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5ebc1e0e345c2" w:history="1">
              <w:r>
                <w:rPr>
                  <w:rStyle w:val="Hyperlink"/>
                </w:rPr>
                <w:t>2024-2030年中国动力电池梯次利用行业研究与前景趋势预测报告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5ebc1e0e345c2" w:history="1">
              <w:r>
                <w:rPr>
                  <w:rStyle w:val="Hyperlink"/>
                </w:rPr>
                <w:t>2024-2030年中国动力电池梯次利用行业研究与前景趋势预测报告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5ebc1e0e345c2" w:history="1">
                <w:r>
                  <w:rPr>
                    <w:rStyle w:val="Hyperlink"/>
                  </w:rPr>
                  <w:t>https://www.20087.com/1/78/DongLiDianChiTiCiLiYongHangYeFaZhanQuShi.html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梯次利用是循环经济与可持续发展的重要实践，近年来在全球范围内得到了快速发展。随着电动汽车市场的急剧扩张，退役动力电池的数量日益增多，其梯次利用成为缓解资源压力、降低环境污染的有效途径。目前，该领域正积极探索在储能系统、通信基站备用电源、低速电动车以及分布式微网等领域的应用，技术上侧重于提升电池健康状态评估的精确度、延长二次使用周期及确保安全性能。未来，随着政策引导加强、技术进步与商业模式创新，动力电池梯次利用有望实现规模化、规范化发展，成为推动绿色低碳转型的关键力量。</w:t>
      </w:r>
      <w:r>
        <w:rPr>
          <w:rFonts w:hint="eastAsia"/>
        </w:rPr>
        <w:br/>
      </w:r>
      <w:r>
        <w:rPr>
          <w:rFonts w:hint="eastAsia"/>
        </w:rPr>
        <w:t>　　未来，行业需聚焦于标准化体系建立、回收渠道优化及成本效益分析，以促进产业链上下游协同，解决退役电池收集难、处理成本高等问题。同时，跨行业合作与技术创新，如数字化管理平台的应用，将极大提升资源利用效率，为动力电池梯次利用开拓更广阔的应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5ebc1e0e345c2" w:history="1">
        <w:r>
          <w:rPr>
            <w:rStyle w:val="Hyperlink"/>
          </w:rPr>
          <w:t>2024-2030年中国动力电池梯次利用行业研究与前景趋势预测报告</w:t>
        </w:r>
      </w:hyperlink>
      <w:r>
        <w:rPr>
          <w:rFonts w:hint="eastAsia"/>
        </w:rPr>
        <w:t>》深入剖析了当前动力电池梯次利用行业的现状与市场需求，详细探讨了动力电池梯次利用市场规模及其价格动态。动力电池梯次利用报告从产业链角度出发，分析了上下游的影响因素，并进一步细分市场，对动力电池梯次利用各细分领域的具体情况进行探讨。动力电池梯次利用报告还根据现有数据，对动力电池梯次利用市场前景及发展趋势进行了科学预测，揭示了行业内重点企业的竞争格局，评估了品牌影响力和市场集中度，同时指出了动力电池梯次利用行业面临的风险与机遇。动力电池梯次利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动力电池梯次利用产业概述</w:t>
      </w:r>
      <w:r>
        <w:rPr>
          <w:rFonts w:hint="eastAsia"/>
        </w:rPr>
        <w:br/>
      </w:r>
      <w:r>
        <w:rPr>
          <w:rFonts w:hint="eastAsia"/>
        </w:rPr>
        <w:t>　　第一节 动力电池梯次利用定义</w:t>
      </w:r>
      <w:r>
        <w:rPr>
          <w:rFonts w:hint="eastAsia"/>
        </w:rPr>
        <w:br/>
      </w:r>
      <w:r>
        <w:rPr>
          <w:rFonts w:hint="eastAsia"/>
        </w:rPr>
        <w:t>　　第二节 动力电池梯次利用行业特点</w:t>
      </w:r>
      <w:r>
        <w:rPr>
          <w:rFonts w:hint="eastAsia"/>
        </w:rPr>
        <w:br/>
      </w:r>
      <w:r>
        <w:rPr>
          <w:rFonts w:hint="eastAsia"/>
        </w:rPr>
        <w:t>　　第三节 动力电池梯次利用产业链分析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2023-2024年中国动力电池梯次利用行业运行环境分析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中国动力电池梯次利用运行经济环境分析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中国动力电池梯次利用产业政策环境分析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一、动力电池梯次利用行业监管体制</w:t>
      </w:r>
      <w:r>
        <w:rPr>
          <w:rFonts w:hint="eastAsia"/>
        </w:rPr>
        <w:br/>
      </w:r>
      <w:r>
        <w:rPr>
          <w:rFonts w:hint="eastAsia"/>
        </w:rPr>
        <w:t>　　　　二、动力电池梯次利用行业主要法规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三、主要动力电池梯次利用产业政策</w:t>
      </w:r>
      <w:r>
        <w:rPr>
          <w:rFonts w:hint="eastAsia"/>
        </w:rPr>
        <w:br/>
      </w:r>
      <w:r>
        <w:rPr>
          <w:rFonts w:hint="eastAsia"/>
        </w:rPr>
        <w:t>　　第三节 中国动力电池梯次利用产业社会环境分析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国外动力电池梯次利用行业发展态势分析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国外动力电池梯次利用市场发展现状分析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国外主要国家动力电池梯次利用市场现状</w:t>
      </w:r>
      <w:r>
        <w:rPr>
          <w:rFonts w:hint="eastAsia"/>
        </w:rPr>
        <w:br/>
      </w:r>
      <w:r>
        <w:rPr>
          <w:rFonts w:hint="eastAsia"/>
        </w:rPr>
        <w:t>　　第三节 国外动力电池梯次利用行业发展趋势预测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中国动力电池梯次利用行业市场分析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2019-2024年中国动力电池梯次利用行业规模情况</w:t>
      </w:r>
      <w:r>
        <w:rPr>
          <w:rFonts w:hint="eastAsia"/>
        </w:rPr>
        <w:br/>
      </w:r>
      <w:r>
        <w:rPr>
          <w:rFonts w:hint="eastAsia"/>
        </w:rPr>
        <w:t>　　　　一、动力电池梯次利用行业市场规模情况分析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二、动力电池梯次利用行业单位规模情况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三、动力电池梯次利用行业人员规模情况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2019-2024年中国动力电池梯次利用行业财务能力分析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一、动力电池梯次利用行业盈利能力分析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二、动力电池梯次利用行业偿债能力分析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三、动力电池梯次利用行业营运能力分析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四、动力电池梯次利用行业发展能力分析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2023-2024年中国动力电池梯次利用行业热点动态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2024年中国动力电池梯次利用行业面临的挑战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中国重点地区动力电池梯次利用行业市场调研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重点地区（一）动力电池梯次利用市场调研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重点地区（二）动力电池梯次利用市场调研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重点地区（三）动力电池梯次利用市场调研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重点地区（四）动力电池梯次利用市场调研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重点地区（五）动力电池梯次利用市场调研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中国动力电池梯次利用行业价格走势及影响因素分析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国内动力电池梯次利用行业价格回顾</w:t>
      </w:r>
      <w:r>
        <w:rPr>
          <w:rFonts w:hint="eastAsia"/>
        </w:rPr>
        <w:br/>
      </w:r>
      <w:r>
        <w:rPr>
          <w:rFonts w:hint="eastAsia"/>
        </w:rPr>
        <w:t>　　第二节 国内动力电池梯次利用行业价格走势预测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国内动力电池梯次利用行业价格影响因素分析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中国动力电池梯次利用行业客户调研</w:t>
      </w:r>
      <w:r>
        <w:rPr>
          <w:rFonts w:hint="eastAsia"/>
        </w:rPr>
        <w:br/>
      </w:r>
      <w:r>
        <w:rPr>
          <w:rFonts w:hint="eastAsia"/>
        </w:rPr>
        <w:t>　　　　一、动力电池梯次利用行业客户偏好调查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二、客户对动力电池梯次利用品牌的首要认知渠道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三、动力电池梯次利用品牌忠诚度调查</w:t>
      </w:r>
      <w:r>
        <w:rPr>
          <w:rFonts w:hint="eastAsia"/>
        </w:rPr>
        <w:br/>
      </w:r>
      <w:r>
        <w:rPr>
          <w:rFonts w:hint="eastAsia"/>
        </w:rPr>
        <w:t>　　　　四、动力电池梯次利用行业客户消费理念调研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中国动力电池梯次利用行业竞争格局分析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2024年动力电池梯次利用行业集中度分析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一、动力电池梯次利用市场集中度分析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二、动力电池梯次利用企业集中度分析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2023-2024年动力电池梯次利用行业竞争格局分析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一、动力电池梯次利用行业竞争策略分析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二、动力电池梯次利用行业竞争格局展望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三、我国动力电池梯次利用市场竞争趋势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动力电池梯次利用行业重点企业发展调研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动力电池梯次利用企业发展策略分析</w:t>
      </w:r>
      <w:r>
        <w:rPr>
          <w:rFonts w:hint="eastAsia"/>
        </w:rPr>
        <w:br/>
      </w:r>
      <w:r>
        <w:rPr>
          <w:rFonts w:hint="eastAsia"/>
        </w:rPr>
        <w:t>　　第一节 动力电池梯次利用市场策略分析</w:t>
      </w:r>
      <w:r>
        <w:rPr>
          <w:rFonts w:hint="eastAsia"/>
        </w:rPr>
        <w:br/>
      </w:r>
      <w:r>
        <w:rPr>
          <w:rFonts w:hint="eastAsia"/>
        </w:rPr>
        <w:t>　　　　一、动力电池梯次利用价格策略分析</w:t>
      </w:r>
      <w:r>
        <w:rPr>
          <w:rFonts w:hint="eastAsia"/>
        </w:rPr>
        <w:br/>
      </w:r>
      <w:r>
        <w:rPr>
          <w:rFonts w:hint="eastAsia"/>
        </w:rPr>
        <w:t>　　　　二、动力电池梯次利用渠道策略分析</w:t>
      </w:r>
      <w:r>
        <w:rPr>
          <w:rFonts w:hint="eastAsia"/>
        </w:rPr>
        <w:br/>
      </w:r>
      <w:r>
        <w:rPr>
          <w:rFonts w:hint="eastAsia"/>
        </w:rPr>
        <w:t>　　第二节 动力电池梯次利用销售策略分析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提高动力电池梯次利用企业竞争力的策略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一、提高中国动力电池梯次利用企业核心竞争力的对策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二、动力电池梯次利用企业提升竞争力的主要方向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三、影响动力电池梯次利用企业核心竞争力的因素及提升途径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四、提高动力电池梯次利用企业竞争力的策略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动力电池梯次利用行业投资风险与控制策略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动力电池梯次利用行业SWOT模型分析</w:t>
      </w:r>
      <w:r>
        <w:rPr>
          <w:rFonts w:hint="eastAsia"/>
        </w:rPr>
        <w:br/>
      </w:r>
      <w:r>
        <w:rPr>
          <w:rFonts w:hint="eastAsia"/>
        </w:rPr>
        <w:t>　　　　一、动力电池梯次利用行业优势分析</w:t>
      </w:r>
      <w:r>
        <w:rPr>
          <w:rFonts w:hint="eastAsia"/>
        </w:rPr>
        <w:br/>
      </w:r>
      <w:r>
        <w:rPr>
          <w:rFonts w:hint="eastAsia"/>
        </w:rPr>
        <w:t>　　　　二、动力电池梯次利用行业劣势分析</w:t>
      </w:r>
      <w:r>
        <w:rPr>
          <w:rFonts w:hint="eastAsia"/>
        </w:rPr>
        <w:br/>
      </w:r>
      <w:r>
        <w:rPr>
          <w:rFonts w:hint="eastAsia"/>
        </w:rPr>
        <w:t>　　　　三、动力电池梯次利用行业机会分析</w:t>
      </w:r>
      <w:r>
        <w:rPr>
          <w:rFonts w:hint="eastAsia"/>
        </w:rPr>
        <w:br/>
      </w:r>
      <w:r>
        <w:rPr>
          <w:rFonts w:hint="eastAsia"/>
        </w:rPr>
        <w:t>　　　　四、动力电池梯次利用行业风险分析</w:t>
      </w:r>
      <w:r>
        <w:rPr>
          <w:rFonts w:hint="eastAsia"/>
        </w:rPr>
        <w:br/>
      </w:r>
      <w:r>
        <w:rPr>
          <w:rFonts w:hint="eastAsia"/>
        </w:rPr>
        <w:t>　　第二节 动力电池梯次利用行业投资风险及控制策略分析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一、动力电池梯次利用市场风险及控制策略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二、动力电池梯次利用行业政策风险及控制策略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三、动力电池梯次利用行业经营风险及控制策略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四、动力电池梯次利用同业竞争风险及控制策略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五、动力电池梯次利用行业其他风险及控制策略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2024-2030年中国动力电池梯次利用行业投资潜力及发展趋势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2024-2030年动力电池梯次利用行业投资潜力分析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一、动力电池梯次利用行业重点可投资领域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二、动力电池梯次利用行业目标市场需求潜力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三、动力电池梯次利用行业投资潜力综合评判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[^中^智^林]2024-2030年中国动力电池梯次利用行业发展趋势分析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一、2024年动力电池梯次利用市场前景分析</w:t>
      </w:r>
      <w:r>
        <w:rPr>
          <w:rFonts w:hint="eastAsia"/>
        </w:rPr>
        <w:br/>
      </w:r>
      <w:r>
        <w:rPr>
          <w:rFonts w:hint="eastAsia"/>
        </w:rPr>
        <w:t>　　　　二、2024年动力电池梯次利用发展趋势预测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三、2024-2030年我国动力电池梯次利用行业发展剖析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五、未来动力电池梯次利用行业发展变局剖析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动力电池梯次利用行业历程</w:t>
      </w:r>
      <w:r>
        <w:rPr>
          <w:rFonts w:hint="eastAsia"/>
        </w:rPr>
        <w:br/>
      </w:r>
      <w:r>
        <w:rPr>
          <w:rFonts w:hint="eastAsia"/>
        </w:rPr>
        <w:t>　　图表 动力电池梯次利用行业生命周期</w:t>
      </w:r>
      <w:r>
        <w:rPr>
          <w:rFonts w:hint="eastAsia"/>
        </w:rPr>
        <w:br/>
      </w:r>
      <w:r>
        <w:rPr>
          <w:rFonts w:hint="eastAsia"/>
        </w:rPr>
        <w:t>　　图表 动力电池梯次利用行业产业链分析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2019-2024年动力电池梯次利用行业市场容量统计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2019-2024年中国动力电池梯次利用行业经营效益分析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**地区动力电池梯次利用市场规模及增长情况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**地区动力电池梯次利用行业市场需求情况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**地区动力电池梯次利用市场规模及增长情况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**地区动力电池梯次利用行业市场需求情况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**地区动力电池梯次利用市场规模及增长情况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**地区动力电池梯次利用行业市场需求情况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动力电池梯次利用重点企业（二）成长能力情况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2024-2030年中国动力电池梯次利用行业市场容量预测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2024-2030年中国动力电池梯次利用行业市场规模预测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2024-2030年中国动力电池梯次利用市场前景分析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2024-2030年中国动力电池梯次利用行业发展趋势预测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5ebc1e0e345c2" w:history="1">
        <w:r>
          <w:rPr>
            <w:rStyle w:val="Hyperlink"/>
          </w:rPr>
          <w:t>2024-2030年中国动力电池梯次利用行业研究与前景趋势预测报告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5ebc1e0e345c2" w:history="1">
        <w:r>
          <w:rPr>
            <w:rStyle w:val="Hyperlink"/>
          </w:rPr>
          <w:t>https://www.20087.com/1/78/DongLiDianChiTiCiLiYongHangYeFaZhanQuShi.html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bb067b12e477a" w:history="1">
      <w:r>
        <w:rPr>
          <w:rStyle w:val="Hyperlink"/>
        </w:rPr>
        <w:t>2024-2030年中国动力电池梯次利用行业研究与前景趋势预测报告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ongLiDianChiTiCiLiYongHangYeFaZhanQuShi.html" TargetMode="External" Id="Ra4a5ebc1e0e3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ongLiDianChiTiCiLiYongHangYeFaZhanQuShi.html" TargetMode="External" Id="Rb39bb067b12e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2024-05-14T04:23:00Z</dcterms:created>
  <dcterms:modified xsi:type="dcterms:W3CDTF">2024-05-14T05:23:00Z</dcterms:modified>
  <dc:subject>2024-2030年中国动力电池梯次利用行业研究与前景趋势预测报告</dc:subject>
  <dc:title>2024-2030年中国动力电池梯次利用行业研究与前景趋势预测报告</dc:title>
  <cp:keywords>2024-2030年中国动力电池梯次利用行业研究与前景趋势预测报告</cp:keywords>
  <dc:description>2024-2030年中国动力电池梯次利用行业研究与前景趋势预测报告</dc:description>
</cp:coreProperties>
</file>