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d9c012184141" w:history="1">
              <w:r>
                <w:rPr>
                  <w:rStyle w:val="Hyperlink"/>
                </w:rPr>
                <w:t>2025-2031年中国核电工程行业现状与发展前景分析报告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d9c012184141" w:history="1">
              <w:r>
                <w:rPr>
                  <w:rStyle w:val="Hyperlink"/>
                </w:rPr>
                <w:t>2025-2031年中国核电工程行业现状与发展前景分析报告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d9c012184141" w:history="1">
                <w:r>
                  <w:rPr>
                    <w:rStyle w:val="Hyperlink"/>
                  </w:rPr>
                  <w:t>https://www.20087.com/1/88/HeDianGongChengQianJing.html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是利用核裂变反应产生的能量来发电的工程项目。近年来，随着全球对清洁能源的需求增加以及对减少温室气体排放的关注，核电作为一种低碳能源形式重新受到重视。尽管如此，核电项目面临着高昂的投资成本、安全监管以及公众接受度等挑战。</w:t>
      </w:r>
      <w:r>
        <w:rPr>
          <w:rFonts w:hint="eastAsia"/>
        </w:rPr>
        <w:br/>
      </w:r>
      <w:r>
        <w:rPr>
          <w:rFonts w:hint="eastAsia"/>
        </w:rPr>
        <w:t>　　未来，核电工程预计将受到以下几个方面的推动：一是随着能源结构转型的步伐加快，核电作为稳定的基荷电源将继续发挥作用。二是随着核能技术的进步，如小型模块化反应堆（SMR）的发展，将有助于降低建设成本和提高安全性。三是随着国际合作的加强，跨国核电项目的实施将为行业发展带来新的机遇。四是随着公众对核能认知的提高和安全标准的完善，核电项目的社会接受度有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d9c012184141" w:history="1">
        <w:r>
          <w:rPr>
            <w:rStyle w:val="Hyperlink"/>
          </w:rPr>
          <w:t>2025-2031年中国核电工程行业现状与发展前景分析报告</w:t>
        </w:r>
      </w:hyperlink>
      <w:r>
        <w:rPr>
          <w:rFonts w:hint="eastAsia"/>
        </w:rPr>
        <w:t>》基于多年核电工程行业研究积累，结合当前市场发展现状，依托国家权威数据资源和长期市场监测数据库，对核电工程行业进行了全面调研与分析。报告详细阐述了核电工程市场规模、市场前景、发展趋势、技术现状及未来方向，重点分析了行业内主要企业的竞争格局，并通过SWOT分析揭示了核电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5bd9c012184141" w:history="1">
        <w:r>
          <w:rPr>
            <w:rStyle w:val="Hyperlink"/>
          </w:rPr>
          <w:t>2025-2031年中国核电工程行业现状与发展前景分析报告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核电工程的定义与概念</w:t>
      </w:r>
      <w:r>
        <w:rPr>
          <w:rFonts w:hint="eastAsia"/>
        </w:rPr>
        <w:br/>
      </w:r>
      <w:r>
        <w:rPr>
          <w:rFonts w:hint="eastAsia"/>
        </w:rPr>
        <w:t>　　第一节 核电工程的定义</w:t>
      </w:r>
      <w:r>
        <w:rPr>
          <w:rFonts w:hint="eastAsia"/>
        </w:rPr>
        <w:br/>
      </w:r>
      <w:r>
        <w:rPr>
          <w:rFonts w:hint="eastAsia"/>
        </w:rPr>
        <w:t>　　第二节 核电工程的业务范围</w:t>
      </w:r>
      <w:r>
        <w:rPr>
          <w:rFonts w:hint="eastAsia"/>
        </w:rPr>
        <w:br/>
      </w:r>
      <w:r>
        <w:rPr>
          <w:rFonts w:hint="eastAsia"/>
        </w:rPr>
        <w:t>　　　　一、核电站核岛</w:t>
      </w:r>
      <w:r>
        <w:rPr>
          <w:rFonts w:hint="eastAsia"/>
        </w:rPr>
        <w:br/>
      </w:r>
      <w:r>
        <w:rPr>
          <w:rFonts w:hint="eastAsia"/>
        </w:rPr>
        <w:t>　　　　二、常规岛</w:t>
      </w:r>
      <w:r>
        <w:rPr>
          <w:rFonts w:hint="eastAsia"/>
        </w:rPr>
        <w:br/>
      </w:r>
      <w:r>
        <w:rPr>
          <w:rFonts w:hint="eastAsia"/>
        </w:rPr>
        <w:t>　　　　三、BOP工程</w:t>
      </w:r>
      <w:r>
        <w:rPr>
          <w:rFonts w:hint="eastAsia"/>
        </w:rPr>
        <w:br/>
      </w:r>
      <w:r>
        <w:rPr>
          <w:rFonts w:hint="eastAsia"/>
        </w:rPr>
        <w:t>　　　　四、其他与核电站相关工程</w:t>
      </w:r>
      <w:r>
        <w:rPr>
          <w:rFonts w:hint="eastAsia"/>
        </w:rPr>
        <w:br/>
      </w:r>
      <w:r>
        <w:rPr>
          <w:rFonts w:hint="eastAsia"/>
        </w:rPr>
        <w:t>　　第三节 核电工程的进入壁垒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三、核安全文化壁垒</w:t>
      </w:r>
      <w:r>
        <w:rPr>
          <w:rFonts w:hint="eastAsia"/>
        </w:rPr>
        <w:br/>
      </w:r>
      <w:r>
        <w:rPr>
          <w:rFonts w:hint="eastAsia"/>
        </w:rPr>
        <w:t>　　　　四、资质和人才壁垒</w:t>
      </w:r>
      <w:r>
        <w:rPr>
          <w:rFonts w:hint="eastAsia"/>
        </w:rPr>
        <w:br/>
      </w:r>
      <w:r>
        <w:rPr>
          <w:rFonts w:hint="eastAsia"/>
        </w:rPr>
        <w:t>　　　　五、装备壁垒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全球核电工程发展分析</w:t>
      </w:r>
      <w:r>
        <w:rPr>
          <w:rFonts w:hint="eastAsia"/>
        </w:rPr>
        <w:br/>
      </w:r>
      <w:r>
        <w:rPr>
          <w:rFonts w:hint="eastAsia"/>
        </w:rPr>
        <w:t>　　第一节 全球核电总体发展现状</w:t>
      </w:r>
      <w:r>
        <w:rPr>
          <w:rFonts w:hint="eastAsia"/>
        </w:rPr>
        <w:br/>
      </w:r>
      <w:r>
        <w:rPr>
          <w:rFonts w:hint="eastAsia"/>
        </w:rPr>
        <w:t>　　　　一、全球核电工程发展现状分析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二、全球核电工程发展前景分析</w:t>
      </w:r>
      <w:r>
        <w:rPr>
          <w:rFonts w:hint="eastAsia"/>
        </w:rPr>
        <w:br/>
      </w:r>
      <w:r>
        <w:rPr>
          <w:rFonts w:hint="eastAsia"/>
        </w:rPr>
        <w:t>　　第二节 主要国家核电发展现状</w:t>
      </w:r>
      <w:r>
        <w:rPr>
          <w:rFonts w:hint="eastAsia"/>
        </w:rPr>
        <w:br/>
      </w:r>
      <w:r>
        <w:rPr>
          <w:rFonts w:hint="eastAsia"/>
        </w:rPr>
        <w:t>　　　　一、俄罗斯核电跨越发展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四、日本核电战略扩张</w:t>
      </w:r>
      <w:r>
        <w:rPr>
          <w:rFonts w:hint="eastAsia"/>
        </w:rPr>
        <w:br/>
      </w:r>
      <w:r>
        <w:rPr>
          <w:rFonts w:hint="eastAsia"/>
        </w:rPr>
        <w:t>　　第三节 我国核电在全球核电市场的地位分析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我国核电工程的发展现状与产业链构成</w:t>
      </w:r>
      <w:r>
        <w:rPr>
          <w:rFonts w:hint="eastAsia"/>
        </w:rPr>
        <w:br/>
      </w:r>
      <w:r>
        <w:rPr>
          <w:rFonts w:hint="eastAsia"/>
        </w:rPr>
        <w:t>　　第一节 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一、我国核电工程发展现状分析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二、我国核电工程相关数据分析</w:t>
      </w:r>
      <w:r>
        <w:rPr>
          <w:rFonts w:hint="eastAsia"/>
        </w:rPr>
        <w:br/>
      </w:r>
      <w:r>
        <w:rPr>
          <w:rFonts w:hint="eastAsia"/>
        </w:rPr>
        <w:t>　　第二节 我国核电产业链构成分析</w:t>
      </w:r>
      <w:r>
        <w:rPr>
          <w:rFonts w:hint="eastAsia"/>
        </w:rPr>
        <w:br/>
      </w:r>
      <w:r>
        <w:rPr>
          <w:rFonts w:hint="eastAsia"/>
        </w:rPr>
        <w:t>　　　　一、产业组成分析</w:t>
      </w:r>
      <w:r>
        <w:rPr>
          <w:rFonts w:hint="eastAsia"/>
        </w:rPr>
        <w:br/>
      </w:r>
      <w:r>
        <w:rPr>
          <w:rFonts w:hint="eastAsia"/>
        </w:rPr>
        <w:t>　　　　二、产业链构成分析</w:t>
      </w:r>
      <w:r>
        <w:rPr>
          <w:rFonts w:hint="eastAsia"/>
        </w:rPr>
        <w:br/>
      </w:r>
      <w:r>
        <w:rPr>
          <w:rFonts w:hint="eastAsia"/>
        </w:rPr>
        <w:t>　　　　三、各产业链毛利率对比</w:t>
      </w:r>
      <w:r>
        <w:rPr>
          <w:rFonts w:hint="eastAsia"/>
        </w:rPr>
        <w:br/>
      </w:r>
      <w:r>
        <w:rPr>
          <w:rFonts w:hint="eastAsia"/>
        </w:rPr>
        <w:t>　　　　四、核电主设备供应链及相关公司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核电工程管理模式分析</w:t>
      </w:r>
      <w:r>
        <w:rPr>
          <w:rFonts w:hint="eastAsia"/>
        </w:rPr>
        <w:br/>
      </w:r>
      <w:r>
        <w:rPr>
          <w:rFonts w:hint="eastAsia"/>
        </w:rPr>
        <w:t>　　第一节 国外核电工程管理模式分析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一、分散业主体制</w:t>
      </w:r>
      <w:r>
        <w:rPr>
          <w:rFonts w:hint="eastAsia"/>
        </w:rPr>
        <w:br/>
      </w:r>
      <w:r>
        <w:rPr>
          <w:rFonts w:hint="eastAsia"/>
        </w:rPr>
        <w:t>　　　　二、集中业主体制</w:t>
      </w:r>
      <w:r>
        <w:rPr>
          <w:rFonts w:hint="eastAsia"/>
        </w:rPr>
        <w:br/>
      </w:r>
      <w:r>
        <w:rPr>
          <w:rFonts w:hint="eastAsia"/>
        </w:rPr>
        <w:t>　　第二节 我国核电工程管理模式分析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一、我国工程项目管理体制的发展历程</w:t>
      </w:r>
      <w:r>
        <w:rPr>
          <w:rFonts w:hint="eastAsia"/>
        </w:rPr>
        <w:br/>
      </w:r>
      <w:r>
        <w:rPr>
          <w:rFonts w:hint="eastAsia"/>
        </w:rPr>
        <w:t>　　　　二、项目指挥部管理模式</w:t>
      </w:r>
      <w:r>
        <w:rPr>
          <w:rFonts w:hint="eastAsia"/>
        </w:rPr>
        <w:br/>
      </w:r>
      <w:r>
        <w:rPr>
          <w:rFonts w:hint="eastAsia"/>
        </w:rPr>
        <w:t>　　　　三、总承包管理模式</w:t>
      </w:r>
      <w:r>
        <w:rPr>
          <w:rFonts w:hint="eastAsia"/>
        </w:rPr>
        <w:br/>
      </w:r>
      <w:r>
        <w:rPr>
          <w:rFonts w:hint="eastAsia"/>
        </w:rPr>
        <w:t>　　　　四、业主直接负责的多合同合作模式</w:t>
      </w:r>
      <w:r>
        <w:rPr>
          <w:rFonts w:hint="eastAsia"/>
        </w:rPr>
        <w:br/>
      </w:r>
      <w:r>
        <w:rPr>
          <w:rFonts w:hint="eastAsia"/>
        </w:rPr>
        <w:t>　　　　五、未来中国核电工程项目管理模式的设想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我国核电工程管理模式及实施案例对比分析</w:t>
      </w:r>
      <w:r>
        <w:rPr>
          <w:rFonts w:hint="eastAsia"/>
        </w:rPr>
        <w:br/>
      </w:r>
      <w:r>
        <w:rPr>
          <w:rFonts w:hint="eastAsia"/>
        </w:rPr>
        <w:t>　　第一节 设计管理模式的比较分析</w:t>
      </w:r>
      <w:r>
        <w:rPr>
          <w:rFonts w:hint="eastAsia"/>
        </w:rPr>
        <w:br/>
      </w:r>
      <w:r>
        <w:rPr>
          <w:rFonts w:hint="eastAsia"/>
        </w:rPr>
        <w:t>　　第二节 设备采购管理模式比较分析</w:t>
      </w:r>
      <w:r>
        <w:rPr>
          <w:rFonts w:hint="eastAsia"/>
        </w:rPr>
        <w:br/>
      </w:r>
      <w:r>
        <w:rPr>
          <w:rFonts w:hint="eastAsia"/>
        </w:rPr>
        <w:t>　　第三节 建筑管理模式比较分析</w:t>
      </w:r>
      <w:r>
        <w:rPr>
          <w:rFonts w:hint="eastAsia"/>
        </w:rPr>
        <w:br/>
      </w:r>
      <w:r>
        <w:rPr>
          <w:rFonts w:hint="eastAsia"/>
        </w:rPr>
        <w:t>　　第四节 工程监理模式比较分析</w:t>
      </w:r>
      <w:r>
        <w:rPr>
          <w:rFonts w:hint="eastAsia"/>
        </w:rPr>
        <w:br/>
      </w:r>
      <w:r>
        <w:rPr>
          <w:rFonts w:hint="eastAsia"/>
        </w:rPr>
        <w:t>　　第五节 调试管理模式比较分析</w:t>
      </w:r>
      <w:r>
        <w:rPr>
          <w:rFonts w:hint="eastAsia"/>
        </w:rPr>
        <w:br/>
      </w:r>
      <w:r>
        <w:rPr>
          <w:rFonts w:hint="eastAsia"/>
        </w:rPr>
        <w:t>　　第六节 业主组织机构比较分析</w:t>
      </w:r>
      <w:r>
        <w:rPr>
          <w:rFonts w:hint="eastAsia"/>
        </w:rPr>
        <w:br/>
      </w:r>
      <w:r>
        <w:rPr>
          <w:rFonts w:hint="eastAsia"/>
        </w:rPr>
        <w:t>　　第七节 总体项目管理模式比较分析</w:t>
      </w:r>
      <w:r>
        <w:rPr>
          <w:rFonts w:hint="eastAsia"/>
        </w:rPr>
        <w:br/>
      </w:r>
      <w:r>
        <w:rPr>
          <w:rFonts w:hint="eastAsia"/>
        </w:rPr>
        <w:t>　　第八节 工程项目管理模式特征比较</w:t>
      </w:r>
      <w:r>
        <w:rPr>
          <w:rFonts w:hint="eastAsia"/>
        </w:rPr>
        <w:br/>
      </w:r>
      <w:r>
        <w:rPr>
          <w:rFonts w:hint="eastAsia"/>
        </w:rPr>
        <w:t>　　第九节 工程项目实施决策概要比较</w:t>
      </w:r>
      <w:r>
        <w:rPr>
          <w:rFonts w:hint="eastAsia"/>
        </w:rPr>
        <w:br/>
      </w:r>
      <w:r>
        <w:rPr>
          <w:rFonts w:hint="eastAsia"/>
        </w:rPr>
        <w:t>　　第十节 项目实施效果比较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核电工程盈利及费用控制分析</w:t>
      </w:r>
      <w:r>
        <w:rPr>
          <w:rFonts w:hint="eastAsia"/>
        </w:rPr>
        <w:br/>
      </w:r>
      <w:r>
        <w:rPr>
          <w:rFonts w:hint="eastAsia"/>
        </w:rPr>
        <w:t>　　第一节 核电工程建设费用分析</w:t>
      </w:r>
      <w:r>
        <w:rPr>
          <w:rFonts w:hint="eastAsia"/>
        </w:rPr>
        <w:br/>
      </w:r>
      <w:r>
        <w:rPr>
          <w:rFonts w:hint="eastAsia"/>
        </w:rPr>
        <w:t>　　　　一、国内主要核电工程造价及单位造价</w:t>
      </w:r>
      <w:r>
        <w:rPr>
          <w:rFonts w:hint="eastAsia"/>
        </w:rPr>
        <w:br/>
      </w:r>
      <w:r>
        <w:rPr>
          <w:rFonts w:hint="eastAsia"/>
        </w:rPr>
        <w:t>　　　　二、核电工程盈利空间分析</w:t>
      </w:r>
      <w:r>
        <w:rPr>
          <w:rFonts w:hint="eastAsia"/>
        </w:rPr>
        <w:br/>
      </w:r>
      <w:r>
        <w:rPr>
          <w:rFonts w:hint="eastAsia"/>
        </w:rPr>
        <w:t>　　　　三、核电工程盈利模式分析</w:t>
      </w:r>
      <w:r>
        <w:rPr>
          <w:rFonts w:hint="eastAsia"/>
        </w:rPr>
        <w:br/>
      </w:r>
      <w:r>
        <w:rPr>
          <w:rFonts w:hint="eastAsia"/>
        </w:rPr>
        <w:t>　　　　四、核电工程盈利因素分析</w:t>
      </w:r>
      <w:r>
        <w:rPr>
          <w:rFonts w:hint="eastAsia"/>
        </w:rPr>
        <w:br/>
      </w:r>
      <w:r>
        <w:rPr>
          <w:rFonts w:hint="eastAsia"/>
        </w:rPr>
        <w:t>　　第二节 我国核电工程费用控制分析</w:t>
      </w:r>
      <w:r>
        <w:rPr>
          <w:rFonts w:hint="eastAsia"/>
        </w:rPr>
        <w:br/>
      </w:r>
      <w:r>
        <w:rPr>
          <w:rFonts w:hint="eastAsia"/>
        </w:rPr>
        <w:t>　　　　一、费用控制是盈利决定性因素</w:t>
      </w:r>
      <w:r>
        <w:rPr>
          <w:rFonts w:hint="eastAsia"/>
        </w:rPr>
        <w:br/>
      </w:r>
      <w:r>
        <w:rPr>
          <w:rFonts w:hint="eastAsia"/>
        </w:rPr>
        <w:t>　　　　二、核电工程费用控制的特点</w:t>
      </w:r>
      <w:r>
        <w:rPr>
          <w:rFonts w:hint="eastAsia"/>
        </w:rPr>
        <w:br/>
      </w:r>
      <w:r>
        <w:rPr>
          <w:rFonts w:hint="eastAsia"/>
        </w:rPr>
        <w:t>　　　　三、核电工程费用控制基本思路</w:t>
      </w:r>
      <w:r>
        <w:rPr>
          <w:rFonts w:hint="eastAsia"/>
        </w:rPr>
        <w:br/>
      </w:r>
      <w:r>
        <w:rPr>
          <w:rFonts w:hint="eastAsia"/>
        </w:rPr>
        <w:t>　　　　四、核电工程各阶段费用控制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我国核电发展的关键技术分析-第三代核电技术</w:t>
      </w:r>
      <w:r>
        <w:rPr>
          <w:rFonts w:hint="eastAsia"/>
        </w:rPr>
        <w:br/>
      </w:r>
      <w:r>
        <w:rPr>
          <w:rFonts w:hint="eastAsia"/>
        </w:rPr>
        <w:t>　　第一节 第三代核电技术AP1000的引进</w:t>
      </w:r>
      <w:r>
        <w:rPr>
          <w:rFonts w:hint="eastAsia"/>
        </w:rPr>
        <w:br/>
      </w:r>
      <w:r>
        <w:rPr>
          <w:rFonts w:hint="eastAsia"/>
        </w:rPr>
        <w:t>　　　　一、AP1000简介</w:t>
      </w:r>
      <w:r>
        <w:rPr>
          <w:rFonts w:hint="eastAsia"/>
        </w:rPr>
        <w:br/>
      </w:r>
      <w:r>
        <w:rPr>
          <w:rFonts w:hint="eastAsia"/>
        </w:rPr>
        <w:t>　　　　二、我国投入1400亿元国有化第三代技术-CAP1000</w:t>
      </w:r>
      <w:r>
        <w:rPr>
          <w:rFonts w:hint="eastAsia"/>
        </w:rPr>
        <w:br/>
      </w:r>
      <w:r>
        <w:rPr>
          <w:rFonts w:hint="eastAsia"/>
        </w:rPr>
        <w:t>　　　　三、我国第三代核电技术国有化现状</w:t>
      </w:r>
      <w:r>
        <w:rPr>
          <w:rFonts w:hint="eastAsia"/>
        </w:rPr>
        <w:br/>
      </w:r>
      <w:r>
        <w:rPr>
          <w:rFonts w:hint="eastAsia"/>
        </w:rPr>
        <w:t>　　第二节 第三代核电技术经济性分析</w:t>
      </w:r>
      <w:r>
        <w:rPr>
          <w:rFonts w:hint="eastAsia"/>
        </w:rPr>
        <w:br/>
      </w:r>
      <w:r>
        <w:rPr>
          <w:rFonts w:hint="eastAsia"/>
        </w:rPr>
        <w:t>　　　　一、第三代核电技术的特点</w:t>
      </w:r>
      <w:r>
        <w:rPr>
          <w:rFonts w:hint="eastAsia"/>
        </w:rPr>
        <w:br/>
      </w:r>
      <w:r>
        <w:rPr>
          <w:rFonts w:hint="eastAsia"/>
        </w:rPr>
        <w:t>　　　　二、第三代核电技术的经济学分析</w:t>
      </w:r>
      <w:r>
        <w:rPr>
          <w:rFonts w:hint="eastAsia"/>
        </w:rPr>
        <w:br/>
      </w:r>
      <w:r>
        <w:rPr>
          <w:rFonts w:hint="eastAsia"/>
        </w:rPr>
        <w:t>　　　　三、第三代核电技术依托项目造价分析</w:t>
      </w:r>
      <w:r>
        <w:rPr>
          <w:rFonts w:hint="eastAsia"/>
        </w:rPr>
        <w:br/>
      </w:r>
      <w:r>
        <w:rPr>
          <w:rFonts w:hint="eastAsia"/>
        </w:rPr>
        <w:t>　　第三节 实现第三代核电技术经济型的几点措施</w:t>
      </w:r>
      <w:r>
        <w:rPr>
          <w:rFonts w:hint="eastAsia"/>
        </w:rPr>
        <w:br/>
      </w:r>
      <w:r>
        <w:rPr>
          <w:rFonts w:hint="eastAsia"/>
        </w:rPr>
        <w:t>　　第四节 第三代核电技术的发展前景与盈利预测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国内主要核电工程企业及核电工程运营情况分析</w:t>
      </w:r>
      <w:r>
        <w:rPr>
          <w:rFonts w:hint="eastAsia"/>
        </w:rPr>
        <w:br/>
      </w:r>
      <w:r>
        <w:rPr>
          <w:rFonts w:hint="eastAsia"/>
        </w:rPr>
        <w:t>　　第一节 主要核电工程企业分析</w:t>
      </w:r>
      <w:r>
        <w:rPr>
          <w:rFonts w:hint="eastAsia"/>
        </w:rPr>
        <w:br/>
      </w:r>
      <w:r>
        <w:rPr>
          <w:rFonts w:hint="eastAsia"/>
        </w:rPr>
        <w:t>　　　　一、中国核工业集团</w:t>
      </w:r>
      <w:r>
        <w:rPr>
          <w:rFonts w:hint="eastAsia"/>
        </w:rPr>
        <w:br/>
      </w:r>
      <w:r>
        <w:rPr>
          <w:rFonts w:hint="eastAsia"/>
        </w:rPr>
        <w:t>　　　　二、中国广东核电集团</w:t>
      </w:r>
      <w:r>
        <w:rPr>
          <w:rFonts w:hint="eastAsia"/>
        </w:rPr>
        <w:br/>
      </w:r>
      <w:r>
        <w:rPr>
          <w:rFonts w:hint="eastAsia"/>
        </w:rPr>
        <w:t>　　　　三、中国电力投资公司</w:t>
      </w:r>
      <w:r>
        <w:rPr>
          <w:rFonts w:hint="eastAsia"/>
        </w:rPr>
        <w:br/>
      </w:r>
      <w:r>
        <w:rPr>
          <w:rFonts w:hint="eastAsia"/>
        </w:rPr>
        <w:t>　　　　四、三峡集团</w:t>
      </w:r>
      <w:r>
        <w:rPr>
          <w:rFonts w:hint="eastAsia"/>
        </w:rPr>
        <w:br/>
      </w:r>
      <w:r>
        <w:rPr>
          <w:rFonts w:hint="eastAsia"/>
        </w:rPr>
        <w:t>　　　　五、中国华能集团公司</w:t>
      </w:r>
      <w:r>
        <w:rPr>
          <w:rFonts w:hint="eastAsia"/>
        </w:rPr>
        <w:br/>
      </w:r>
      <w:r>
        <w:rPr>
          <w:rFonts w:hint="eastAsia"/>
        </w:rPr>
        <w:t>　　　　六、申能股份有限公司</w:t>
      </w:r>
      <w:r>
        <w:rPr>
          <w:rFonts w:hint="eastAsia"/>
        </w:rPr>
        <w:br/>
      </w:r>
      <w:r>
        <w:rPr>
          <w:rFonts w:hint="eastAsia"/>
        </w:rPr>
        <w:t>　　　　七、中国大唐集团公司</w:t>
      </w:r>
      <w:r>
        <w:rPr>
          <w:rFonts w:hint="eastAsia"/>
        </w:rPr>
        <w:br/>
      </w:r>
      <w:r>
        <w:rPr>
          <w:rFonts w:hint="eastAsia"/>
        </w:rPr>
        <w:t>　　第二节 主要核电工程运营分析</w:t>
      </w:r>
      <w:r>
        <w:rPr>
          <w:rFonts w:hint="eastAsia"/>
        </w:rPr>
        <w:br/>
      </w:r>
      <w:r>
        <w:rPr>
          <w:rFonts w:hint="eastAsia"/>
        </w:rPr>
        <w:t>　　　　一、广东大亚湾核电站</w:t>
      </w:r>
      <w:r>
        <w:rPr>
          <w:rFonts w:hint="eastAsia"/>
        </w:rPr>
        <w:br/>
      </w:r>
      <w:r>
        <w:rPr>
          <w:rFonts w:hint="eastAsia"/>
        </w:rPr>
        <w:t>　　　　二、浙江秦山核电站</w:t>
      </w:r>
      <w:r>
        <w:rPr>
          <w:rFonts w:hint="eastAsia"/>
        </w:rPr>
        <w:br/>
      </w:r>
      <w:r>
        <w:rPr>
          <w:rFonts w:hint="eastAsia"/>
        </w:rPr>
        <w:t>　　　　三、江苏连云港田湾核电站</w:t>
      </w:r>
      <w:r>
        <w:rPr>
          <w:rFonts w:hint="eastAsia"/>
        </w:rPr>
        <w:br/>
      </w:r>
      <w:r>
        <w:rPr>
          <w:rFonts w:hint="eastAsia"/>
        </w:rPr>
        <w:t>　　　　四、岭澳核电站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我国核电工程竞争格局五力分析</w:t>
      </w:r>
      <w:r>
        <w:rPr>
          <w:rFonts w:hint="eastAsia"/>
        </w:rPr>
        <w:br/>
      </w:r>
      <w:r>
        <w:rPr>
          <w:rFonts w:hint="eastAsia"/>
        </w:rPr>
        <w:t>　　第一节 现有企业竞争分析</w:t>
      </w:r>
      <w:r>
        <w:rPr>
          <w:rFonts w:hint="eastAsia"/>
        </w:rPr>
        <w:br/>
      </w:r>
      <w:r>
        <w:rPr>
          <w:rFonts w:hint="eastAsia"/>
        </w:rPr>
        <w:t>　　第二节 潜在进入者威胁分析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供应商议价能力分析</w:t>
      </w:r>
      <w:r>
        <w:rPr>
          <w:rFonts w:hint="eastAsia"/>
        </w:rPr>
        <w:br/>
      </w:r>
      <w:r>
        <w:rPr>
          <w:rFonts w:hint="eastAsia"/>
        </w:rPr>
        <w:t>　　第五节 客户议价能力分析</w:t>
      </w:r>
      <w:r>
        <w:rPr>
          <w:rFonts w:hint="eastAsia"/>
        </w:rPr>
        <w:br/>
      </w:r>
      <w:r>
        <w:rPr>
          <w:rFonts w:hint="eastAsia"/>
        </w:rPr>
        <w:t>　　第六节 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我国核电工程行业发展环境分析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我国宏观环境现状分析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第二节 我国社会环境现状分析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第三节 我国政策环境现状分析</w:t>
      </w:r>
      <w:r>
        <w:rPr>
          <w:rFonts w:hint="eastAsia"/>
        </w:rPr>
        <w:br/>
      </w:r>
      <w:r>
        <w:rPr>
          <w:rFonts w:hint="eastAsia"/>
        </w:rPr>
        <w:t>　　　　一、政策环境发展现状</w:t>
      </w:r>
      <w:r>
        <w:rPr>
          <w:rFonts w:hint="eastAsia"/>
        </w:rPr>
        <w:br/>
      </w:r>
      <w:r>
        <w:rPr>
          <w:rFonts w:hint="eastAsia"/>
        </w:rPr>
        <w:t>　　　　二、政策环境对我国核电工程发展的影响分析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第四节 我国技术环境现状分析</w:t>
      </w:r>
      <w:r>
        <w:rPr>
          <w:rFonts w:hint="eastAsia"/>
        </w:rPr>
        <w:br/>
      </w:r>
      <w:r>
        <w:rPr>
          <w:rFonts w:hint="eastAsia"/>
        </w:rPr>
        <w:t>　　　　一、技术环境发展现状</w:t>
      </w:r>
      <w:r>
        <w:rPr>
          <w:rFonts w:hint="eastAsia"/>
        </w:rPr>
        <w:br/>
      </w:r>
      <w:r>
        <w:rPr>
          <w:rFonts w:hint="eastAsia"/>
        </w:rPr>
        <w:t>　　　　二、技术环境对我国核电工程发展的影响分析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核电工程投资现状与前景趋势分析</w:t>
      </w:r>
      <w:r>
        <w:rPr>
          <w:rFonts w:hint="eastAsia"/>
        </w:rPr>
        <w:br/>
      </w:r>
      <w:r>
        <w:rPr>
          <w:rFonts w:hint="eastAsia"/>
        </w:rPr>
        <w:t>　　第一节 核电工程投资规模分析预测</w:t>
      </w:r>
      <w:r>
        <w:rPr>
          <w:rFonts w:hint="eastAsia"/>
        </w:rPr>
        <w:br/>
      </w:r>
      <w:r>
        <w:rPr>
          <w:rFonts w:hint="eastAsia"/>
        </w:rPr>
        <w:t>　　第二节 核电工程产业前景分析预测</w:t>
      </w:r>
      <w:r>
        <w:rPr>
          <w:rFonts w:hint="eastAsia"/>
        </w:rPr>
        <w:br/>
      </w:r>
      <w:r>
        <w:rPr>
          <w:rFonts w:hint="eastAsia"/>
        </w:rPr>
        <w:t>　　　　一、我国核电工程政策环境分析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二、2025-2031年我国核电工程发展规模分析预测</w:t>
      </w:r>
      <w:r>
        <w:rPr>
          <w:rFonts w:hint="eastAsia"/>
        </w:rPr>
        <w:br/>
      </w:r>
      <w:r>
        <w:rPr>
          <w:rFonts w:hint="eastAsia"/>
        </w:rPr>
        <w:t>　　　　三、我国核电工程“十四五”发展前景展望</w:t>
      </w:r>
      <w:r>
        <w:rPr>
          <w:rFonts w:hint="eastAsia"/>
        </w:rPr>
        <w:br/>
      </w:r>
      <w:r>
        <w:rPr>
          <w:rFonts w:hint="eastAsia"/>
        </w:rPr>
        <w:t>　　第三节 “十四五”核电工程关键热点分析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一、我国核电工程建设市场：未来垄断被打破</w:t>
      </w:r>
      <w:r>
        <w:rPr>
          <w:rFonts w:hint="eastAsia"/>
        </w:rPr>
        <w:br/>
      </w:r>
      <w:r>
        <w:rPr>
          <w:rFonts w:hint="eastAsia"/>
        </w:rPr>
        <w:t>　　　　二、其他热点分析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核电工程建设投资的风险与应对措施</w:t>
      </w:r>
      <w:r>
        <w:rPr>
          <w:rFonts w:hint="eastAsia"/>
        </w:rPr>
        <w:br/>
      </w:r>
      <w:r>
        <w:rPr>
          <w:rFonts w:hint="eastAsia"/>
        </w:rPr>
        <w:t>　　第一节 主要投资风险分析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三、管理及人员风险</w:t>
      </w:r>
      <w:r>
        <w:rPr>
          <w:rFonts w:hint="eastAsia"/>
        </w:rPr>
        <w:br/>
      </w:r>
      <w:r>
        <w:rPr>
          <w:rFonts w:hint="eastAsia"/>
        </w:rPr>
        <w:t>　　　　四、安全及自然环境风险</w:t>
      </w:r>
      <w:r>
        <w:rPr>
          <w:rFonts w:hint="eastAsia"/>
        </w:rPr>
        <w:br/>
      </w:r>
      <w:r>
        <w:rPr>
          <w:rFonts w:hint="eastAsia"/>
        </w:rPr>
        <w:t>　　　　五、设备材料风险</w:t>
      </w:r>
      <w:r>
        <w:rPr>
          <w:rFonts w:hint="eastAsia"/>
        </w:rPr>
        <w:br/>
      </w:r>
      <w:r>
        <w:rPr>
          <w:rFonts w:hint="eastAsia"/>
        </w:rPr>
        <w:t>　　第二节 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一、经济风险的应对措施</w:t>
      </w:r>
      <w:r>
        <w:rPr>
          <w:rFonts w:hint="eastAsia"/>
        </w:rPr>
        <w:br/>
      </w:r>
      <w:r>
        <w:rPr>
          <w:rFonts w:hint="eastAsia"/>
        </w:rPr>
        <w:t>　　　　二、技术风险的应对措施</w:t>
      </w:r>
      <w:r>
        <w:rPr>
          <w:rFonts w:hint="eastAsia"/>
        </w:rPr>
        <w:br/>
      </w:r>
      <w:r>
        <w:rPr>
          <w:rFonts w:hint="eastAsia"/>
        </w:rPr>
        <w:t>　　　　三、管理及人员风险的应对措施</w:t>
      </w:r>
      <w:r>
        <w:rPr>
          <w:rFonts w:hint="eastAsia"/>
        </w:rPr>
        <w:br/>
      </w:r>
      <w:r>
        <w:rPr>
          <w:rFonts w:hint="eastAsia"/>
        </w:rPr>
        <w:t>　　　　四、安全及自然环境风险的应对措施</w:t>
      </w:r>
      <w:r>
        <w:rPr>
          <w:rFonts w:hint="eastAsia"/>
        </w:rPr>
        <w:br/>
      </w:r>
      <w:r>
        <w:rPr>
          <w:rFonts w:hint="eastAsia"/>
        </w:rPr>
        <w:t>　　　　五、设备材料风险的应对措施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行业总结与建议</w:t>
      </w:r>
      <w:r>
        <w:rPr>
          <w:rFonts w:hint="eastAsia"/>
        </w:rPr>
        <w:br/>
      </w:r>
      <w:r>
        <w:rPr>
          <w:rFonts w:hint="eastAsia"/>
        </w:rPr>
        <w:t>　　第一节 我国核电工程行业总结与建议</w:t>
      </w:r>
      <w:r>
        <w:rPr>
          <w:rFonts w:hint="eastAsia"/>
        </w:rPr>
        <w:br/>
      </w:r>
      <w:r>
        <w:rPr>
          <w:rFonts w:hint="eastAsia"/>
        </w:rPr>
        <w:t>　　第二节 我国核电工程投资战略分析</w:t>
      </w:r>
      <w:r>
        <w:rPr>
          <w:rFonts w:hint="eastAsia"/>
        </w:rPr>
        <w:br/>
      </w:r>
      <w:r>
        <w:rPr>
          <w:rFonts w:hint="eastAsia"/>
        </w:rPr>
        <w:t>　　　　一、2025年我国核电工程投资战略</w:t>
      </w:r>
      <w:r>
        <w:rPr>
          <w:rFonts w:hint="eastAsia"/>
        </w:rPr>
        <w:br/>
      </w:r>
      <w:r>
        <w:rPr>
          <w:rFonts w:hint="eastAsia"/>
        </w:rPr>
        <w:t>　　　　二、2025-2031年我国核电工程投资战略</w:t>
      </w:r>
      <w:r>
        <w:rPr>
          <w:rFonts w:hint="eastAsia"/>
        </w:rPr>
        <w:br/>
      </w:r>
      <w:r>
        <w:rPr>
          <w:rFonts w:hint="eastAsia"/>
        </w:rPr>
        <w:t>　　第三节 [^中^智^林^]我国核电工程投资建议</w:t>
      </w:r>
      <w:r>
        <w:rPr>
          <w:rFonts w:hint="eastAsia"/>
        </w:rPr>
        <w:br/>
      </w:r>
      <w:r>
        <w:rPr>
          <w:rFonts w:hint="eastAsia"/>
        </w:rPr>
        <w:t>　　　　一、投资机会建议</w:t>
      </w:r>
      <w:r>
        <w:rPr>
          <w:rFonts w:hint="eastAsia"/>
        </w:rPr>
        <w:br/>
      </w:r>
      <w:r>
        <w:rPr>
          <w:rFonts w:hint="eastAsia"/>
        </w:rPr>
        <w:t>　　　　二、投资项目建议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核电工程行业现状</w:t>
      </w:r>
      <w:r>
        <w:rPr>
          <w:rFonts w:hint="eastAsia"/>
        </w:rPr>
        <w:br/>
      </w:r>
      <w:r>
        <w:rPr>
          <w:rFonts w:hint="eastAsia"/>
        </w:rPr>
        <w:t>　　图表 核电工程行业产业链调研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2020-2025年中国核电工程行业市场规模情况</w:t>
      </w:r>
      <w:r>
        <w:rPr>
          <w:rFonts w:hint="eastAsia"/>
        </w:rPr>
        <w:br/>
      </w:r>
      <w:r>
        <w:rPr>
          <w:rFonts w:hint="eastAsia"/>
        </w:rPr>
        <w:t>　　图表 核电工程行业动态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2020-2025年中国核电工程行业经营效益分析</w:t>
      </w:r>
      <w:r>
        <w:rPr>
          <w:rFonts w:hint="eastAsia"/>
        </w:rPr>
        <w:br/>
      </w:r>
      <w:r>
        <w:rPr>
          <w:rFonts w:hint="eastAsia"/>
        </w:rPr>
        <w:t>　　图表 核电工程行业竞争对手分析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**地区核电工程市场规模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</w:t>
      </w:r>
      <w:r>
        <w:rPr>
          <w:rFonts w:hint="eastAsia"/>
        </w:rPr>
        <w:br/>
      </w:r>
      <w:r>
        <w:rPr>
          <w:rFonts w:hint="eastAsia"/>
        </w:rPr>
        <w:t>　　图表 **地区核电工程市场调研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**地区核电工程市场规模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</w:t>
      </w:r>
      <w:r>
        <w:rPr>
          <w:rFonts w:hint="eastAsia"/>
        </w:rPr>
        <w:br/>
      </w:r>
      <w:r>
        <w:rPr>
          <w:rFonts w:hint="eastAsia"/>
        </w:rPr>
        <w:t>　　图表 **地区核电工程市场调研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d9c012184141" w:history="1">
        <w:r>
          <w:rPr>
            <w:rStyle w:val="Hyperlink"/>
          </w:rPr>
          <w:t>2025-2031年中国核电工程行业现状与发展前景分析报告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d9c012184141" w:history="1">
        <w:r>
          <w:rPr>
            <w:rStyle w:val="Hyperlink"/>
          </w:rPr>
          <w:t>https://www.20087.com/1/88/HeDianGongChengQianJing.html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热点：中国核电工程有限公司刘巍、核电工程公司、核电工程 卢洪早简历、核电工程师、核电专业怎么样、中国核电工程、中电建核电工程公司、核电工程河北分公司、中国核电工程有限公司待遇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680a0a6d54958" w:history="1">
      <w:r>
        <w:rPr>
          <w:rStyle w:val="Hyperlink"/>
        </w:rPr>
        <w:t>2025-2031年中国核电工程行业现状与发展前景分析报告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DianGongChengQianJing.html" TargetMode="External" Id="R185bd9c01218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DianGongChengQianJing.html" TargetMode="External" Id="Rc57680a0a6d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2025-02-11T03:09:00Z</dcterms:created>
  <dcterms:modified xsi:type="dcterms:W3CDTF">2025-02-11T04:09:00Z</dcterms:modified>
  <dc:subject>2025-2031年中国核电工程行业现状与发展前景分析报告</dc:subject>
  <dc:title>2025-2031年中国核电工程行业现状与发展前景分析报告</dc:title>
  <cp:keywords>2025-2031年中国核电工程行业现状与发展前景分析报告</cp:keywords>
  <dc:description>2025-2031年中国核电工程行业现状与发展前景分析报告</dc:description>
</cp:coreProperties>
</file>