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8c2153624290" w:history="1">
              <w:r>
                <w:rPr>
                  <w:rStyle w:val="Hyperlink"/>
                </w:rPr>
                <w:t>2025-2031年中国海水淡化市场现状研究分析与发展前景预测报告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8c2153624290" w:history="1">
              <w:r>
                <w:rPr>
                  <w:rStyle w:val="Hyperlink"/>
                </w:rPr>
                <w:t>2025-2031年中国海水淡化市场现状研究分析与发展前景预测报告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78c2153624290" w:history="1">
                <w:r>
                  <w:rPr>
                    <w:rStyle w:val="Hyperlink"/>
                  </w:rPr>
                  <w:t>https://www.20087.com/1/88/HaiShuiDanHuaWeiLaiFaZhanQuShi.html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短缺问题的关键途径，近年来在干旱和半干旱地区得到了广泛应用。反渗透（RO）、多级闪蒸（MSF）和电渗析（ED）等技术的不断进步，提高了海水淡化的效率和经济性。同时，随着可再生能源成本的下降，海水淡化厂越来越多地采用太阳能、风能等清洁能源，减少了碳排放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友好。一方面，通过开发新型膜材料和优化工艺流程，海水淡化的能耗将进一步降低。另一方面，随着海水淡化副产品——高浓度盐水的循环利用技术的发展，行业将减少对海洋生态的负面影响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（8）《国家海洋科技“十四五”规划》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1.5.2 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国际海水淡化市场容量预测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3.4.1 海水淡化产业投融资模式</w:t>
      </w:r>
      <w:r>
        <w:rPr>
          <w:rFonts w:hint="eastAsia"/>
        </w:rPr>
        <w:br/>
      </w:r>
      <w:r>
        <w:rPr>
          <w:rFonts w:hint="eastAsia"/>
        </w:rPr>
        <w:t>　　　　3.4.2 海水淡化市场监管</w:t>
      </w:r>
      <w:r>
        <w:rPr>
          <w:rFonts w:hint="eastAsia"/>
        </w:rPr>
        <w:br/>
      </w:r>
      <w:r>
        <w:rPr>
          <w:rFonts w:hint="eastAsia"/>
        </w:rPr>
        <w:t>　　　　3.4.3 海水淡化产业政策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电力行业发展现状及趋势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石化行业发展现状及趋势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天津市海水淡化投资规模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山东省海水淡化投资规模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河北省海水淡化投资规模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浙江省海水淡化投资规模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辽宁省海水淡化投资规模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广东省海水淡化投资规模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（10）企业营销网络分析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9.2.9 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9.2.11 青岛华欧海水淡化有限责任公司经营分析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9.2.12 北京海德能水处理设备制造有限公司经营分析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9.2.13 安阳瑞德环能科技有限公司经营分析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9.2.14 广州市晶源海水淡化与水处理有限公司经营分析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9.2.15 珠海市江河海水处理设备工程有限公司经营分析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9.2.16 广东顺德德力机械设备有限公司经营分析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9.2.17 深圳市和平卧龙科技有限公司经营分析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9.2.18 珠海市格凌实业有限公司经营分析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9.2.19 南京慧城水处理设备有限公司经营分析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9.2.20 上海统洁环保科技有限公司经营分析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9.3.3 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9.3.4 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9.3.5 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9.3.7 北京赛诺水务科技有限公司经营分析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9.3.8 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9.3.9 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9.3.10 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9.3.11 北京乾通电子设备有限公司经营分析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9.3.12 大连中集重化装备有限公司经营分析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9.3.13 东莞市四通环境治理有限公司经营分析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中.智.林.中国海水淡化产业投融资分析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（3）海水淡化产业利润空间很大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4：2020-2025年中国生活用水量变化情况（单位：亿立方米，%）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8：2025年中国各主要省（区、直辖市）人均水资源（不含过境水量）（单位：立方米/人）</w:t>
      </w:r>
      <w:r>
        <w:rPr>
          <w:rFonts w:hint="eastAsia"/>
        </w:rPr>
        <w:br/>
      </w:r>
      <w:r>
        <w:rPr>
          <w:rFonts w:hint="eastAsia"/>
        </w:rPr>
        <w:t>　　图表 9：2025年中国工业用水价格前十大城市排行榜（单位：元/吨）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10：居民生活用水价格前几大城市排行榜（单位：元/立方米）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13：中国海水淡化税收优惠条件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15：2020-2025年全部工业增加值变化情况（单位：亿元，%）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17：2024-2025年分行业固定资产投资（不含农户）增长情况（单位：亿元，%）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20：2020-2025年全国供水量变化情况（单位：亿立方米）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21：2025年世界海水淡化市场分布（单位：%）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23：以色列ide技术有限公司在华投资布局情况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24：2025年以来中国海水淡化产能增长情况（单位：万吨/天）</w:t>
      </w:r>
      <w:r>
        <w:rPr>
          <w:rFonts w:hint="eastAsia"/>
        </w:rPr>
        <w:br/>
      </w:r>
      <w:r>
        <w:rPr>
          <w:rFonts w:hint="eastAsia"/>
        </w:rPr>
        <w:t>　　图表 25：2025年以来中国海水淡化设备市场规模变化情况（单位：亿元）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27：低于全国平均水平地区的水资源拥有量的省份淡水拥有情况（单位：立方米/年）</w:t>
      </w:r>
      <w:r>
        <w:rPr>
          <w:rFonts w:hint="eastAsia"/>
        </w:rPr>
        <w:br/>
      </w:r>
      <w:r>
        <w:rPr>
          <w:rFonts w:hint="eastAsia"/>
        </w:rPr>
        <w:t>　　图表 28：2025-2031年中国海水淡化设备市场规模预测（单位：亿元）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31：中国海水淡化技术应用进程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32：海水淡化主流方法</w:t>
      </w:r>
      <w:r>
        <w:rPr>
          <w:rFonts w:hint="eastAsia"/>
        </w:rPr>
        <w:br/>
      </w:r>
      <w:r>
        <w:rPr>
          <w:rFonts w:hint="eastAsia"/>
        </w:rPr>
        <w:t>　　图表 33：中国海水淡化技术应用结构（单位：%）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34：反渗透膜法原理示意图</w:t>
      </w:r>
      <w:r>
        <w:rPr>
          <w:rFonts w:hint="eastAsia"/>
        </w:rPr>
        <w:br/>
      </w:r>
      <w:r>
        <w:rPr>
          <w:rFonts w:hint="eastAsia"/>
        </w:rPr>
        <w:t>　　图表 35：反渗透膜法工艺流程图</w:t>
      </w:r>
      <w:r>
        <w:rPr>
          <w:rFonts w:hint="eastAsia"/>
        </w:rPr>
        <w:br/>
      </w:r>
      <w:r>
        <w:rPr>
          <w:rFonts w:hint="eastAsia"/>
        </w:rPr>
        <w:t>　　图表 36：反渗透法单位产成品投资构成（单位：%）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37：反渗透法海水淡化成本（单位：元/吨）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38：反渗透膜法海水淡化技术swro工艺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39：低温多效蒸馏法原理示意图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40：低温多效蒸馏法系统运行图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41：低温多效蒸馏法预处理参数设置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42：海水淡化装置性能参数</w:t>
      </w:r>
      <w:r>
        <w:rPr>
          <w:rFonts w:hint="eastAsia"/>
        </w:rPr>
        <w:br/>
      </w:r>
      <w:r>
        <w:rPr>
          <w:rFonts w:hint="eastAsia"/>
        </w:rPr>
        <w:t>　　图表 43：多级闪蒸法原理示意图</w:t>
      </w:r>
      <w:r>
        <w:rPr>
          <w:rFonts w:hint="eastAsia"/>
        </w:rPr>
        <w:br/>
      </w:r>
      <w:r>
        <w:rPr>
          <w:rFonts w:hint="eastAsia"/>
        </w:rPr>
        <w:t>　　图表 44：多级闪蒸法工艺流程图</w:t>
      </w:r>
      <w:r>
        <w:rPr>
          <w:rFonts w:hint="eastAsia"/>
        </w:rPr>
        <w:br/>
      </w:r>
      <w:r>
        <w:rPr>
          <w:rFonts w:hint="eastAsia"/>
        </w:rPr>
        <w:t>　　图表 45：多级闪蒸法海水淡化成本（单位：元/吨）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46：槽式太阳能闪蒸法海水淡化闪蒸法原理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47：槽式太阳能闪蒸法海水淡化直接蒸发法原理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48：槽式太阳能闪蒸法海水淡化间接蒸发法原理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49：槽式太阳能闪蒸法系统原理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50：国外太阳能海水淡化系统（单位：m3/d，t/h）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51：三种海水淡化工艺关键技术参数对比（单位：℃，t/m3，kwh/m3，m3/d）</w:t>
      </w:r>
      <w:r>
        <w:rPr>
          <w:rFonts w:hint="eastAsia"/>
        </w:rPr>
        <w:br/>
      </w:r>
      <w:r>
        <w:rPr>
          <w:rFonts w:hint="eastAsia"/>
        </w:rPr>
        <w:t>　　图表 52：三种海水淡化方法设备进口化投资费用对比（单位：元/m3？天）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53：三种海水淡化方法设备国产化投资费用对比（单位：元/m3？天）</w:t>
      </w:r>
      <w:r>
        <w:rPr>
          <w:rFonts w:hint="eastAsia"/>
        </w:rPr>
        <w:br/>
      </w:r>
      <w:r>
        <w:rPr>
          <w:rFonts w:hint="eastAsia"/>
        </w:rPr>
        <w:t>　　图表 54：三种海水淡化主流技术比较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55：2020-2025年中国膜产业产值变化情况（单位：亿元）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56：2025年全球反渗透膜生产区域图（单位：%）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59：2020-2025年江苏常发制冷股份有限公司两器产销情况（单位：套）</w:t>
      </w:r>
      <w:r>
        <w:rPr>
          <w:rFonts w:hint="eastAsia"/>
        </w:rPr>
        <w:br/>
      </w:r>
      <w:r>
        <w:rPr>
          <w:rFonts w:hint="eastAsia"/>
        </w:rPr>
        <w:t>　　图表 60：多级闪蒸的冷凝器装置结构示意图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61：船舶推进系统主冷凝器回路示意图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62：2020-2025年我国空调产量变化情况（单位：万台，%）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63：2020-2025年中国泵产量增长情况（单位：万台，%）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64：我国泵类热门产品采购排行榜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65：国内主要省份城市海水淡化及海水利用规划（单位：万吨/日，亿立方米/年）</w:t>
      </w:r>
      <w:r>
        <w:rPr>
          <w:rFonts w:hint="eastAsia"/>
        </w:rPr>
        <w:br/>
      </w:r>
      <w:r>
        <w:rPr>
          <w:rFonts w:hint="eastAsia"/>
        </w:rPr>
        <w:t>　　图表 66：“十一五”期间重点海水淡化项目（单位：m3/d）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67：中国目前建成以及在建主要低温多效海水淡化工程（部分）（单位：吨/日，万吨/日）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68：中国目前建成以及在建主要渗透膜海水淡化工程（部分）（单位：吨/日，万吨/日）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69：华能玉环电厂海水淡化工程成本测算（单位：万元，%，元/m3，万元/年）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70：山东荣成海水淡化示范项目工艺流程框图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71：山东荣成海水淡化示范项目成本测算（单位：立方米/日，万元，%，元/度，年，元/吨，元/年？人）</w:t>
      </w:r>
      <w:r>
        <w:rPr>
          <w:rFonts w:hint="eastAsia"/>
        </w:rPr>
        <w:br/>
      </w:r>
      <w:r>
        <w:rPr>
          <w:rFonts w:hint="eastAsia"/>
        </w:rPr>
        <w:t>　　图表 72：山东荣成海水淡化示范项目单位成本测算（单位：元/吨）</w:t>
      </w:r>
      <w:r>
        <w:rPr>
          <w:rFonts w:hint="eastAsia"/>
        </w:rPr>
        <w:br/>
      </w:r>
      <w:r>
        <w:rPr>
          <w:rFonts w:hint="eastAsia"/>
        </w:rPr>
        <w:t>　　图表 73：2020-2025年中国全年城市供水生产能力及增长率（单位：万吨/日，%）</w:t>
      </w:r>
      <w:r>
        <w:rPr>
          <w:rFonts w:hint="eastAsia"/>
        </w:rPr>
        <w:br/>
      </w:r>
      <w:r>
        <w:rPr>
          <w:rFonts w:hint="eastAsia"/>
        </w:rPr>
        <w:t>　　图表 74：2020-2025年中国城市全年供水总量及增长率（单位：亿吨，%）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76：2020-2025年全国规模以上发电装机容量（单位：万千瓦）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77：2020-2025年全国电厂发电量变化情况（单位：亿千瓦时）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78：2020-2025年中国全社会用电量变化情况（单位：亿千瓦时，%）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79：全国火电行业用水情况（单位：亿m3，m3/mw？h）</w:t>
      </w:r>
      <w:r>
        <w:rPr>
          <w:rFonts w:hint="eastAsia"/>
        </w:rPr>
        <w:br/>
      </w:r>
      <w:r>
        <w:rPr>
          <w:rFonts w:hint="eastAsia"/>
        </w:rPr>
        <w:t>　　图表 80：火电行业用水量变化情况（单位：亿m3，%）</w:t>
      </w:r>
      <w:r>
        <w:rPr>
          <w:rFonts w:hint="eastAsia"/>
        </w:rPr>
        <w:br/>
      </w:r>
      <w:r>
        <w:rPr>
          <w:rFonts w:hint="eastAsia"/>
        </w:rPr>
        <w:t>　　图表 81：我国石化和化工主要产品取水情况（单位：亿m3）</w:t>
      </w:r>
      <w:r>
        <w:rPr>
          <w:rFonts w:hint="eastAsia"/>
        </w:rPr>
        <w:br/>
      </w:r>
      <w:r>
        <w:rPr>
          <w:rFonts w:hint="eastAsia"/>
        </w:rPr>
        <w:t>　　图表 82：中国海水淡化规模预测（单位：万m3/日）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83：影响海水淡化成本的主要因素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84：陶氏化学（中国）投资有限公司基本信息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85：陶氏化学（中国）投资有限公司业务能力情况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86：陶氏化学（中国）投资有限公司竞争优劣势分析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89：2025年双良节能系统股份有限公司产品结构（单位：万元，%）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95：2020-2025年双良节能系统股份有限公司研发投入情况（单位：万元，%）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99：2025年浙江海亮股份有限公司产品结构（单位：万元，%）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100：2020-2025年浙江海亮股份有限公司主要经济指标分析（单位：万元）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101：2020-2025年浙江海亮股份有限公司盈利能力分析（单位：%）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102：2020-2025年浙江海亮股份有限公司运营能力分析（单位：次）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103：2020-2025年浙江海亮股份有限公司偿债能力分析（单位：%，倍）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104：2020-2025年浙江海亮股份有限公司发展能力分析（单位：%）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105：2025年浙江海亮股份有限公司区域营收情况（单位：万元，%）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106：2020-2025年浙江海亮股份有限公司研发投入情况（单位：万元，%）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107：浙江海亮股份有限公司竞争优劣势分析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108：南方泵业股份有限公司基本信息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109：2025年南方泵业股份有限公司产品结构（单位：万元，%）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110：2020-2025年南方泵业股份有限公司主要经济指标分析（单位：万元）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111：2020-2025年南方泵业股份有限公司盈利能力分析（单位：%）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112：2020-2025年南方泵业股份有限公司运营能力分析（单位：次）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113：2020-2025年南方泵业股份有限公司偿债能力分析（单位：%，倍）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114：2020-2025年南方泵业股份有限公司发展能力分析（单位：%）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115：2025年南方泵业股份有限公司区域营收情况（单位：万元，%）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116：2020-2025年南方泵业股份有限公司研发投入情况（单位：万元，%）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117：南方泵业股份有限公司海水淡化相关研发项目（单位：万元）</w:t>
      </w:r>
      <w:r>
        <w:rPr>
          <w:rFonts w:hint="eastAsia"/>
        </w:rPr>
        <w:br/>
      </w:r>
      <w:r>
        <w:rPr>
          <w:rFonts w:hint="eastAsia"/>
        </w:rPr>
        <w:t>　　图表 118：南方泵业股份有限公司竞争优劣势分析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119：浙江久立特材科技股份有限公司基本信息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120：2025年浙江久立特材科技股份有限公司产品结构（单位：万元，%）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8c2153624290" w:history="1">
        <w:r>
          <w:rPr>
            <w:rStyle w:val="Hyperlink"/>
          </w:rPr>
          <w:t>2025-2031年中国海水淡化市场现状研究分析与发展前景预测报告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78c2153624290" w:history="1">
        <w:r>
          <w:rPr>
            <w:rStyle w:val="Hyperlink"/>
          </w:rPr>
          <w:t>https://www.20087.com/1/88/HaiShuiDanHuaWeiLaiFaZhanQuShi.html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fb7da7824cd0" w:history="1">
      <w:r>
        <w:rPr>
          <w:rStyle w:val="Hyperlink"/>
        </w:rPr>
        <w:t>2025-2031年中国海水淡化市场现状研究分析与发展前景预测报告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aiShuiDanHuaWeiLaiFaZhanQuShi.html" TargetMode="External" Id="Rd8e78c21536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aiShuiDanHuaWeiLaiFaZhanQuShi.html" TargetMode="External" Id="R965afb7da78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2025-05-14T00:52:00Z</dcterms:created>
  <dcterms:modified xsi:type="dcterms:W3CDTF">2025-05-14T01:52:00Z</dcterms:modified>
  <dc:subject>2025-2031年中国海水淡化市场现状研究分析与发展前景预测报告</dc:subject>
  <dc:title>2025-2031年中国海水淡化市场现状研究分析与发展前景预测报告</dc:title>
  <cp:keywords>2025-2031年中国海水淡化市场现状研究分析与发展前景预测报告</cp:keywords>
  <dc:description>2025-2031年中国海水淡化市场现状研究分析与发展前景预测报告</dc:description>
</cp:coreProperties>
</file>