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eb03116004621" w:history="1">
              <w:r>
                <w:rPr>
                  <w:rStyle w:val="Hyperlink"/>
                </w:rPr>
                <w:t>2025年中国炭黑市场现状调查与未来发展趋势报告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eb03116004621" w:history="1">
              <w:r>
                <w:rPr>
                  <w:rStyle w:val="Hyperlink"/>
                </w:rPr>
                <w:t>2025年中国炭黑市场现状调查与未来发展趋势报告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eb03116004621" w:history="1">
                <w:r>
                  <w:rPr>
                    <w:rStyle w:val="Hyperlink"/>
                  </w:rPr>
                  <w:t>https://www.20087.com/M_NengYuanKuangChan/81/TanHeiShiChangXuQiuFenXiYuFaZhanQuShiYuCe.html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是一种重要的工业原料，广泛应用于轮胎、墨水、涂料和塑料等多个领域。目前，炭黑的生产主要依靠石油焦和天然气裂解产生的副产品，但随着环保法规的日趋严格，行业正积极探索更环保的生产方法，如利用生物质和废弃轮胎作为原料。同时，纳米级炭黑的研发，提高了其在高性能材料中的应用潜力。</w:t>
      </w:r>
      <w:r>
        <w:rPr>
          <w:rFonts w:hint="eastAsia"/>
        </w:rPr>
        <w:br/>
      </w:r>
      <w:r>
        <w:rPr>
          <w:rFonts w:hint="eastAsia"/>
        </w:rPr>
        <w:t>　　未来，炭黑行业将更加注重可持续性和功能化。一方面，通过开发绿色生产工艺，如生物炭黑的生产，减少碳排放和环境污染，推动循环经济的发展。另一方面，功能化炭黑，如导电炭黑和改性炭黑，将拓展其在新能源、电子和生物医药等领域的应用，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eb03116004621" w:history="1">
        <w:r>
          <w:rPr>
            <w:rStyle w:val="Hyperlink"/>
          </w:rPr>
          <w:t>2025年中国炭黑市场现状调查与未来发展趋势报告</w:t>
        </w:r>
      </w:hyperlink>
      <w:r>
        <w:rPr>
          <w:rFonts w:hint="eastAsia"/>
        </w:rPr>
        <w:t>》系统分析了炭黑行业的现状，全面梳理了炭黑市场需求、市场规模、产业链结构及价格体系，详细解读了炭黑细分市场特点。报告结合权威数据，科学预测了炭黑市场前景与发展趋势，客观分析了品牌竞争格局、市场集中度及重点企业的运营表现，并指出了炭黑行业面临的机遇与风险。为炭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中国炭黑行业发展环境</w:t>
      </w:r>
      <w:r>
        <w:rPr>
          <w:rFonts w:hint="eastAsia"/>
        </w:rPr>
        <w:br/>
      </w:r>
      <w:r>
        <w:rPr>
          <w:rFonts w:hint="eastAsia"/>
        </w:rPr>
        <w:t>　　第一节 炭黑行业及属性分析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二、2025-2031年中国经济发展状况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中国炭黑生产现状分析</w:t>
      </w:r>
      <w:r>
        <w:rPr>
          <w:rFonts w:hint="eastAsia"/>
        </w:rPr>
        <w:br/>
      </w:r>
      <w:r>
        <w:rPr>
          <w:rFonts w:hint="eastAsia"/>
        </w:rPr>
        <w:t>　　第一节 炭黑行业总体规模</w:t>
      </w:r>
      <w:r>
        <w:rPr>
          <w:rFonts w:hint="eastAsia"/>
        </w:rPr>
        <w:br/>
      </w:r>
      <w:r>
        <w:rPr>
          <w:rFonts w:hint="eastAsia"/>
        </w:rPr>
        <w:t>　　第二节 炭黑产能概况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炭黑市场容量概况</w:t>
      </w:r>
      <w:r>
        <w:rPr>
          <w:rFonts w:hint="eastAsia"/>
        </w:rPr>
        <w:br/>
      </w:r>
      <w:r>
        <w:rPr>
          <w:rFonts w:hint="eastAsia"/>
        </w:rPr>
        <w:t>　　　　一、2025-2031年市场容量分析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炭黑产业的生命周期分析</w:t>
      </w:r>
      <w:r>
        <w:rPr>
          <w:rFonts w:hint="eastAsia"/>
        </w:rPr>
        <w:br/>
      </w:r>
      <w:r>
        <w:rPr>
          <w:rFonts w:hint="eastAsia"/>
        </w:rPr>
        <w:t>　　第五节 炭黑产业供需情况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2025-2031年中国炭黑市场供需监测分析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2025-2031年中国炭黑市场竞争格局与厂商市场竞争力评价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我国炭黑行业供需状况分析</w:t>
      </w:r>
      <w:r>
        <w:rPr>
          <w:rFonts w:hint="eastAsia"/>
        </w:rPr>
        <w:br/>
      </w:r>
      <w:r>
        <w:rPr>
          <w:rFonts w:hint="eastAsia"/>
        </w:rPr>
        <w:t>　　第一节 炭黑行业市场需求分析</w:t>
      </w:r>
      <w:r>
        <w:rPr>
          <w:rFonts w:hint="eastAsia"/>
        </w:rPr>
        <w:br/>
      </w:r>
      <w:r>
        <w:rPr>
          <w:rFonts w:hint="eastAsia"/>
        </w:rPr>
        <w:t>　　第二节 炭黑行业供给能力分析</w:t>
      </w:r>
      <w:r>
        <w:rPr>
          <w:rFonts w:hint="eastAsia"/>
        </w:rPr>
        <w:br/>
      </w:r>
      <w:r>
        <w:rPr>
          <w:rFonts w:hint="eastAsia"/>
        </w:rPr>
        <w:t>　　第三节 炭黑行业进出口贸易分析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炭黑行业竞争绩效分析</w:t>
      </w:r>
      <w:r>
        <w:rPr>
          <w:rFonts w:hint="eastAsia"/>
        </w:rPr>
        <w:br/>
      </w:r>
      <w:r>
        <w:rPr>
          <w:rFonts w:hint="eastAsia"/>
        </w:rPr>
        <w:t>　　第一节 炭黑行业总体效益水平分析</w:t>
      </w:r>
      <w:r>
        <w:rPr>
          <w:rFonts w:hint="eastAsia"/>
        </w:rPr>
        <w:br/>
      </w:r>
      <w:r>
        <w:rPr>
          <w:rFonts w:hint="eastAsia"/>
        </w:rPr>
        <w:t>　　第二节 炭黑行业产业集中度分析</w:t>
      </w:r>
      <w:r>
        <w:rPr>
          <w:rFonts w:hint="eastAsia"/>
        </w:rPr>
        <w:br/>
      </w:r>
      <w:r>
        <w:rPr>
          <w:rFonts w:hint="eastAsia"/>
        </w:rPr>
        <w:t>　　第三节 炭黑行业不同所有制企业绩效分析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炭黑行业不同规模企业绩效分析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炭黑市场分销体系分析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2025-2031年炭黑市场发展前景预测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我国炭黑行业投融资分析</w:t>
      </w:r>
      <w:r>
        <w:rPr>
          <w:rFonts w:hint="eastAsia"/>
        </w:rPr>
        <w:br/>
      </w:r>
      <w:r>
        <w:rPr>
          <w:rFonts w:hint="eastAsia"/>
        </w:rPr>
        <w:t>　　第一节 我国炭黑行业企业所有制状况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我国炭黑行业外资进入状况</w:t>
      </w:r>
      <w:r>
        <w:rPr>
          <w:rFonts w:hint="eastAsia"/>
        </w:rPr>
        <w:br/>
      </w:r>
      <w:r>
        <w:rPr>
          <w:rFonts w:hint="eastAsia"/>
        </w:rPr>
        <w:t>　　第三节 我国炭黑行业合作与并购</w:t>
      </w:r>
      <w:r>
        <w:rPr>
          <w:rFonts w:hint="eastAsia"/>
        </w:rPr>
        <w:br/>
      </w:r>
      <w:r>
        <w:rPr>
          <w:rFonts w:hint="eastAsia"/>
        </w:rPr>
        <w:t>　　第四节 我国炭黑行业投资体制分析</w:t>
      </w:r>
      <w:r>
        <w:rPr>
          <w:rFonts w:hint="eastAsia"/>
        </w:rPr>
        <w:br/>
      </w:r>
      <w:r>
        <w:rPr>
          <w:rFonts w:hint="eastAsia"/>
        </w:rPr>
        <w:t>　　第五节 我国炭黑行业资本市场融资分析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炭黑产业投资策略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第十一章 我国炭黑行业重点企业分析</w:t>
      </w:r>
      <w:r>
        <w:rPr>
          <w:rFonts w:hint="eastAsia"/>
        </w:rPr>
        <w:br/>
      </w:r>
      <w:r>
        <w:rPr>
          <w:rFonts w:hint="eastAsia"/>
        </w:rPr>
        <w:t>　　第一节 广东海印集团股份有限公司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2025年中国炭黑产业投资分析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炭黑相关产业2025年走势分析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炭黑行业成长能力及稳定性分析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炭黑行业生命周期分析</w:t>
      </w:r>
      <w:r>
        <w:rPr>
          <w:rFonts w:hint="eastAsia"/>
        </w:rPr>
        <w:br/>
      </w:r>
      <w:r>
        <w:rPr>
          <w:rFonts w:hint="eastAsia"/>
        </w:rPr>
        <w:t>　　第二节 炭黑行业增长性与波动性分析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炭黑行业集中程度分析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第十五章 炭黑行业风险趋势分析与对策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炭黑行业风险分析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炭黑行业投资风险及控制策略分析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一、2025-2031年炭黑行业市场风险及控制策略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二、2025-2031年炭黑行业政策风险及控制策略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三、2025-2031年炭黑行业经营风险及控制策略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四、2025-2031年炭黑同业竞争风险及控制策略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五、2025-2031年炭黑行业其他风险及控制策略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炭黑产业投资风险</w:t>
      </w:r>
      <w:r>
        <w:rPr>
          <w:rFonts w:hint="eastAsia"/>
        </w:rPr>
        <w:br/>
      </w:r>
      <w:r>
        <w:rPr>
          <w:rFonts w:hint="eastAsia"/>
        </w:rPr>
        <w:t>　　第一节 炭黑行业宏观调控风险</w:t>
      </w:r>
      <w:r>
        <w:rPr>
          <w:rFonts w:hint="eastAsia"/>
        </w:rPr>
        <w:br/>
      </w:r>
      <w:r>
        <w:rPr>
          <w:rFonts w:hint="eastAsia"/>
        </w:rPr>
        <w:t>　　第二节 炭黑行业竞争风险</w:t>
      </w:r>
      <w:r>
        <w:rPr>
          <w:rFonts w:hint="eastAsia"/>
        </w:rPr>
        <w:br/>
      </w:r>
      <w:r>
        <w:rPr>
          <w:rFonts w:hint="eastAsia"/>
        </w:rPr>
        <w:t>　　第三节 炭黑行业供需波动风险</w:t>
      </w:r>
      <w:r>
        <w:rPr>
          <w:rFonts w:hint="eastAsia"/>
        </w:rPr>
        <w:br/>
      </w:r>
      <w:r>
        <w:rPr>
          <w:rFonts w:hint="eastAsia"/>
        </w:rPr>
        <w:t>　　第四节 炭黑行业技术创新风险</w:t>
      </w:r>
      <w:r>
        <w:rPr>
          <w:rFonts w:hint="eastAsia"/>
        </w:rPr>
        <w:br/>
      </w:r>
      <w:r>
        <w:rPr>
          <w:rFonts w:hint="eastAsia"/>
        </w:rPr>
        <w:t>　　第五节 炭黑行业经营管理风险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2025-2031年中国炭黑行业发展趋势研究分析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2025-2031年炭黑行业国际市场预测</w:t>
      </w:r>
      <w:r>
        <w:rPr>
          <w:rFonts w:hint="eastAsia"/>
        </w:rPr>
        <w:br/>
      </w:r>
      <w:r>
        <w:rPr>
          <w:rFonts w:hint="eastAsia"/>
        </w:rPr>
        <w:t>　　　　一、炭黑行业产能预测</w:t>
      </w:r>
      <w:r>
        <w:rPr>
          <w:rFonts w:hint="eastAsia"/>
        </w:rPr>
        <w:br/>
      </w:r>
      <w:r>
        <w:rPr>
          <w:rFonts w:hint="eastAsia"/>
        </w:rPr>
        <w:t>　　　　二、炭黑行业市场需求前景</w:t>
      </w:r>
      <w:r>
        <w:rPr>
          <w:rFonts w:hint="eastAsia"/>
        </w:rPr>
        <w:br/>
      </w:r>
      <w:r>
        <w:rPr>
          <w:rFonts w:hint="eastAsia"/>
        </w:rPr>
        <w:t>　　第二节 中国炭黑行业发展趋势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2025-2031年炭黑行业中国市场预测</w:t>
      </w:r>
      <w:r>
        <w:rPr>
          <w:rFonts w:hint="eastAsia"/>
        </w:rPr>
        <w:br/>
      </w:r>
      <w:r>
        <w:rPr>
          <w:rFonts w:hint="eastAsia"/>
        </w:rPr>
        <w:t>　　　　一、炭黑行业产能预测</w:t>
      </w:r>
      <w:r>
        <w:rPr>
          <w:rFonts w:hint="eastAsia"/>
        </w:rPr>
        <w:br/>
      </w:r>
      <w:r>
        <w:rPr>
          <w:rFonts w:hint="eastAsia"/>
        </w:rPr>
        <w:t>　　　　二、炭黑行业市场需求前景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炭黑行业投资机会分析研究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2025-2031年炭黑行业主要区域投资机会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2025-2031年炭黑行业出口市场投资机会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中.智林.2025-2031年炭黑行业企业的多元化投资机会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2025-2031年末电话用户数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2025年消费者预期指数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2025年消费者满意指数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2025-2031年我国第一产业增加值统计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2025年固定资产投资完成额统计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2025-2031年公共财政收入及其增长速度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中国劳动力学历构成</w:t>
      </w:r>
      <w:r>
        <w:rPr>
          <w:rFonts w:hint="eastAsia"/>
        </w:rPr>
        <w:br/>
      </w:r>
      <w:r>
        <w:rPr>
          <w:rFonts w:hint="eastAsia"/>
        </w:rPr>
        <w:t>　　图表 2025-2031年炭黑产量分析</w:t>
      </w:r>
      <w:r>
        <w:rPr>
          <w:rFonts w:hint="eastAsia"/>
        </w:rPr>
        <w:br/>
      </w:r>
      <w:r>
        <w:rPr>
          <w:rFonts w:hint="eastAsia"/>
        </w:rPr>
        <w:t>　　图表 2025-2031年炭黑产量预测</w:t>
      </w:r>
      <w:r>
        <w:rPr>
          <w:rFonts w:hint="eastAsia"/>
        </w:rPr>
        <w:br/>
      </w:r>
      <w:r>
        <w:rPr>
          <w:rFonts w:hint="eastAsia"/>
        </w:rPr>
        <w:t>　　图表 2025-2031年炭黑市场容量增长情况</w:t>
      </w:r>
      <w:r>
        <w:rPr>
          <w:rFonts w:hint="eastAsia"/>
        </w:rPr>
        <w:br/>
      </w:r>
      <w:r>
        <w:rPr>
          <w:rFonts w:hint="eastAsia"/>
        </w:rPr>
        <w:t>　　图表 2025-2031年炭黑市场容量</w:t>
      </w:r>
      <w:r>
        <w:rPr>
          <w:rFonts w:hint="eastAsia"/>
        </w:rPr>
        <w:br/>
      </w:r>
      <w:r>
        <w:rPr>
          <w:rFonts w:hint="eastAsia"/>
        </w:rPr>
        <w:t>　　图表 2025-2031年炭黑市场容量预测</w:t>
      </w:r>
      <w:r>
        <w:rPr>
          <w:rFonts w:hint="eastAsia"/>
        </w:rPr>
        <w:br/>
      </w:r>
      <w:r>
        <w:rPr>
          <w:rFonts w:hint="eastAsia"/>
        </w:rPr>
        <w:t>　　图表 2025-2031年炭黑产业供需对比</w:t>
      </w:r>
      <w:r>
        <w:rPr>
          <w:rFonts w:hint="eastAsia"/>
        </w:rPr>
        <w:br/>
      </w:r>
      <w:r>
        <w:rPr>
          <w:rFonts w:hint="eastAsia"/>
        </w:rPr>
        <w:t>　　图表 炭黑产量排名前十五企业</w:t>
      </w:r>
      <w:r>
        <w:rPr>
          <w:rFonts w:hint="eastAsia"/>
        </w:rPr>
        <w:br/>
      </w:r>
      <w:r>
        <w:rPr>
          <w:rFonts w:hint="eastAsia"/>
        </w:rPr>
        <w:t>　　图表 2025年炭黑行业企业销售收入前十企业</w:t>
      </w:r>
      <w:r>
        <w:rPr>
          <w:rFonts w:hint="eastAsia"/>
        </w:rPr>
        <w:br/>
      </w:r>
      <w:r>
        <w:rPr>
          <w:rFonts w:hint="eastAsia"/>
        </w:rPr>
        <w:t>　　图表 2025-2031年国内GDP经济增速预测</w:t>
      </w:r>
      <w:r>
        <w:rPr>
          <w:rFonts w:hint="eastAsia"/>
        </w:rPr>
        <w:br/>
      </w:r>
      <w:r>
        <w:rPr>
          <w:rFonts w:hint="eastAsia"/>
        </w:rPr>
        <w:t>　　图表 2025-2031年全球炭黑需求量预测</w:t>
      </w:r>
      <w:r>
        <w:rPr>
          <w:rFonts w:hint="eastAsia"/>
        </w:rPr>
        <w:br/>
      </w:r>
      <w:r>
        <w:rPr>
          <w:rFonts w:hint="eastAsia"/>
        </w:rPr>
        <w:t>　　图表 2025-2031年全球炭黑行业总产量预测</w:t>
      </w:r>
      <w:r>
        <w:rPr>
          <w:rFonts w:hint="eastAsia"/>
        </w:rPr>
        <w:br/>
      </w:r>
      <w:r>
        <w:rPr>
          <w:rFonts w:hint="eastAsia"/>
        </w:rPr>
        <w:t>　　图表 我国部分炭黑企业所有制情况</w:t>
      </w:r>
      <w:r>
        <w:rPr>
          <w:rFonts w:hint="eastAsia"/>
        </w:rPr>
        <w:br/>
      </w:r>
      <w:r>
        <w:rPr>
          <w:rFonts w:hint="eastAsia"/>
        </w:rPr>
        <w:t>　　图表 产品市场开发概况</w:t>
      </w:r>
      <w:r>
        <w:rPr>
          <w:rFonts w:hint="eastAsia"/>
        </w:rPr>
        <w:br/>
      </w:r>
      <w:r>
        <w:rPr>
          <w:rFonts w:hint="eastAsia"/>
        </w:rPr>
        <w:t>　　图表 2025-2031年广东海印集团股份有限公司偿债能力分析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2025-2031年广东海印集团股份有限公司资本结构分析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2025年广东海印集团股份有限公司资产负债表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2025-2031年广东海印集团股份有限公司经营效率分析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2025-2031年广东海印集团股份有限公司现金流量分析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2025年广东海印集团股份有限公司现金流量表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2025-2031年广东海印集团股份有限公司获利能力分析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2025-2031年广东海印集团股份有限公司发展能力分析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2025-2031年广东海印集团股份有限公司投资收益分析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2025年广东海印集团股份有限公司利润表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2025-2031年江西黑猫炭黑股份有限公司偿债能力分析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2025-2031年江西黑猫炭黑股份有限公司资本结构分析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2025年江西黑猫炭黑股份有限公司资产负债表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2025-2031年江西黑猫炭黑股份有限公司经营效率分析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2025-2031年江西黑猫炭黑股份有限公司现金流量分析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2025年江西黑猫炭黑股份有限公司现金流量表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2025-2031年江西黑猫炭黑股份有限公司获利能力分析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2025-2031年江西黑猫炭黑股份有限公司发展能力分析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2025-2031年江西黑猫炭黑股份有限公司投资收益分析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2025年江西黑猫炭黑股份有限公司利润表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2025-2031年山东海化股份有限公司偿债能力分析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2025-2031年山东海化股份有限公司资本结构分析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2025年山东海化股份有限公司资产负债表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2025-2031年山东海化股份有限公司经营效率分析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2025-2031年山东海化股份有限公司现金流量分析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2025年山东海化股份有限公司现金流量表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2025-2031年山东海化股份有限公司获利能力分析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2025-2031年山东海化股份有限公司发展能力分析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2025-2031年山东海化股份有限公司投资收益分析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2025年山东海化股份有限公司利润表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2025-2031年上海氯碱化工股份有限公司偿债能力分析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2025-2031年上海氯碱化工股份有限公司资本结构分析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2025年上海氯碱化工股份有限公司资产负债表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2025-2031年上海氯碱化工股份有限公司经营效率分析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2025-2031年上海氯碱化工股份有限公司现金流量分析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2025年上海氯碱化工股份有限公司现金流量表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2025-2031年上海氯碱化工股份有限公司获利能力分析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2025-2031年上海氯碱化工股份有限公司发展能力分析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2025-2031年上海氯碱化工股份有限公司投资收益分析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2025年上海氯碱化工股份有限公司利润表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2025-2031年中钢集团吉林炭素股份有限公司偿债能力分析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2025-2031年中钢集团吉林炭素股份有限公司资本结构分析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2025年中钢集团吉林炭素股份有限公司资产负债表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2025-2031年中钢集团吉林炭素股份有限公司经营效率分析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2025-2031年中钢集团吉林炭素股份有限公司现金流量分析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2025年中钢集团吉林炭素股份有限公司现金流量表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2025-2031年中钢集团吉林炭素股份有限公司获利能力分析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2025-2031年中钢集团吉林炭素股份有限公司发展能力分析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2025-2031年中钢集团吉林炭素股份有限公司投资收益分析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2025年中钢集团吉林炭素股份有限公司利润表</w:t>
      </w:r>
      <w:r>
        <w:rPr>
          <w:rFonts w:hint="eastAsia"/>
        </w:rPr>
        <w:br/>
      </w:r>
      <w:r>
        <w:rPr>
          <w:rFonts w:hint="eastAsia"/>
        </w:rPr>
        <w:t>　　图表 炭黑行业生命周期</w:t>
      </w:r>
      <w:r>
        <w:rPr>
          <w:rFonts w:hint="eastAsia"/>
        </w:rPr>
        <w:br/>
      </w:r>
      <w:r>
        <w:rPr>
          <w:rFonts w:hint="eastAsia"/>
        </w:rPr>
        <w:t>　　图表 炭黑行业产品生命周期</w:t>
      </w:r>
      <w:r>
        <w:rPr>
          <w:rFonts w:hint="eastAsia"/>
        </w:rPr>
        <w:br/>
      </w:r>
      <w:r>
        <w:rPr>
          <w:rFonts w:hint="eastAsia"/>
        </w:rPr>
        <w:t>　　图表 炭黑行业生命周期相关</w:t>
      </w:r>
      <w:r>
        <w:rPr>
          <w:rFonts w:hint="eastAsia"/>
        </w:rPr>
        <w:br/>
      </w:r>
      <w:r>
        <w:rPr>
          <w:rFonts w:hint="eastAsia"/>
        </w:rPr>
        <w:t>　　图表 2025年增幅较大的企业</w:t>
      </w:r>
      <w:r>
        <w:rPr>
          <w:rFonts w:hint="eastAsia"/>
        </w:rPr>
        <w:br/>
      </w:r>
      <w:r>
        <w:rPr>
          <w:rFonts w:hint="eastAsia"/>
        </w:rPr>
        <w:t>　　图表 控制策略网络结构图</w:t>
      </w:r>
      <w:r>
        <w:rPr>
          <w:rFonts w:hint="eastAsia"/>
        </w:rPr>
        <w:br/>
      </w:r>
      <w:r>
        <w:rPr>
          <w:rFonts w:hint="eastAsia"/>
        </w:rPr>
        <w:t>　　图表 经营风险及控制风险分析</w:t>
      </w:r>
      <w:r>
        <w:rPr>
          <w:rFonts w:hint="eastAsia"/>
        </w:rPr>
        <w:br/>
      </w:r>
      <w:r>
        <w:rPr>
          <w:rFonts w:hint="eastAsia"/>
        </w:rPr>
        <w:t>　　图表 同业竞争风险及控制策略分析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eb03116004621" w:history="1">
        <w:r>
          <w:rPr>
            <w:rStyle w:val="Hyperlink"/>
          </w:rPr>
          <w:t>2025年中国炭黑市场现状调查与未来发展趋势报告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eb03116004621" w:history="1">
        <w:r>
          <w:rPr>
            <w:rStyle w:val="Hyperlink"/>
          </w:rPr>
          <w:t>https://www.20087.com/M_NengYuanKuangChan/81/TanHeiShiChangXuQiuFenXiYuFaZhanQuShiYuCe.html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热点：炭黑的用途及作用、炭黑下滑300-500元、炭黑的主要原料、炭黑生产厂家、炭黑550与330的区别、炭黑图片、炭黑制墨原理、炭黑是什么东西、炭黑的分类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0127a277a43c8" w:history="1">
      <w:r>
        <w:rPr>
          <w:rStyle w:val="Hyperlink"/>
        </w:rPr>
        <w:t>2025年中国炭黑市场现状调查与未来发展趋势报告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1/TanHeiShiChangXuQiuFenXiYuFaZhanQuShiYuCe.html" TargetMode="External" Id="Rb8feb0311600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1/TanHeiShiChangXuQiuFenXiYuFaZhanQuShiYuCe.html" TargetMode="External" Id="R13d0127a277a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2025-02-14T07:12:00Z</dcterms:created>
  <dcterms:modified xsi:type="dcterms:W3CDTF">2025-02-14T08:12:00Z</dcterms:modified>
  <dc:subject>2025年中国炭黑市场现状调查与未来发展趋势报告</dc:subject>
  <dc:title>2025年中国炭黑市场现状调查与未来发展趋势报告</dc:title>
  <cp:keywords>2025年中国炭黑市场现状调查与未来发展趋势报告</cp:keywords>
  <dc:description>2025年中国炭黑市场现状调查与未来发展趋势报告</dc:description>
</cp:coreProperties>
</file>