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33e9a4f834259" w:history="1">
              <w:r>
                <w:rPr>
                  <w:rStyle w:val="Hyperlink"/>
                </w:rPr>
                <w:t>2025-2031年中国电子级玻纤布行业发展研究分析与市场前景预测报告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33e9a4f834259" w:history="1">
              <w:r>
                <w:rPr>
                  <w:rStyle w:val="Hyperlink"/>
                </w:rPr>
                <w:t>2025-2031年中国电子级玻纤布行业发展研究分析与市场前景预测报告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33e9a4f834259" w:history="1">
                <w:r>
                  <w:rPr>
                    <w:rStyle w:val="Hyperlink"/>
                  </w:rPr>
                  <w:t>https://www.20087.com/1/28/DianZiJiBoXianBuShiChangDiaoYanY.html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纤布是一种高性能的绝缘材料，被广泛应用于印刷电路板(PCB)的制造过程中。近年来，随着电子产品向轻薄化、高速化方向发展，对电子级玻纤布的需求不断增加。同时，随着5G通讯、云计算、物联网等技术的发展，PCB行业对电子级玻纤布的质量要求也越来越高，推动了行业的技术进步和产品升级。国内电子级玻纤布市场竞争激烈，主要生产商包括中国建材、山东玻纤、江苏金鸡等，市场主要集中在华东、华南和华北地区。</w:t>
      </w:r>
      <w:r>
        <w:rPr>
          <w:rFonts w:hint="eastAsia"/>
        </w:rPr>
        <w:br/>
      </w:r>
      <w:r>
        <w:rPr>
          <w:rFonts w:hint="eastAsia"/>
        </w:rPr>
        <w:t>　　未来，电子级玻纤布的发展将更加注重技术创新和性能优化。随着5G技术的普及和新一代信息技术的发展，电子级玻纤布将向着更高介电常数、更低介电损耗的方向发展，以满足高速信号传输的需求。同时，随着环保要求的提高，开发低烟无卤阻燃型电子级玻纤布将成为行业的一个重要发展方向。此外，随着新能源汽车、智能穿戴设备等新兴应用领域的拓展，电子级玻纤布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33e9a4f834259" w:history="1">
        <w:r>
          <w:rPr>
            <w:rStyle w:val="Hyperlink"/>
          </w:rPr>
          <w:t>2025-2031年中国电子级玻纤布行业发展研究分析与市场前景预测报告</w:t>
        </w:r>
      </w:hyperlink>
      <w:r>
        <w:rPr>
          <w:rFonts w:hint="eastAsia"/>
        </w:rPr>
        <w:t>》依托多年行业监测数据，结合电子级玻纤布行业现状与未来前景，系统分析了电子级玻纤布市场需求、市场规模、产业链结构、价格机制及细分市场特征。报告对电子级玻纤布市场前景进行了客观评估，预测了电子级玻纤布行业发展趋势，并详细解读了品牌竞争格局、市场集中度及重点企业的运营表现。此外，报告通过SWOT分析识别了电子级玻纤布行业机遇与潜在风险，为投资者和决策者提供了科学、规范的战略建议，助力把握电子级玻纤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电子级玻纤布产品概述</w:t>
      </w:r>
      <w:r>
        <w:rPr>
          <w:rFonts w:hint="eastAsia"/>
        </w:rPr>
        <w:br/>
      </w:r>
      <w:r>
        <w:rPr>
          <w:rFonts w:hint="eastAsia"/>
        </w:rPr>
        <w:t>　　第一节 电子级玻纤布产品定义</w:t>
      </w:r>
      <w:r>
        <w:rPr>
          <w:rFonts w:hint="eastAsia"/>
        </w:rPr>
        <w:br/>
      </w:r>
      <w:r>
        <w:rPr>
          <w:rFonts w:hint="eastAsia"/>
        </w:rPr>
        <w:t>　　第二节 电子级玻纤布产品特点</w:t>
      </w:r>
      <w:r>
        <w:rPr>
          <w:rFonts w:hint="eastAsia"/>
        </w:rPr>
        <w:br/>
      </w:r>
      <w:r>
        <w:rPr>
          <w:rFonts w:hint="eastAsia"/>
        </w:rPr>
        <w:t>　　第三节 电子级玻纤布产品用途分析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中国电子级玻纤布行业发展环境分析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电子级玻纤布行业经济环境分析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电子级玻纤布行业政策环境分析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一、电子级玻纤布行业相关政策</w:t>
      </w:r>
      <w:r>
        <w:rPr>
          <w:rFonts w:hint="eastAsia"/>
        </w:rPr>
        <w:br/>
      </w:r>
      <w:r>
        <w:rPr>
          <w:rFonts w:hint="eastAsia"/>
        </w:rPr>
        <w:t>　　　　二、电子级玻纤布行业相关标准</w:t>
      </w:r>
      <w:r>
        <w:rPr>
          <w:rFonts w:hint="eastAsia"/>
        </w:rPr>
        <w:br/>
      </w:r>
      <w:r>
        <w:rPr>
          <w:rFonts w:hint="eastAsia"/>
        </w:rPr>
        <w:t>　　第三节 电子级玻纤布行业技术环境分析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2024-2025年世界电子级玻纤布行业市场运行形势分析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2024-2025年世界电子级玻纤布行业发展概况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世界电子级玻纤布行业发展走势</w:t>
      </w:r>
      <w:r>
        <w:rPr>
          <w:rFonts w:hint="eastAsia"/>
        </w:rPr>
        <w:br/>
      </w:r>
      <w:r>
        <w:rPr>
          <w:rFonts w:hint="eastAsia"/>
        </w:rPr>
        <w:t>　　　　一、世界电子级玻纤布行业市场分布情况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二、世界电子级玻纤布行业发展趋势分析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中国电子级玻纤布行业供给与需求情况分析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2020-2025年中国电子级玻纤布行业总体规模</w:t>
      </w:r>
      <w:r>
        <w:rPr>
          <w:rFonts w:hint="eastAsia"/>
        </w:rPr>
        <w:br/>
      </w:r>
      <w:r>
        <w:rPr>
          <w:rFonts w:hint="eastAsia"/>
        </w:rPr>
        <w:t>　　第二节 中国电子级玻纤布行业盈利情况分析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中国电子级玻纤布行业供给情况分析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一、2020-2025年中国电子级玻纤布供给情况分析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二、2025年中国电子级玻纤布行业供给特点分析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三、2025-2031年中国电子级玻纤布行业供给预测</w:t>
      </w:r>
      <w:r>
        <w:rPr>
          <w:rFonts w:hint="eastAsia"/>
        </w:rPr>
        <w:br/>
      </w:r>
      <w:r>
        <w:rPr>
          <w:rFonts w:hint="eastAsia"/>
        </w:rPr>
        <w:t>　　第四节 中国电子级玻纤布行业需求概况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一、2020-2025年中国电子级玻纤布行业需求情况分析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二、2025年中国电子级玻纤布行业市场需求特点分析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三、2025-2031年中国电子级玻纤布市场需求预测</w:t>
      </w:r>
      <w:r>
        <w:rPr>
          <w:rFonts w:hint="eastAsia"/>
        </w:rPr>
        <w:br/>
      </w:r>
      <w:r>
        <w:rPr>
          <w:rFonts w:hint="eastAsia"/>
        </w:rPr>
        <w:t>　　第五节 电子级玻纤布产业供需平衡状况分析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中国电子级玻纤布行业进出口情况分析预测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一、2020-2025年中国电子级玻纤布行业进口情况分析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二、2025年中国电子级玻纤布行业进口特点分析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三、2025-2031年中国电子级玻纤布行业进口情况预测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中国电子级玻纤布行业规模与效益分析预测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2020-2025年中国电子级玻纤布制造行业盈利能力分析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2020-2025年中国电子级玻纤布制造行业发展能力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2020-2025年电子级玻纤布制造行业偿债能力分析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2020-2025年电子级玻纤布制造企业数量分析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电子级玻纤布上下游行业发展现状与趋势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电子级玻纤布上游行业发展分析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一、电子级玻纤布上游行业发展现状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二、电子级玻纤布上游行业发展趋势预测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电子级玻纤布下游行业发展分析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一、电子级玻纤布下游行业发展现状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二、电子级玻纤布下游行业发展趋势预测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电子级玻纤布行业集中度分析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一、电子级玻纤布市场集中度分析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二、电子级玻纤布企业集中度分析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三、电子级玻纤布区域集中度分析</w:t>
      </w:r>
      <w:r>
        <w:rPr>
          <w:rFonts w:hint="eastAsia"/>
        </w:rPr>
        <w:br/>
      </w:r>
      <w:r>
        <w:rPr>
          <w:rFonts w:hint="eastAsia"/>
        </w:rPr>
        <w:t>　　第二节 电子级玻纤布行业竞争格局分析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国内外电子级玻纤布行业重点企业竞争力分析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四川威玻股份有限公司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四川玻纤有限责任公司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凯荣德玻璃纤维（深圳）有限公司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珠海功控玻璃纤维有限公司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电子级玻纤布行业企业经营策略研究分析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电子级玻纤布企业多样化经营策略分析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大型电子级玻纤布企业集团未来发展策略分析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对中小电子级玻纤布企业生产经营的建议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中国电子级玻纤布产业市场竞争策略建议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电子级玻纤布行业发展战略研究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中国电子级玻纤布产业竞争战略建议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一、电子级玻纤布竞争战略选择建议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二、电子级玻纤布产业升级策略建议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三、电子级玻纤布产业转移策略建议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四、电子级玻纤布价值链定位建议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中国电子级玻纤布行业未来发展预测及投资前景分析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未来电子级玻纤布行业发展趋势分析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一、未来电子级玻纤布行业发展分析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二、未来电子级玻纤布行业技术开发方向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2025-2031年电子级玻纤布行业运行状况预测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一、2025-2031年电子级玻纤布行业产量预测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二、2025-2031年电子级玻纤布行业需求预测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业内专家对中国电子级玻纤布行业投资的建议及观点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电子级玻纤布行业投资机遇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一、中国强劲的经济增长率对电子级玻纤布行业的支撑</w:t>
      </w:r>
      <w:r>
        <w:rPr>
          <w:rFonts w:hint="eastAsia"/>
        </w:rPr>
        <w:br/>
      </w:r>
      <w:r>
        <w:rPr>
          <w:rFonts w:hint="eastAsia"/>
        </w:rPr>
        <w:t>　　　　二、电子级玻纤布企业在危机中的竞争优势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电子级玻纤布行业投资风险</w:t>
      </w:r>
      <w:r>
        <w:rPr>
          <w:rFonts w:hint="eastAsia"/>
        </w:rPr>
        <w:br/>
      </w:r>
      <w:r>
        <w:rPr>
          <w:rFonts w:hint="eastAsia"/>
        </w:rPr>
        <w:t>　　第三节 电子级玻纤布行业应对策略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中^智林^电子级玻纤布市场的重点客户战略实施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电子级玻纤布产业链示意图</w:t>
      </w:r>
      <w:r>
        <w:rPr>
          <w:rFonts w:hint="eastAsia"/>
        </w:rPr>
        <w:br/>
      </w:r>
      <w:r>
        <w:rPr>
          <w:rFonts w:hint="eastAsia"/>
        </w:rPr>
        <w:t>　　图表 电子级玻纤布产业生命周期一览表</w:t>
      </w:r>
      <w:r>
        <w:rPr>
          <w:rFonts w:hint="eastAsia"/>
        </w:rPr>
        <w:br/>
      </w:r>
      <w:r>
        <w:rPr>
          <w:rFonts w:hint="eastAsia"/>
        </w:rPr>
        <w:t>　　图表 电子级玻纤布行业相关政策法规</w:t>
      </w:r>
      <w:r>
        <w:rPr>
          <w:rFonts w:hint="eastAsia"/>
        </w:rPr>
        <w:br/>
      </w:r>
      <w:r>
        <w:rPr>
          <w:rFonts w:hint="eastAsia"/>
        </w:rPr>
        <w:t>　　图表 电子级玻纤布下游领域中的应用占比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2020-2025年我国电子级玻纤布价格</w:t>
      </w:r>
      <w:r>
        <w:rPr>
          <w:rFonts w:hint="eastAsia"/>
        </w:rPr>
        <w:br/>
      </w:r>
      <w:r>
        <w:rPr>
          <w:rFonts w:hint="eastAsia"/>
        </w:rPr>
        <w:t>　　图表 2020-2025年电子级玻纤布市场规模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2020-2025年中国电子级玻纤布行业产能</w:t>
      </w:r>
      <w:r>
        <w:rPr>
          <w:rFonts w:hint="eastAsia"/>
        </w:rPr>
        <w:br/>
      </w:r>
      <w:r>
        <w:rPr>
          <w:rFonts w:hint="eastAsia"/>
        </w:rPr>
        <w:t>　　图表 2020-2025年电子级玻纤布产量</w:t>
      </w:r>
      <w:r>
        <w:rPr>
          <w:rFonts w:hint="eastAsia"/>
        </w:rPr>
        <w:br/>
      </w:r>
      <w:r>
        <w:rPr>
          <w:rFonts w:hint="eastAsia"/>
        </w:rPr>
        <w:t>　　图表 2020-2025年电子级玻纤布市场需求量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2020-2025年我国电子级玻纤布产销率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2020-2025年我国电子级玻纤布企业数量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2020-2025年我国电子级玻纤布企业毛利率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2020-2025年我国电子级玻纤布企业偿债能力</w:t>
      </w:r>
      <w:r>
        <w:rPr>
          <w:rFonts w:hint="eastAsia"/>
        </w:rPr>
        <w:br/>
      </w:r>
      <w:r>
        <w:rPr>
          <w:rFonts w:hint="eastAsia"/>
        </w:rPr>
        <w:t>　　图表 2020-2025年重点企业A电子级玻纤布产销统计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2020-2025年我国电子级玻纤布价格</w:t>
      </w:r>
      <w:r>
        <w:rPr>
          <w:rFonts w:hint="eastAsia"/>
        </w:rPr>
        <w:br/>
      </w:r>
      <w:r>
        <w:rPr>
          <w:rFonts w:hint="eastAsia"/>
        </w:rPr>
        <w:t>　　图表 2025-2031年我国电子级玻纤布市场价格预测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2020-2025年我国电子级玻纤布进口统计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2025-2031年我国电子级玻纤布市场规模预测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2025-2031年我国电子级玻纤布市场毛利率预测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2025-2031年我国电子级玻纤布市场产量预测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2025-2031年我国电子级玻纤布市场进出口预测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33e9a4f834259" w:history="1">
        <w:r>
          <w:rPr>
            <w:rStyle w:val="Hyperlink"/>
          </w:rPr>
          <w:t>2025-2031年中国电子级玻纤布行业发展研究分析与市场前景预测报告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33e9a4f834259" w:history="1">
        <w:r>
          <w:rPr>
            <w:rStyle w:val="Hyperlink"/>
          </w:rPr>
          <w:t>https://www.20087.com/1/28/DianZiJiBoXianBuShiChangDiaoYanY.html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热点：玻纤网格布、电子级玻纤布生产的厂家、安徽金瑞玻纤电子、电子级玻纤布喷水织造、复合玻纤网格布、电子级玻纤布价格、电子级玻璃纤维布发展前景、电子级玻纤布属于工业基础材料吗、电子布规格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7600ca594eb9" w:history="1">
      <w:r>
        <w:rPr>
          <w:rStyle w:val="Hyperlink"/>
        </w:rPr>
        <w:t>2025-2031年中国电子级玻纤布行业发展研究分析与市场前景预测报告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ZiJiBoXianBuShiChangDiaoYanY.html" TargetMode="External" Id="R36833e9a4f83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ZiJiBoXianBuShiChangDiaoYanY.html" TargetMode="External" Id="R9e0b7600ca5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2025-04-23T01:37:00Z</dcterms:created>
  <dcterms:modified xsi:type="dcterms:W3CDTF">2025-04-23T02:37:00Z</dcterms:modified>
  <dc:subject>2025-2031年中国电子级玻纤布行业发展研究分析与市场前景预测报告</dc:subject>
  <dc:title>2025-2031年中国电子级玻纤布行业发展研究分析与市场前景预测报告</dc:title>
  <cp:keywords>2025-2031年中国电子级玻纤布行业发展研究分析与市场前景预测报告</cp:keywords>
  <dc:description>2025-2031年中国电子级玻纤布行业发展研究分析与市场前景预测报告</dc:description>
</cp:coreProperties>
</file>