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ba1f49f124248" w:history="1">
              <w:r>
                <w:rPr>
                  <w:rStyle w:val="Hyperlink"/>
                </w:rPr>
                <w:t>2024-2030年金属钼市场现状调研分析及发展前景报告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ba1f49f124248" w:history="1">
              <w:r>
                <w:rPr>
                  <w:rStyle w:val="Hyperlink"/>
                </w:rPr>
                <w:t>2024-2030年金属钼市场现状调研分析及发展前景报告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ba1f49f124248" w:history="1">
                <w:r>
                  <w:rPr>
                    <w:rStyle w:val="Hyperlink"/>
                  </w:rPr>
                  <w:t>https://www.20087.com/1/38/JinShuMuShiChangYuCeBaoGao.html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钼因其优良的高温强度和耐腐蚀性，广泛应用于航空航天、化工、能源和医疗等多个领域。近年来，随着新能源和高科技产业的快速发展，对钼合金和钼基复合材料的需求持续增长。同时，钼矿资源的分布和开采技术的限制，使得钼的价格和供应稳定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金属钼将更加注重资源循环和材料创新。随着循环经济理念的推广，钼的回收和再利用将得到重视，以减少对原生钼矿的依赖。同时，科研人员将致力于开发新型钼基材料，如增强钼合金的性能和拓宽钼在新兴领域的应用，如半导体和生物医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2019-2024年钼产业基础分析</w:t>
      </w:r>
      <w:r>
        <w:rPr>
          <w:rFonts w:hint="eastAsia"/>
        </w:rPr>
        <w:br/>
      </w:r>
      <w:r>
        <w:rPr>
          <w:rFonts w:hint="eastAsia"/>
        </w:rPr>
        <w:t>　　第一节 研究范围</w:t>
      </w:r>
      <w:r>
        <w:rPr>
          <w:rFonts w:hint="eastAsia"/>
        </w:rPr>
        <w:br/>
      </w:r>
      <w:r>
        <w:rPr>
          <w:rFonts w:hint="eastAsia"/>
        </w:rPr>
        <w:t>　　　　一、研究范围界定</w:t>
      </w:r>
      <w:r>
        <w:rPr>
          <w:rFonts w:hint="eastAsia"/>
        </w:rPr>
        <w:br/>
      </w:r>
      <w:r>
        <w:rPr>
          <w:rFonts w:hint="eastAsia"/>
        </w:rPr>
        <w:t>　　　　二、钼金属</w:t>
      </w:r>
      <w:r>
        <w:rPr>
          <w:rFonts w:hint="eastAsia"/>
        </w:rPr>
        <w:br/>
      </w:r>
      <w:r>
        <w:rPr>
          <w:rFonts w:hint="eastAsia"/>
        </w:rPr>
        <w:t>　　　　三、钼应用领域</w:t>
      </w:r>
      <w:r>
        <w:rPr>
          <w:rFonts w:hint="eastAsia"/>
        </w:rPr>
        <w:br/>
      </w:r>
      <w:r>
        <w:rPr>
          <w:rFonts w:hint="eastAsia"/>
        </w:rPr>
        <w:t>　　第二节 钼产品分析</w:t>
      </w:r>
      <w:r>
        <w:rPr>
          <w:rFonts w:hint="eastAsia"/>
        </w:rPr>
        <w:br/>
      </w:r>
      <w:r>
        <w:rPr>
          <w:rFonts w:hint="eastAsia"/>
        </w:rPr>
        <w:t>　　　　一、钼精矿产品</w:t>
      </w:r>
      <w:r>
        <w:rPr>
          <w:rFonts w:hint="eastAsia"/>
        </w:rPr>
        <w:br/>
      </w:r>
      <w:r>
        <w:rPr>
          <w:rFonts w:hint="eastAsia"/>
        </w:rPr>
        <w:t>　　　　二、钼炉料产品</w:t>
      </w:r>
      <w:r>
        <w:rPr>
          <w:rFonts w:hint="eastAsia"/>
        </w:rPr>
        <w:br/>
      </w:r>
      <w:r>
        <w:rPr>
          <w:rFonts w:hint="eastAsia"/>
        </w:rPr>
        <w:t>　　　　三、钼化工产品</w:t>
      </w:r>
      <w:r>
        <w:rPr>
          <w:rFonts w:hint="eastAsia"/>
        </w:rPr>
        <w:br/>
      </w:r>
      <w:r>
        <w:rPr>
          <w:rFonts w:hint="eastAsia"/>
        </w:rPr>
        <w:t>　　　　四、钼金属产品</w:t>
      </w:r>
      <w:r>
        <w:rPr>
          <w:rFonts w:hint="eastAsia"/>
        </w:rPr>
        <w:br/>
      </w:r>
      <w:r>
        <w:rPr>
          <w:rFonts w:hint="eastAsia"/>
        </w:rPr>
        <w:t>　　第三节 钼资源现状</w:t>
      </w:r>
      <w:r>
        <w:rPr>
          <w:rFonts w:hint="eastAsia"/>
        </w:rPr>
        <w:br/>
      </w:r>
      <w:r>
        <w:rPr>
          <w:rFonts w:hint="eastAsia"/>
        </w:rPr>
        <w:t>　　　　一、2024年全球钼资源</w:t>
      </w:r>
      <w:r>
        <w:rPr>
          <w:rFonts w:hint="eastAsia"/>
        </w:rPr>
        <w:br/>
      </w:r>
      <w:r>
        <w:rPr>
          <w:rFonts w:hint="eastAsia"/>
        </w:rPr>
        <w:t>　　　　二、中国钼矿资源特点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2019-2024年全球钼产业概况</w:t>
      </w:r>
      <w:r>
        <w:rPr>
          <w:rFonts w:hint="eastAsia"/>
        </w:rPr>
        <w:br/>
      </w:r>
      <w:r>
        <w:rPr>
          <w:rFonts w:hint="eastAsia"/>
        </w:rPr>
        <w:t>　　第一节 2019-2024年全球钼生产</w:t>
      </w:r>
      <w:r>
        <w:rPr>
          <w:rFonts w:hint="eastAsia"/>
        </w:rPr>
        <w:br/>
      </w:r>
      <w:r>
        <w:rPr>
          <w:rFonts w:hint="eastAsia"/>
        </w:rPr>
        <w:t>　　　　一、2019-2024年全球钼产量</w:t>
      </w:r>
      <w:r>
        <w:rPr>
          <w:rFonts w:hint="eastAsia"/>
        </w:rPr>
        <w:br/>
      </w:r>
      <w:r>
        <w:rPr>
          <w:rFonts w:hint="eastAsia"/>
        </w:rPr>
        <w:t>　　　　二、2019-2024年新增钼矿项目</w:t>
      </w:r>
      <w:r>
        <w:rPr>
          <w:rFonts w:hint="eastAsia"/>
        </w:rPr>
        <w:br/>
      </w:r>
      <w:r>
        <w:rPr>
          <w:rFonts w:hint="eastAsia"/>
        </w:rPr>
        <w:t>　　　　三、2019-2024年新增钼加工及冶炼</w:t>
      </w:r>
      <w:r>
        <w:rPr>
          <w:rFonts w:hint="eastAsia"/>
        </w:rPr>
        <w:br/>
      </w:r>
      <w:r>
        <w:rPr>
          <w:rFonts w:hint="eastAsia"/>
        </w:rPr>
        <w:t>　　第二节 2019-2024年全球钼消费</w:t>
      </w:r>
      <w:r>
        <w:rPr>
          <w:rFonts w:hint="eastAsia"/>
        </w:rPr>
        <w:br/>
      </w:r>
      <w:r>
        <w:rPr>
          <w:rFonts w:hint="eastAsia"/>
        </w:rPr>
        <w:t>　　　　一、2024年全球钼消费</w:t>
      </w:r>
      <w:r>
        <w:rPr>
          <w:rFonts w:hint="eastAsia"/>
        </w:rPr>
        <w:br/>
      </w:r>
      <w:r>
        <w:rPr>
          <w:rFonts w:hint="eastAsia"/>
        </w:rPr>
        <w:t>　　　　二、2024年全球钼消费结构</w:t>
      </w:r>
      <w:r>
        <w:rPr>
          <w:rFonts w:hint="eastAsia"/>
        </w:rPr>
        <w:br/>
      </w:r>
      <w:r>
        <w:rPr>
          <w:rFonts w:hint="eastAsia"/>
        </w:rPr>
        <w:t>　　　　三、2024年全球钼区域消费</w:t>
      </w:r>
      <w:r>
        <w:rPr>
          <w:rFonts w:hint="eastAsia"/>
        </w:rPr>
        <w:br/>
      </w:r>
      <w:r>
        <w:rPr>
          <w:rFonts w:hint="eastAsia"/>
        </w:rPr>
        <w:t>　　第三节 2019-2024年钼价格走势</w:t>
      </w:r>
      <w:r>
        <w:rPr>
          <w:rFonts w:hint="eastAsia"/>
        </w:rPr>
        <w:br/>
      </w:r>
      <w:r>
        <w:rPr>
          <w:rFonts w:hint="eastAsia"/>
        </w:rPr>
        <w:t>　　　　一、2024年价格走势</w:t>
      </w:r>
      <w:r>
        <w:rPr>
          <w:rFonts w:hint="eastAsia"/>
        </w:rPr>
        <w:br/>
      </w:r>
      <w:r>
        <w:rPr>
          <w:rFonts w:hint="eastAsia"/>
        </w:rPr>
        <w:t>　　　　二、2024年钼价趋势</w:t>
      </w:r>
      <w:r>
        <w:rPr>
          <w:rFonts w:hint="eastAsia"/>
        </w:rPr>
        <w:br/>
      </w:r>
      <w:r>
        <w:rPr>
          <w:rFonts w:hint="eastAsia"/>
        </w:rPr>
        <w:t>　　　　三、2024年价格分析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2019-2024年国内钼产业调研分析</w:t>
      </w:r>
      <w:r>
        <w:rPr>
          <w:rFonts w:hint="eastAsia"/>
        </w:rPr>
        <w:br/>
      </w:r>
      <w:r>
        <w:rPr>
          <w:rFonts w:hint="eastAsia"/>
        </w:rPr>
        <w:t>　　第一节 2019-2024年钼供给分析</w:t>
      </w:r>
      <w:r>
        <w:rPr>
          <w:rFonts w:hint="eastAsia"/>
        </w:rPr>
        <w:br/>
      </w:r>
      <w:r>
        <w:rPr>
          <w:rFonts w:hint="eastAsia"/>
        </w:rPr>
        <w:t>　　　　一、2019-2024年钼精矿产量</w:t>
      </w:r>
      <w:r>
        <w:rPr>
          <w:rFonts w:hint="eastAsia"/>
        </w:rPr>
        <w:br/>
      </w:r>
      <w:r>
        <w:rPr>
          <w:rFonts w:hint="eastAsia"/>
        </w:rPr>
        <w:t>　　　　二、2019-2024年主要产商产能</w:t>
      </w:r>
      <w:r>
        <w:rPr>
          <w:rFonts w:hint="eastAsia"/>
        </w:rPr>
        <w:br/>
      </w:r>
      <w:r>
        <w:rPr>
          <w:rFonts w:hint="eastAsia"/>
        </w:rPr>
        <w:t>　　第二节 2019-2024年钼消费分析</w:t>
      </w:r>
      <w:r>
        <w:rPr>
          <w:rFonts w:hint="eastAsia"/>
        </w:rPr>
        <w:br/>
      </w:r>
      <w:r>
        <w:rPr>
          <w:rFonts w:hint="eastAsia"/>
        </w:rPr>
        <w:t>　　第三节 2019-2024年钼进出口</w:t>
      </w:r>
      <w:r>
        <w:rPr>
          <w:rFonts w:hint="eastAsia"/>
        </w:rPr>
        <w:br/>
      </w:r>
      <w:r>
        <w:rPr>
          <w:rFonts w:hint="eastAsia"/>
        </w:rPr>
        <w:t>　　　　一、2024年钼进口分析</w:t>
      </w:r>
      <w:r>
        <w:rPr>
          <w:rFonts w:hint="eastAsia"/>
        </w:rPr>
        <w:br/>
      </w:r>
      <w:r>
        <w:rPr>
          <w:rFonts w:hint="eastAsia"/>
        </w:rPr>
        <w:t>　　　　二、2024年钼出口分析</w:t>
      </w:r>
      <w:r>
        <w:rPr>
          <w:rFonts w:hint="eastAsia"/>
        </w:rPr>
        <w:br/>
      </w:r>
      <w:r>
        <w:rPr>
          <w:rFonts w:hint="eastAsia"/>
        </w:rPr>
        <w:t>　　　　三、2024年进口分析</w:t>
      </w:r>
      <w:r>
        <w:rPr>
          <w:rFonts w:hint="eastAsia"/>
        </w:rPr>
        <w:br/>
      </w:r>
      <w:r>
        <w:rPr>
          <w:rFonts w:hint="eastAsia"/>
        </w:rPr>
        <w:t>　　　　四、2024年出口分析</w:t>
      </w:r>
      <w:r>
        <w:rPr>
          <w:rFonts w:hint="eastAsia"/>
        </w:rPr>
        <w:br/>
      </w:r>
      <w:r>
        <w:rPr>
          <w:rFonts w:hint="eastAsia"/>
        </w:rPr>
        <w:t>　　　　五、出口税收政策</w:t>
      </w:r>
      <w:r>
        <w:rPr>
          <w:rFonts w:hint="eastAsia"/>
        </w:rPr>
        <w:br/>
      </w:r>
      <w:r>
        <w:rPr>
          <w:rFonts w:hint="eastAsia"/>
        </w:rPr>
        <w:t>　　　　六、出口配额管理</w:t>
      </w:r>
      <w:r>
        <w:rPr>
          <w:rFonts w:hint="eastAsia"/>
        </w:rPr>
        <w:br/>
      </w:r>
      <w:r>
        <w:rPr>
          <w:rFonts w:hint="eastAsia"/>
        </w:rPr>
        <w:t>　　　　七、2024年进出口分析</w:t>
      </w:r>
      <w:r>
        <w:rPr>
          <w:rFonts w:hint="eastAsia"/>
        </w:rPr>
        <w:br/>
      </w:r>
      <w:r>
        <w:rPr>
          <w:rFonts w:hint="eastAsia"/>
        </w:rPr>
        <w:t>　　第四节 2019-2024年市场价格</w:t>
      </w:r>
      <w:r>
        <w:rPr>
          <w:rFonts w:hint="eastAsia"/>
        </w:rPr>
        <w:br/>
      </w:r>
      <w:r>
        <w:rPr>
          <w:rFonts w:hint="eastAsia"/>
        </w:rPr>
        <w:t>　　　　一、2024年价格分析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中国钼加工业发展</w:t>
      </w:r>
      <w:r>
        <w:rPr>
          <w:rFonts w:hint="eastAsia"/>
        </w:rPr>
        <w:br/>
      </w:r>
      <w:r>
        <w:rPr>
          <w:rFonts w:hint="eastAsia"/>
        </w:rPr>
        <w:t>　　　　一、中国钼加工业现状</w:t>
      </w:r>
      <w:r>
        <w:rPr>
          <w:rFonts w:hint="eastAsia"/>
        </w:rPr>
        <w:br/>
      </w:r>
      <w:r>
        <w:rPr>
          <w:rFonts w:hint="eastAsia"/>
        </w:rPr>
        <w:t>　　　　二、钼加工业面临挑战</w:t>
      </w:r>
      <w:r>
        <w:rPr>
          <w:rFonts w:hint="eastAsia"/>
        </w:rPr>
        <w:br/>
      </w:r>
      <w:r>
        <w:rPr>
          <w:rFonts w:hint="eastAsia"/>
        </w:rPr>
        <w:t>　　　　三、钼加工业发展机遇</w:t>
      </w:r>
      <w:r>
        <w:rPr>
          <w:rFonts w:hint="eastAsia"/>
        </w:rPr>
        <w:br/>
      </w:r>
      <w:r>
        <w:rPr>
          <w:rFonts w:hint="eastAsia"/>
        </w:rPr>
        <w:t>　　　　四、拓宽应用领域和发展钼新材料</w:t>
      </w:r>
      <w:r>
        <w:rPr>
          <w:rFonts w:hint="eastAsia"/>
        </w:rPr>
        <w:br/>
      </w:r>
      <w:r>
        <w:rPr>
          <w:rFonts w:hint="eastAsia"/>
        </w:rPr>
        <w:t>　　　　四、突破钼加工技术瓶颈</w:t>
      </w:r>
      <w:r>
        <w:rPr>
          <w:rFonts w:hint="eastAsia"/>
        </w:rPr>
        <w:br/>
      </w:r>
      <w:r>
        <w:rPr>
          <w:rFonts w:hint="eastAsia"/>
        </w:rPr>
        <w:t>　　　　五、加大新技术开发、推广和应用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2019-2024年国内金属钼领先企业分析</w:t>
      </w:r>
      <w:r>
        <w:rPr>
          <w:rFonts w:hint="eastAsia"/>
        </w:rPr>
        <w:br/>
      </w:r>
      <w:r>
        <w:rPr>
          <w:rFonts w:hint="eastAsia"/>
        </w:rPr>
        <w:t>　　第一节 金堆城钼业集团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二、产品产能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洛阳栾川钼业集团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二、产品产能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第三节 辽宁锦州新华龙实业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二、产品产能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第四节 辽宁锦州沈宏集团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二、产品产能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第五节 辽宁兴达实业集团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二、产品产能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第六节 朝阳金达集团实业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二、产品产能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第七节 凌海市衡泰钼铁厂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二、产品产能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第八节 洛阳钼都矿冶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二、产品产能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第九节 锦州市华龙铁合金厂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二、产品产能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第十节 宁城弘鑫钼业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二、产品产能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第十一节 锦州华宇冶金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二、产品产能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第十二节 江苏峰峰钨钼制品股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二、产品产能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第十三节 洛阳富川矿业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二、产品产能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第十四节 葫芦岛万丰金属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二、产品产能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2019-2024年钼产业发展前景及投资分析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2024年钼市场分析预测</w:t>
      </w:r>
      <w:r>
        <w:rPr>
          <w:rFonts w:hint="eastAsia"/>
        </w:rPr>
        <w:br/>
      </w:r>
      <w:r>
        <w:rPr>
          <w:rFonts w:hint="eastAsia"/>
        </w:rPr>
        <w:t>　　　　一、2024年经济预测</w:t>
      </w:r>
      <w:r>
        <w:rPr>
          <w:rFonts w:hint="eastAsia"/>
        </w:rPr>
        <w:br/>
      </w:r>
      <w:r>
        <w:rPr>
          <w:rFonts w:hint="eastAsia"/>
        </w:rPr>
        <w:t>　　　　二、2024年供需预测</w:t>
      </w:r>
      <w:r>
        <w:rPr>
          <w:rFonts w:hint="eastAsia"/>
        </w:rPr>
        <w:br/>
      </w:r>
      <w:r>
        <w:rPr>
          <w:rFonts w:hint="eastAsia"/>
        </w:rPr>
        <w:t>　　第二节 市场走势分析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行业发展新趋势</w:t>
      </w:r>
      <w:r>
        <w:rPr>
          <w:rFonts w:hint="eastAsia"/>
        </w:rPr>
        <w:br/>
      </w:r>
      <w:r>
        <w:rPr>
          <w:rFonts w:hint="eastAsia"/>
        </w:rPr>
        <w:t>　　　　一、采矿业发展趋势</w:t>
      </w:r>
      <w:r>
        <w:rPr>
          <w:rFonts w:hint="eastAsia"/>
        </w:rPr>
        <w:br/>
      </w:r>
      <w:r>
        <w:rPr>
          <w:rFonts w:hint="eastAsia"/>
        </w:rPr>
        <w:t>　　　　二、加工业发展趋势</w:t>
      </w:r>
      <w:r>
        <w:rPr>
          <w:rFonts w:hint="eastAsia"/>
        </w:rPr>
        <w:br/>
      </w:r>
      <w:r>
        <w:rPr>
          <w:rFonts w:hint="eastAsia"/>
        </w:rPr>
        <w:t>　　　　三、贸易和市场发展趋势</w:t>
      </w:r>
      <w:r>
        <w:rPr>
          <w:rFonts w:hint="eastAsia"/>
        </w:rPr>
        <w:br/>
      </w:r>
      <w:r>
        <w:rPr>
          <w:rFonts w:hint="eastAsia"/>
        </w:rPr>
        <w:t>　　第四节 中^智林^济研：产业投资特性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二、行业盈利水平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四、行业上下游</w:t>
      </w:r>
      <w:r>
        <w:rPr>
          <w:rFonts w:hint="eastAsia"/>
        </w:rPr>
        <w:br/>
      </w:r>
      <w:r>
        <w:rPr>
          <w:rFonts w:hint="eastAsia"/>
        </w:rPr>
        <w:t>　　　　五、行业监管情况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钼基本性质</w:t>
      </w:r>
      <w:r>
        <w:rPr>
          <w:rFonts w:hint="eastAsia"/>
        </w:rPr>
        <w:br/>
      </w:r>
      <w:r>
        <w:rPr>
          <w:rFonts w:hint="eastAsia"/>
        </w:rPr>
        <w:t>　　图表 2 钼产业产品流程图</w:t>
      </w:r>
      <w:r>
        <w:rPr>
          <w:rFonts w:hint="eastAsia"/>
        </w:rPr>
        <w:br/>
      </w:r>
      <w:r>
        <w:rPr>
          <w:rFonts w:hint="eastAsia"/>
        </w:rPr>
        <w:t>　　图表 3 钼添加剂用途</w:t>
      </w:r>
      <w:r>
        <w:rPr>
          <w:rFonts w:hint="eastAsia"/>
        </w:rPr>
        <w:br/>
      </w:r>
      <w:r>
        <w:rPr>
          <w:rFonts w:hint="eastAsia"/>
        </w:rPr>
        <w:t>　　图表 4 钼金属需求结构</w:t>
      </w:r>
      <w:r>
        <w:rPr>
          <w:rFonts w:hint="eastAsia"/>
        </w:rPr>
        <w:br/>
      </w:r>
      <w:r>
        <w:rPr>
          <w:rFonts w:hint="eastAsia"/>
        </w:rPr>
        <w:t>　　图表 5 各类型钢含钼量</w:t>
      </w:r>
      <w:r>
        <w:rPr>
          <w:rFonts w:hint="eastAsia"/>
        </w:rPr>
        <w:br/>
      </w:r>
      <w:r>
        <w:rPr>
          <w:rFonts w:hint="eastAsia"/>
        </w:rPr>
        <w:t>　　图表 6 不锈钢不同品种含钼量及用途</w:t>
      </w:r>
      <w:r>
        <w:rPr>
          <w:rFonts w:hint="eastAsia"/>
        </w:rPr>
        <w:br/>
      </w:r>
      <w:r>
        <w:rPr>
          <w:rFonts w:hint="eastAsia"/>
        </w:rPr>
        <w:t>　　图表 7 钼产品系列一览表</w:t>
      </w:r>
      <w:r>
        <w:rPr>
          <w:rFonts w:hint="eastAsia"/>
        </w:rPr>
        <w:br/>
      </w:r>
      <w:r>
        <w:rPr>
          <w:rFonts w:hint="eastAsia"/>
        </w:rPr>
        <w:t>　　图表 8 全球钼储量及分布一览表 单位：万吨钼</w:t>
      </w:r>
      <w:r>
        <w:rPr>
          <w:rFonts w:hint="eastAsia"/>
        </w:rPr>
        <w:br/>
      </w:r>
      <w:r>
        <w:rPr>
          <w:rFonts w:hint="eastAsia"/>
        </w:rPr>
        <w:t>　　图表 9 2024年我国新增钼资源状况 吨</w:t>
      </w:r>
      <w:r>
        <w:rPr>
          <w:rFonts w:hint="eastAsia"/>
        </w:rPr>
        <w:br/>
      </w:r>
      <w:r>
        <w:rPr>
          <w:rFonts w:hint="eastAsia"/>
        </w:rPr>
        <w:t>　　图表 10 中国主要钼矿山</w:t>
      </w:r>
      <w:r>
        <w:rPr>
          <w:rFonts w:hint="eastAsia"/>
        </w:rPr>
        <w:br/>
      </w:r>
      <w:r>
        <w:rPr>
          <w:rFonts w:hint="eastAsia"/>
        </w:rPr>
        <w:t>　　图表 11 2019-2024年全球钼行业产量一览表 吨</w:t>
      </w:r>
      <w:r>
        <w:rPr>
          <w:rFonts w:hint="eastAsia"/>
        </w:rPr>
        <w:br/>
      </w:r>
      <w:r>
        <w:rPr>
          <w:rFonts w:hint="eastAsia"/>
        </w:rPr>
        <w:t>　　图表 12 全球领先钼生产商和加工商</w:t>
      </w:r>
      <w:r>
        <w:rPr>
          <w:rFonts w:hint="eastAsia"/>
        </w:rPr>
        <w:br/>
      </w:r>
      <w:r>
        <w:rPr>
          <w:rFonts w:hint="eastAsia"/>
        </w:rPr>
        <w:t>　　图表 13 全球十大钼生产企业钼产量</w:t>
      </w:r>
      <w:r>
        <w:rPr>
          <w:rFonts w:hint="eastAsia"/>
        </w:rPr>
        <w:br/>
      </w:r>
      <w:r>
        <w:rPr>
          <w:rFonts w:hint="eastAsia"/>
        </w:rPr>
        <w:t>　　图表 15 2024年海外新建/扩建项目推迟</w:t>
      </w:r>
      <w:r>
        <w:rPr>
          <w:rFonts w:hint="eastAsia"/>
        </w:rPr>
        <w:br/>
      </w:r>
      <w:r>
        <w:rPr>
          <w:rFonts w:hint="eastAsia"/>
        </w:rPr>
        <w:t>　　图表 17 全球钼消费结构图</w:t>
      </w:r>
      <w:r>
        <w:rPr>
          <w:rFonts w:hint="eastAsia"/>
        </w:rPr>
        <w:br/>
      </w:r>
      <w:r>
        <w:rPr>
          <w:rFonts w:hint="eastAsia"/>
        </w:rPr>
        <w:t>　　图表 19 2024年分地区钼消费比重图</w:t>
      </w:r>
      <w:r>
        <w:rPr>
          <w:rFonts w:hint="eastAsia"/>
        </w:rPr>
        <w:br/>
      </w:r>
      <w:r>
        <w:rPr>
          <w:rFonts w:hint="eastAsia"/>
        </w:rPr>
        <w:t>　　图表 20 2024年欧洲钼铁价格示意图 美元/磅</w:t>
      </w:r>
      <w:r>
        <w:rPr>
          <w:rFonts w:hint="eastAsia"/>
        </w:rPr>
        <w:br/>
      </w:r>
      <w:r>
        <w:rPr>
          <w:rFonts w:hint="eastAsia"/>
        </w:rPr>
        <w:t>　　图表 21 2024年欧洲氧化钼价格示意图 美元/磅</w:t>
      </w:r>
      <w:r>
        <w:rPr>
          <w:rFonts w:hint="eastAsia"/>
        </w:rPr>
        <w:br/>
      </w:r>
      <w:r>
        <w:rPr>
          <w:rFonts w:hint="eastAsia"/>
        </w:rPr>
        <w:t>　　图表 22 欧洲65#钼铁价格示意图 美元/磅</w:t>
      </w:r>
      <w:r>
        <w:rPr>
          <w:rFonts w:hint="eastAsia"/>
        </w:rPr>
        <w:br/>
      </w:r>
      <w:r>
        <w:rPr>
          <w:rFonts w:hint="eastAsia"/>
        </w:rPr>
        <w:t>　　图表 23 欧洲57%氧化钼价格示意图 美元/磅</w:t>
      </w:r>
      <w:r>
        <w:rPr>
          <w:rFonts w:hint="eastAsia"/>
        </w:rPr>
        <w:br/>
      </w:r>
      <w:r>
        <w:rPr>
          <w:rFonts w:hint="eastAsia"/>
        </w:rPr>
        <w:t>　　图表 24 2019-2024年欧洲氧化钼价格 美元/磅</w:t>
      </w:r>
      <w:r>
        <w:rPr>
          <w:rFonts w:hint="eastAsia"/>
        </w:rPr>
        <w:br/>
      </w:r>
      <w:r>
        <w:rPr>
          <w:rFonts w:hint="eastAsia"/>
        </w:rPr>
        <w:t>　　图表 27 2024年国内主要产商产能一览表</w:t>
      </w:r>
      <w:r>
        <w:rPr>
          <w:rFonts w:hint="eastAsia"/>
        </w:rPr>
        <w:br/>
      </w:r>
      <w:r>
        <w:rPr>
          <w:rFonts w:hint="eastAsia"/>
        </w:rPr>
        <w:t>　　图表 28 2024年钼精矿区域产量一览表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2019-2024年中国钼消费走势图</w:t>
      </w:r>
      <w:r>
        <w:rPr>
          <w:rFonts w:hint="eastAsia"/>
        </w:rPr>
        <w:br/>
      </w:r>
      <w:r>
        <w:rPr>
          <w:rFonts w:hint="eastAsia"/>
        </w:rPr>
        <w:t>　　图表 31 在建天然气管道钼需求量</w:t>
      </w:r>
      <w:r>
        <w:rPr>
          <w:rFonts w:hint="eastAsia"/>
        </w:rPr>
        <w:br/>
      </w:r>
      <w:r>
        <w:rPr>
          <w:rFonts w:hint="eastAsia"/>
        </w:rPr>
        <w:t>　　图表 32 2024-2030年中国钼消费量预测</w:t>
      </w:r>
      <w:r>
        <w:rPr>
          <w:rFonts w:hint="eastAsia"/>
        </w:rPr>
        <w:br/>
      </w:r>
      <w:r>
        <w:rPr>
          <w:rFonts w:hint="eastAsia"/>
        </w:rPr>
        <w:t>　　图表 33 2024年钼精矿进口国额图</w:t>
      </w:r>
      <w:r>
        <w:rPr>
          <w:rFonts w:hint="eastAsia"/>
        </w:rPr>
        <w:br/>
      </w:r>
      <w:r>
        <w:rPr>
          <w:rFonts w:hint="eastAsia"/>
        </w:rPr>
        <w:t>　　图表 34 2019-2024年钼精矿进口量比较图</w:t>
      </w:r>
      <w:r>
        <w:rPr>
          <w:rFonts w:hint="eastAsia"/>
        </w:rPr>
        <w:br/>
      </w:r>
      <w:r>
        <w:rPr>
          <w:rFonts w:hint="eastAsia"/>
        </w:rPr>
        <w:t>　　图表 37 2024年中国主要钼铁出口目的国家和地区（单位：吨）</w:t>
      </w:r>
      <w:r>
        <w:rPr>
          <w:rFonts w:hint="eastAsia"/>
        </w:rPr>
        <w:br/>
      </w:r>
      <w:r>
        <w:rPr>
          <w:rFonts w:hint="eastAsia"/>
        </w:rPr>
        <w:t>　　图表 38 2024年中国主要钼铁出口国家和地区</w:t>
      </w:r>
      <w:r>
        <w:rPr>
          <w:rFonts w:hint="eastAsia"/>
        </w:rPr>
        <w:br/>
      </w:r>
      <w:r>
        <w:rPr>
          <w:rFonts w:hint="eastAsia"/>
        </w:rPr>
        <w:t>　　图表 39 2024年氧化钼和钼铁出口量比较图</w:t>
      </w:r>
      <w:r>
        <w:rPr>
          <w:rFonts w:hint="eastAsia"/>
        </w:rPr>
        <w:br/>
      </w:r>
      <w:r>
        <w:rPr>
          <w:rFonts w:hint="eastAsia"/>
        </w:rPr>
        <w:t>　　图表 40 2024年中国氧化钼主要出口目的国（单位：吨）</w:t>
      </w:r>
      <w:r>
        <w:rPr>
          <w:rFonts w:hint="eastAsia"/>
        </w:rPr>
        <w:br/>
      </w:r>
      <w:r>
        <w:rPr>
          <w:rFonts w:hint="eastAsia"/>
        </w:rPr>
        <w:t>　　图表 41 2024年中国氧化钼出口国家</w:t>
      </w:r>
      <w:r>
        <w:rPr>
          <w:rFonts w:hint="eastAsia"/>
        </w:rPr>
        <w:br/>
      </w:r>
      <w:r>
        <w:rPr>
          <w:rFonts w:hint="eastAsia"/>
        </w:rPr>
        <w:t>　　图表 42 2024年中国钼精矿进口示意图</w:t>
      </w:r>
      <w:r>
        <w:rPr>
          <w:rFonts w:hint="eastAsia"/>
        </w:rPr>
        <w:br/>
      </w:r>
      <w:r>
        <w:rPr>
          <w:rFonts w:hint="eastAsia"/>
        </w:rPr>
        <w:t>　　图表 43 2019-2024年中国钼精矿进口量比较示意图</w:t>
      </w:r>
      <w:r>
        <w:rPr>
          <w:rFonts w:hint="eastAsia"/>
        </w:rPr>
        <w:br/>
      </w:r>
      <w:r>
        <w:rPr>
          <w:rFonts w:hint="eastAsia"/>
        </w:rPr>
        <w:t>　　图表 44 2019-2024年中国钼铁出口量（单位： 吨）</w:t>
      </w:r>
      <w:r>
        <w:rPr>
          <w:rFonts w:hint="eastAsia"/>
        </w:rPr>
        <w:br/>
      </w:r>
      <w:r>
        <w:rPr>
          <w:rFonts w:hint="eastAsia"/>
        </w:rPr>
        <w:t>　　图表 45 2024年中国钼铁主要出口目的国家和地区</w:t>
      </w:r>
      <w:r>
        <w:rPr>
          <w:rFonts w:hint="eastAsia"/>
        </w:rPr>
        <w:br/>
      </w:r>
      <w:r>
        <w:rPr>
          <w:rFonts w:hint="eastAsia"/>
        </w:rPr>
        <w:t>　　图表 47 2024年中国氧化钼主要出口目的国</w:t>
      </w:r>
      <w:r>
        <w:rPr>
          <w:rFonts w:hint="eastAsia"/>
        </w:rPr>
        <w:br/>
      </w:r>
      <w:r>
        <w:rPr>
          <w:rFonts w:hint="eastAsia"/>
        </w:rPr>
        <w:t>　　图表 48 钼产品相关的出口税收政策变化情况</w:t>
      </w:r>
      <w:r>
        <w:rPr>
          <w:rFonts w:hint="eastAsia"/>
        </w:rPr>
        <w:br/>
      </w:r>
      <w:r>
        <w:rPr>
          <w:rFonts w:hint="eastAsia"/>
        </w:rPr>
        <w:t>　　图表 49 钼出口结构（总量2.486万吨钼）</w:t>
      </w:r>
      <w:r>
        <w:rPr>
          <w:rFonts w:hint="eastAsia"/>
        </w:rPr>
        <w:br/>
      </w:r>
      <w:r>
        <w:rPr>
          <w:rFonts w:hint="eastAsia"/>
        </w:rPr>
        <w:t>　　图表 50 钼出口结构（总量0.867万吨钼）</w:t>
      </w:r>
      <w:r>
        <w:rPr>
          <w:rFonts w:hint="eastAsia"/>
        </w:rPr>
        <w:br/>
      </w:r>
      <w:r>
        <w:rPr>
          <w:rFonts w:hint="eastAsia"/>
        </w:rPr>
        <w:t>　　图表 51 2024年%钼精矿价格走势图</w:t>
      </w:r>
      <w:r>
        <w:rPr>
          <w:rFonts w:hint="eastAsia"/>
        </w:rPr>
        <w:br/>
      </w:r>
      <w:r>
        <w:rPr>
          <w:rFonts w:hint="eastAsia"/>
        </w:rPr>
        <w:t>　　图表 52 2024年国内钼铁价格走势图</w:t>
      </w:r>
      <w:r>
        <w:rPr>
          <w:rFonts w:hint="eastAsia"/>
        </w:rPr>
        <w:br/>
      </w:r>
      <w:r>
        <w:rPr>
          <w:rFonts w:hint="eastAsia"/>
        </w:rPr>
        <w:t>　　图表 53 2024年中国钼精矿价格示意图</w:t>
      </w:r>
      <w:r>
        <w:rPr>
          <w:rFonts w:hint="eastAsia"/>
        </w:rPr>
        <w:br/>
      </w:r>
      <w:r>
        <w:rPr>
          <w:rFonts w:hint="eastAsia"/>
        </w:rPr>
        <w:t>　　图表 54 2024年殴债危机爆发前中国钼精矿价格走势示意图</w:t>
      </w:r>
      <w:r>
        <w:rPr>
          <w:rFonts w:hint="eastAsia"/>
        </w:rPr>
        <w:br/>
      </w:r>
      <w:r>
        <w:rPr>
          <w:rFonts w:hint="eastAsia"/>
        </w:rPr>
        <w:t>　　图表 55 2024年中国钼铁价格示意图</w:t>
      </w:r>
      <w:r>
        <w:rPr>
          <w:rFonts w:hint="eastAsia"/>
        </w:rPr>
        <w:br/>
      </w:r>
      <w:r>
        <w:rPr>
          <w:rFonts w:hint="eastAsia"/>
        </w:rPr>
        <w:t>　　图表 59 金钼股主要产品</w:t>
      </w:r>
      <w:r>
        <w:rPr>
          <w:rFonts w:hint="eastAsia"/>
        </w:rPr>
        <w:br/>
      </w:r>
      <w:r>
        <w:rPr>
          <w:rFonts w:hint="eastAsia"/>
        </w:rPr>
        <w:t>　　图表 60 金钼股公司钼金属资源储备</w:t>
      </w:r>
      <w:r>
        <w:rPr>
          <w:rFonts w:hint="eastAsia"/>
        </w:rPr>
        <w:br/>
      </w:r>
      <w:r>
        <w:rPr>
          <w:rFonts w:hint="eastAsia"/>
        </w:rPr>
        <w:t>　　图表 61 金钼股公司扩产产品格局</w:t>
      </w:r>
      <w:r>
        <w:rPr>
          <w:rFonts w:hint="eastAsia"/>
        </w:rPr>
        <w:br/>
      </w:r>
      <w:r>
        <w:rPr>
          <w:rFonts w:hint="eastAsia"/>
        </w:rPr>
        <w:t>　　图表 63 2024年金钼股业务结构一览表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2024年锦州新华龙钼业股有限公司财务运营一览表 千元</w:t>
      </w:r>
      <w:r>
        <w:rPr>
          <w:rFonts w:hint="eastAsia"/>
        </w:rPr>
        <w:br/>
      </w:r>
      <w:r>
        <w:rPr>
          <w:rFonts w:hint="eastAsia"/>
        </w:rPr>
        <w:t>　　图表 66 2024年锦州沈宏实业集团有限公司财务运营一览表 单位：千元</w:t>
      </w:r>
      <w:r>
        <w:rPr>
          <w:rFonts w:hint="eastAsia"/>
        </w:rPr>
        <w:br/>
      </w:r>
      <w:r>
        <w:rPr>
          <w:rFonts w:hint="eastAsia"/>
        </w:rPr>
        <w:t>　　图表 67 2024年锦州沈宏集团股有限公司班吉塔分公司财务运营一览表 单位：千元</w:t>
      </w:r>
      <w:r>
        <w:rPr>
          <w:rFonts w:hint="eastAsia"/>
        </w:rPr>
        <w:br/>
      </w:r>
      <w:r>
        <w:rPr>
          <w:rFonts w:hint="eastAsia"/>
        </w:rPr>
        <w:t>　　图表 68 2024年葫芦岛市兴达冶炼厂财务运营一览表 单位：千元</w:t>
      </w:r>
      <w:r>
        <w:rPr>
          <w:rFonts w:hint="eastAsia"/>
        </w:rPr>
        <w:br/>
      </w:r>
      <w:r>
        <w:rPr>
          <w:rFonts w:hint="eastAsia"/>
        </w:rPr>
        <w:t>　　图表 69 2024年朝阳金达钼业有限责任公司财务运营一览表 千元</w:t>
      </w:r>
      <w:r>
        <w:rPr>
          <w:rFonts w:hint="eastAsia"/>
        </w:rPr>
        <w:br/>
      </w:r>
      <w:r>
        <w:rPr>
          <w:rFonts w:hint="eastAsia"/>
        </w:rPr>
        <w:t>　　图表 70 2024年凌海市衡泰钼铁厂财务运营一览表 单位：千元</w:t>
      </w:r>
      <w:r>
        <w:rPr>
          <w:rFonts w:hint="eastAsia"/>
        </w:rPr>
        <w:br/>
      </w:r>
      <w:r>
        <w:rPr>
          <w:rFonts w:hint="eastAsia"/>
        </w:rPr>
        <w:t>　　图表 71 2024年洛阳钼都矿冶有限公司财务运营一览表 单位：千元</w:t>
      </w:r>
      <w:r>
        <w:rPr>
          <w:rFonts w:hint="eastAsia"/>
        </w:rPr>
        <w:br/>
      </w:r>
      <w:r>
        <w:rPr>
          <w:rFonts w:hint="eastAsia"/>
        </w:rPr>
        <w:t>　　图表 72 2024年锦州市华龙铁合金厂财务运行一览表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73 2024年宁城弘鑫钼业财务运行一览表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74 2024年锦州华宇冶金有限责任公司财务运行一览表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75 2024年江苏峰峰钨钼制品股有限公司财务运行一览表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76 2024年洛阳富川矿业有限公司财务运行一览表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77 2024年葫芦岛万丰金属有限公司财务运行一览表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78 全球钼产业主要竞争企业一览表</w:t>
      </w:r>
      <w:r>
        <w:rPr>
          <w:rFonts w:hint="eastAsia"/>
        </w:rPr>
        <w:br/>
      </w:r>
      <w:r>
        <w:rPr>
          <w:rFonts w:hint="eastAsia"/>
        </w:rPr>
        <w:t>　　图表 79 2024年国内钼相关企业运营一览表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ba1f49f124248" w:history="1">
        <w:r>
          <w:rPr>
            <w:rStyle w:val="Hyperlink"/>
          </w:rPr>
          <w:t>2024-2030年金属钼市场现状调研分析及发展前景报告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ba1f49f124248" w:history="1">
        <w:r>
          <w:rPr>
            <w:rStyle w:val="Hyperlink"/>
          </w:rPr>
          <w:t>https://www.20087.com/1/38/JinShuMuShiChangYuCeBaoGao.html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5dfb717d94b05" w:history="1">
      <w:r>
        <w:rPr>
          <w:rStyle w:val="Hyperlink"/>
        </w:rPr>
        <w:t>2024-2030年金属钼市场现状调研分析及发展前景报告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nShuMuShiChangYuCeBaoGao.html" TargetMode="External" Id="R850ba1f49f12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nShuMuShiChangYuCeBaoGao.html" TargetMode="External" Id="R1375dfb717d9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2024-01-15T00:56:00Z</dcterms:created>
  <dcterms:modified xsi:type="dcterms:W3CDTF">2024-01-15T01:56:00Z</dcterms:modified>
  <dc:subject>2024-2030年金属钼市场现状调研分析及发展前景报告</dc:subject>
  <dc:title>2024-2030年金属钼市场现状调研分析及发展前景报告</dc:title>
  <cp:keywords>2024-2030年金属钼市场现状调研分析及发展前景报告</cp:keywords>
  <dc:description>2024-2030年金属钼市场现状调研分析及发展前景报告</dc:description>
</cp:coreProperties>
</file>