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f70d13ce94106" w:history="1">
              <w:r>
                <w:rPr>
                  <w:rStyle w:val="Hyperlink"/>
                </w:rPr>
                <w:t>2026-2032年中国钯回收行业市场调研与前景趋势预测报告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f70d13ce94106" w:history="1">
              <w:r>
                <w:rPr>
                  <w:rStyle w:val="Hyperlink"/>
                </w:rPr>
                <w:t>2026-2032年中国钯回收行业市场调研与前景趋势预测报告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f70d13ce94106" w:history="1">
                <w:r>
                  <w:rPr>
                    <w:rStyle w:val="Hyperlink"/>
                  </w:rPr>
                  <w:t>https://www.20087.com/1/28/BaHuiShouHangYeQianJing.html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钯回收行业已构建起“政策驱动—技术升级—市场扩容”的成熟体系，成为保障铂族金属供应链安全的关键支柱。目前，钯回收行业形成汽车尾气催化剂回收为主、电子废料与首饰回收为辅的格局，汽车催化剂回收占比超八成，通过火法冶金与湿法冶金工艺实现钯金高效提取，回收纯度稳定在99.95%以上。政策层面，全球主要经济体推行汽车以旧换新与设备更新政策，叠加“反向开票”等财税创新，打通回收产业税票链条，推动报废机动车回收量大幅增长，带动废旧催化剂回收量同步攀升。技术层面，头部企业通过工艺优化实现低品位废料的高效处理，中小企业则面临环保监管与产能过剩的双重压力，行业集中度逐步提升。区域市场呈现欧美主导、中国快速追赶的态势，欧美凭借先发优势与成熟技术占据主要份额，中国则依托政策激励与市场规模实现回收量爆发式增长。</w:t>
      </w:r>
      <w:r>
        <w:rPr>
          <w:rFonts w:hint="eastAsia"/>
        </w:rPr>
        <w:br/>
      </w:r>
      <w:r>
        <w:rPr>
          <w:rFonts w:hint="eastAsia"/>
        </w:rPr>
        <w:t>　　未来，钯回收行业将向技术精细化、产业链整合及全球化协同方向深度演进。市场调研网指出，技术层面，湿法冶金工艺将向低能耗、高选择性方向突破，生物技术等创新方法逐步商业化，解决复杂废料中钯金的高效分离难题，提升回收率与经济效益。产业链整合方面，回收企业将从单一废料处理向“回收—精炼—深加工”全链条延伸，通过与石化、精细化工等下游产业协同，开发高附加值钯基材料，增强抗周期波动能力。全球化协同层面，随着南非、俄罗斯等主产区供应风险加剧，各国将加强回收技术合作与标准互认，构建跨国回收网络，降低资源对外依存度。此外，数字化溯源技术将实现废料来源、回收过程与产品流向的全程可追溯，满足环保法规与ESG投资要求，推动钯回收行业从分散型向集约化、绿色化、智能化转型，巩固其在战略资源保障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f70d13ce94106" w:history="1">
        <w:r>
          <w:rPr>
            <w:rStyle w:val="Hyperlink"/>
          </w:rPr>
          <w:t>2026-2032年中国钯回收行业市场调研与前景趋势预测报告</w:t>
        </w:r>
      </w:hyperlink>
      <w:r>
        <w:rPr>
          <w:rFonts w:hint="eastAsia"/>
        </w:rPr>
        <w:t>》基于多年钯回收行业研究积累，结合钯回收行业市场现状，通过资深研究团队对钯回收市场资讯的系统整理与分析，依托权威数据资源及长期市场监测数据库，对钯回收行业进行了全面调研。报告详细分析了钯回收市场规模、市场前景、技术现状及未来发展方向，重点评估了钯回收行业内企业的竞争格局及经营表现，并通过SWOT分析揭示了钯回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3f70d13ce94106" w:history="1">
        <w:r>
          <w:rPr>
            <w:rStyle w:val="Hyperlink"/>
          </w:rPr>
          <w:t>2026-2032年中国钯回收行业市场调研与前景趋势预测报告</w:t>
        </w:r>
      </w:hyperlink>
      <w:r>
        <w:rPr>
          <w:rFonts w:hint="eastAsia"/>
        </w:rPr>
        <w:t>》，2025年钯回收行业市场规模达 亿元，预计2032年市场规模将达 亿元，期间年均复合增长率（CAGR）达 %。报告为投资者提供了准确的市场现状分析及前景预判，帮助挖掘行业投资价值，并提出投资策略与营销策略建议，是把握钯回收行业动态、优化决策的重要工具。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钯回收产业概述</w:t>
      </w:r>
      <w:r>
        <w:rPr>
          <w:rFonts w:hint="eastAsia"/>
        </w:rPr>
        <w:br/>
      </w:r>
      <w:r>
        <w:rPr>
          <w:rFonts w:hint="eastAsia"/>
        </w:rPr>
        <w:t>　　第一节 钯回收定义</w:t>
      </w:r>
      <w:r>
        <w:rPr>
          <w:rFonts w:hint="eastAsia"/>
        </w:rPr>
        <w:br/>
      </w:r>
      <w:r>
        <w:rPr>
          <w:rFonts w:hint="eastAsia"/>
        </w:rPr>
        <w:t>　　第二节 钯回收行业特点</w:t>
      </w:r>
      <w:r>
        <w:rPr>
          <w:rFonts w:hint="eastAsia"/>
        </w:rPr>
        <w:br/>
      </w:r>
      <w:r>
        <w:rPr>
          <w:rFonts w:hint="eastAsia"/>
        </w:rPr>
        <w:t>　　第三节 钯回收产业链分析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中国钯回收行业运行环境分析</w:t>
      </w:r>
      <w:r>
        <w:rPr>
          <w:rFonts w:hint="eastAsia"/>
        </w:rPr>
        <w:br/>
      </w:r>
      <w:r>
        <w:rPr>
          <w:rFonts w:hint="eastAsia"/>
        </w:rPr>
        <w:t>　　第一节 钯回收运行经济环境分析</w:t>
      </w:r>
      <w:r>
        <w:rPr>
          <w:rFonts w:hint="eastAsia"/>
        </w:rPr>
        <w:br/>
      </w:r>
      <w:r>
        <w:rPr>
          <w:rFonts w:hint="eastAsia"/>
        </w:rPr>
        <w:t>　　第二节 钯回收产业政策环境分析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一、钯回收行业监管体制</w:t>
      </w:r>
      <w:r>
        <w:rPr>
          <w:rFonts w:hint="eastAsia"/>
        </w:rPr>
        <w:br/>
      </w:r>
      <w:r>
        <w:rPr>
          <w:rFonts w:hint="eastAsia"/>
        </w:rPr>
        <w:t>　　　　二、钯回收行业主要法规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三、主要钯回收产业政策</w:t>
      </w:r>
      <w:r>
        <w:rPr>
          <w:rFonts w:hint="eastAsia"/>
        </w:rPr>
        <w:br/>
      </w:r>
      <w:r>
        <w:rPr>
          <w:rFonts w:hint="eastAsia"/>
        </w:rPr>
        <w:t>　　第三节 钯回收产业社会环境分析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2025-2026年钯回收行业技术发展现状及趋势分析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钯回收行业技术发展现状分析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国内外钯回收行业技术差距分析及差距形成的主要原因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钯回收行业技术发展方向、趋势预测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提升钯回收行业技术能力策略建议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全球钯回收行业发展态势分析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全球钯回收市场发展现状分析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国外主要国家钯回收市场现状</w:t>
      </w:r>
      <w:r>
        <w:rPr>
          <w:rFonts w:hint="eastAsia"/>
        </w:rPr>
        <w:br/>
      </w:r>
      <w:r>
        <w:rPr>
          <w:rFonts w:hint="eastAsia"/>
        </w:rPr>
        <w:t>　　第三节 全球钯回收行业发展趋势预测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中国钯回收行业市场分析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2020-2025年中国钯回收行业规模情况</w:t>
      </w:r>
      <w:r>
        <w:rPr>
          <w:rFonts w:hint="eastAsia"/>
        </w:rPr>
        <w:br/>
      </w:r>
      <w:r>
        <w:rPr>
          <w:rFonts w:hint="eastAsia"/>
        </w:rPr>
        <w:t>　　　　一、钯回收行业市场规模情况分析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二、钯回收行业单位规模情况</w:t>
      </w:r>
      <w:r>
        <w:rPr>
          <w:rFonts w:hint="eastAsia"/>
        </w:rPr>
        <w:br/>
      </w:r>
      <w:r>
        <w:rPr>
          <w:rFonts w:hint="eastAsia"/>
        </w:rPr>
        <w:t>　　　　三、钯回收行业人员规模情况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2020-2025年中国钯回收行业财务能力分析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一、钯回收行业盈利能力分析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二、钯回收行业偿债能力分析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三、钯回收行业营运能力分析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四、钯回收行业发展能力分析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2025-2026年中国钯回收行业热点动态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2026年中国钯回收行业面临的挑战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中国重点地区钯回收行业市场调研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重点地区（一）钯回收市场调研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重点地区（二）钯回收市场调研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重点地区（三）钯回收市场调研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重点地区（四）钯回收市场调研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重点地区（五）钯回收市场调研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中国钯回收行业价格走势及影响因素分析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国内钯回收行业价格回顾</w:t>
      </w:r>
      <w:r>
        <w:rPr>
          <w:rFonts w:hint="eastAsia"/>
        </w:rPr>
        <w:br/>
      </w:r>
      <w:r>
        <w:rPr>
          <w:rFonts w:hint="eastAsia"/>
        </w:rPr>
        <w:t>　　第二节 国内钯回收行业价格走势预测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国内钯回收行业价格影响因素分析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中国钯回收行业客户调研</w:t>
      </w:r>
      <w:r>
        <w:rPr>
          <w:rFonts w:hint="eastAsia"/>
        </w:rPr>
        <w:br/>
      </w:r>
      <w:r>
        <w:rPr>
          <w:rFonts w:hint="eastAsia"/>
        </w:rPr>
        <w:t>　　　　一、钯回收行业客户偏好调查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二、客户对钯回收品牌的首要认知渠道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三、钯回收品牌忠诚度调查</w:t>
      </w:r>
      <w:r>
        <w:rPr>
          <w:rFonts w:hint="eastAsia"/>
        </w:rPr>
        <w:br/>
      </w:r>
      <w:r>
        <w:rPr>
          <w:rFonts w:hint="eastAsia"/>
        </w:rPr>
        <w:t>　　　　四、钯回收行业客户消费理念调研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中国钯回收行业竞争格局分析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2025年钯回收行业集中度分析</w:t>
      </w:r>
      <w:r>
        <w:rPr>
          <w:rFonts w:hint="eastAsia"/>
        </w:rPr>
        <w:br/>
      </w:r>
      <w:r>
        <w:rPr>
          <w:rFonts w:hint="eastAsia"/>
        </w:rPr>
        <w:t>　　　　一、钯回收市场集中度分析</w:t>
      </w:r>
      <w:r>
        <w:rPr>
          <w:rFonts w:hint="eastAsia"/>
        </w:rPr>
        <w:br/>
      </w:r>
      <w:r>
        <w:rPr>
          <w:rFonts w:hint="eastAsia"/>
        </w:rPr>
        <w:t>　　　　二、钯回收企业集中度分析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2025-2026年钯回收行业竞争格局分析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一、钯回收行业竞争策略分析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二、钯回收行业竞争格局展望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三、我国钯回收市场竞争趋势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钯回收行业重点企业发展调研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钯回收企业发展策略分析</w:t>
      </w:r>
      <w:r>
        <w:rPr>
          <w:rFonts w:hint="eastAsia"/>
        </w:rPr>
        <w:br/>
      </w:r>
      <w:r>
        <w:rPr>
          <w:rFonts w:hint="eastAsia"/>
        </w:rPr>
        <w:t>　　第一节 钯回收市场策略分析</w:t>
      </w:r>
      <w:r>
        <w:rPr>
          <w:rFonts w:hint="eastAsia"/>
        </w:rPr>
        <w:br/>
      </w:r>
      <w:r>
        <w:rPr>
          <w:rFonts w:hint="eastAsia"/>
        </w:rPr>
        <w:t>　　　　一、钯回收价格策略分析</w:t>
      </w:r>
      <w:r>
        <w:rPr>
          <w:rFonts w:hint="eastAsia"/>
        </w:rPr>
        <w:br/>
      </w:r>
      <w:r>
        <w:rPr>
          <w:rFonts w:hint="eastAsia"/>
        </w:rPr>
        <w:t>　　　　二、钯回收渠道策略分析</w:t>
      </w:r>
      <w:r>
        <w:rPr>
          <w:rFonts w:hint="eastAsia"/>
        </w:rPr>
        <w:br/>
      </w:r>
      <w:r>
        <w:rPr>
          <w:rFonts w:hint="eastAsia"/>
        </w:rPr>
        <w:t>　　第二节 钯回收销售策略分析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提高钯回收企业竞争力的策略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一、提高中国钯回收企业核心竞争力的对策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二、钯回收企业提升竞争力的主要方向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三、影响钯回收企业核心竞争力的因素及提升途径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四、提高钯回收企业竞争力的策略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钯回收行业投资风险与控制策略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钯回收行业SWOT模型分析</w:t>
      </w:r>
      <w:r>
        <w:rPr>
          <w:rFonts w:hint="eastAsia"/>
        </w:rPr>
        <w:br/>
      </w:r>
      <w:r>
        <w:rPr>
          <w:rFonts w:hint="eastAsia"/>
        </w:rPr>
        <w:t>　　　　一、钯回收行业优势分析</w:t>
      </w:r>
      <w:r>
        <w:rPr>
          <w:rFonts w:hint="eastAsia"/>
        </w:rPr>
        <w:br/>
      </w:r>
      <w:r>
        <w:rPr>
          <w:rFonts w:hint="eastAsia"/>
        </w:rPr>
        <w:t>　　　　二、钯回收行业劣势分析</w:t>
      </w:r>
      <w:r>
        <w:rPr>
          <w:rFonts w:hint="eastAsia"/>
        </w:rPr>
        <w:br/>
      </w:r>
      <w:r>
        <w:rPr>
          <w:rFonts w:hint="eastAsia"/>
        </w:rPr>
        <w:t>　　　　三、钯回收行业机会分析</w:t>
      </w:r>
      <w:r>
        <w:rPr>
          <w:rFonts w:hint="eastAsia"/>
        </w:rPr>
        <w:br/>
      </w:r>
      <w:r>
        <w:rPr>
          <w:rFonts w:hint="eastAsia"/>
        </w:rPr>
        <w:t>　　　　四、钯回收行业风险分析</w:t>
      </w:r>
      <w:r>
        <w:rPr>
          <w:rFonts w:hint="eastAsia"/>
        </w:rPr>
        <w:br/>
      </w:r>
      <w:r>
        <w:rPr>
          <w:rFonts w:hint="eastAsia"/>
        </w:rPr>
        <w:t>　　第二节 钯回收行业投资风险及控制策略分析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一、钯回收市场风险及控制策略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二、钯回收行业政策风险及控制策略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三、钯回收行业经营风险及控制策略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四、钯回收同业竞争风险及控制策略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五、钯回收行业其他风险及控制策略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2026-2032年中国钯回收行业投资潜力及发展趋势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2026-2032年钯回收行业投资潜力分析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一、钯回收行业重点可投资领域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二、钯回收行业目标市场需求潜力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三、钯回收行业投资潜力综合评判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[中^智^林^]2026-2032年中国钯回收行业发展趋势分析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一、2026年钯回收市场前景分析</w:t>
      </w:r>
      <w:r>
        <w:rPr>
          <w:rFonts w:hint="eastAsia"/>
        </w:rPr>
        <w:br/>
      </w:r>
      <w:r>
        <w:rPr>
          <w:rFonts w:hint="eastAsia"/>
        </w:rPr>
        <w:t>　　　　二、2026年钯回收发展趋势预测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三、2026-2032年我国钯回收行业发展剖析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五、未来钯回收行业发展变局剖析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钯回收行业现状</w:t>
      </w:r>
      <w:r>
        <w:rPr>
          <w:rFonts w:hint="eastAsia"/>
        </w:rPr>
        <w:br/>
      </w:r>
      <w:r>
        <w:rPr>
          <w:rFonts w:hint="eastAsia"/>
        </w:rPr>
        <w:t>　　图表 钯回收行业产业链调研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2020-2025年钯回收行业市场容量统计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2020-2025年中国钯回收行业市场规模情况</w:t>
      </w:r>
      <w:r>
        <w:rPr>
          <w:rFonts w:hint="eastAsia"/>
        </w:rPr>
        <w:br/>
      </w:r>
      <w:r>
        <w:rPr>
          <w:rFonts w:hint="eastAsia"/>
        </w:rPr>
        <w:t>　　图表 钯回收行业动态</w:t>
      </w:r>
      <w:r>
        <w:rPr>
          <w:rFonts w:hint="eastAsia"/>
        </w:rPr>
        <w:br/>
      </w:r>
      <w:r>
        <w:rPr>
          <w:rFonts w:hint="eastAsia"/>
        </w:rPr>
        <w:t>　　图表 2020-2025年中国钯回收行业销售收入统计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2020-2025年中国钯回收行业盈利统计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2020-2025年中国钯回收行业利润总额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2020-2025年中国钯回收行业企业数量统计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2020-2025年中国钯回收行业竞争力分析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2020-2025年中国钯回收行业盈利能力分析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2020-2025年中国钯回收行业运营能力分析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2020-2025年中国钯回收行业偿债能力分析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2020-2025年中国钯回收行业发展能力分析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2020-2025年中国钯回收行业经营效益分析</w:t>
      </w:r>
      <w:r>
        <w:rPr>
          <w:rFonts w:hint="eastAsia"/>
        </w:rPr>
        <w:br/>
      </w:r>
      <w:r>
        <w:rPr>
          <w:rFonts w:hint="eastAsia"/>
        </w:rPr>
        <w:t>　　图表 钯回收行业竞争对手分析</w:t>
      </w:r>
      <w:r>
        <w:rPr>
          <w:rFonts w:hint="eastAsia"/>
        </w:rPr>
        <w:br/>
      </w:r>
      <w:r>
        <w:rPr>
          <w:rFonts w:hint="eastAsia"/>
        </w:rPr>
        <w:t>　　图表 **地区钯回收市场规模</w:t>
      </w:r>
      <w:r>
        <w:rPr>
          <w:rFonts w:hint="eastAsia"/>
        </w:rPr>
        <w:br/>
      </w:r>
      <w:r>
        <w:rPr>
          <w:rFonts w:hint="eastAsia"/>
        </w:rPr>
        <w:t>　　图表 **地区钯回收行业市场需求</w:t>
      </w:r>
      <w:r>
        <w:rPr>
          <w:rFonts w:hint="eastAsia"/>
        </w:rPr>
        <w:br/>
      </w:r>
      <w:r>
        <w:rPr>
          <w:rFonts w:hint="eastAsia"/>
        </w:rPr>
        <w:t>　　图表 **地区钯回收市场调研</w:t>
      </w:r>
      <w:r>
        <w:rPr>
          <w:rFonts w:hint="eastAsia"/>
        </w:rPr>
        <w:br/>
      </w:r>
      <w:r>
        <w:rPr>
          <w:rFonts w:hint="eastAsia"/>
        </w:rPr>
        <w:t>　　图表 **地区钯回收行业市场需求分析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**地区钯回收市场规模</w:t>
      </w:r>
      <w:r>
        <w:rPr>
          <w:rFonts w:hint="eastAsia"/>
        </w:rPr>
        <w:br/>
      </w:r>
      <w:r>
        <w:rPr>
          <w:rFonts w:hint="eastAsia"/>
        </w:rPr>
        <w:t>　　图表 **地区钯回收行业市场需求</w:t>
      </w:r>
      <w:r>
        <w:rPr>
          <w:rFonts w:hint="eastAsia"/>
        </w:rPr>
        <w:br/>
      </w:r>
      <w:r>
        <w:rPr>
          <w:rFonts w:hint="eastAsia"/>
        </w:rPr>
        <w:t>　　图表 **地区钯回收市场调研</w:t>
      </w:r>
      <w:r>
        <w:rPr>
          <w:rFonts w:hint="eastAsia"/>
        </w:rPr>
        <w:br/>
      </w:r>
      <w:r>
        <w:rPr>
          <w:rFonts w:hint="eastAsia"/>
        </w:rPr>
        <w:t>　　图表 **地区钯回收行业市场需求分析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钯回收重点企业（一）基本信息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钯回收重点企业（一）经营情况分析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钯回收重点企业（一）盈利能力情况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钯回收重点企业（一）偿债能力情况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钯回收重点企业（一）运营能力情况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钯回收重点企业（一）成长能力情况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钯回收重点企业（二）基本信息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钯回收重点企业（二）经营情况分析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钯回收重点企业（二）盈利能力情况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钯回收重点企业（二）偿债能力情况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钯回收重点企业（二）运营能力情况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钯回收重点企业（二）成长能力情况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2026-2032年中国钯回收行业信息化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2026-2032年中国钯回收行业市场容量预测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2026-2032年中国钯回收行业市场规模预测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2026-2032年中国钯回收行业风险分析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2026-2032年中国钯回收市场前景分析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2026-2032年中国钯回收行业发展趋势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f70d13ce94106" w:history="1">
        <w:r>
          <w:rPr>
            <w:rStyle w:val="Hyperlink"/>
          </w:rPr>
          <w:t>2026-2032年中国钯回收行业市场调研与前景趋势预测报告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f70d13ce94106" w:history="1">
        <w:r>
          <w:rPr>
            <w:rStyle w:val="Hyperlink"/>
          </w:rPr>
          <w:t>https://www.20087.com/1/28/BaHuiShouHangYeQianJing.html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热点：金属钯回收、钯回收环评、钯回收公司、钯回收是什么意思呀、氯化钯回收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1a73c62f44ffe" w:history="1">
      <w:r>
        <w:rPr>
          <w:rStyle w:val="Hyperlink"/>
        </w:rPr>
        <w:t>2026-2032年中国钯回收行业市场调研与前景趋势预测报告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BaHuiShouHangYeQianJing.html" TargetMode="External" Id="Rc73f70d13ce9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BaHuiShouHangYeQianJing.html" TargetMode="External" Id="R50c1a73c62f4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2026-04-15T01:10:20Z</dcterms:created>
  <dcterms:modified xsi:type="dcterms:W3CDTF">2026-04-15T02:10:20Z</dcterms:modified>
  <dc:subject>2026-2032年中国钯回收行业市场调研与前景趋势预测报告</dc:subject>
  <dc:title>2026-2032年中国钯回收行业市场调研与前景趋势预测报告</dc:title>
  <cp:keywords>2026-2032年中国钯回收行业市场调研与前景趋势预测报告</cp:keywords>
  <dc:description>2026-2032年中国钯回收行业市场调研与前景趋势预测报告</dc:description>
</cp:coreProperties>
</file>