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607d79f9241f9" w:history="1">
              <w:r>
                <w:rPr>
                  <w:rStyle w:val="Hyperlink"/>
                </w:rPr>
                <w:t>中国铟冶炼行业现状调研分析及市场前景预测报告（2025年版）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607d79f9241f9" w:history="1">
              <w:r>
                <w:rPr>
                  <w:rStyle w:val="Hyperlink"/>
                </w:rPr>
                <w:t>中国铟冶炼行业现状调研分析及市场前景预测报告（2025年版）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607d79f9241f9" w:history="1">
                <w:r>
                  <w:rPr>
                    <w:rStyle w:val="Hyperlink"/>
                  </w:rPr>
                  <w:t>https://www.20087.com/1/08/YinYeLianShiChangJingZhengYuFaZh.html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冶炼是一种重要的金属冶炼技术，近年来随着冶金技术和市场需求的变化而得到了广泛应用。目前，铟冶炼不仅在产量、质量等方面有了显著提升，还在设计上更加注重环保和资源回收。随着冶金技术的进步，铟冶炼的生产工艺不断改进，能够满足不同应用场景的需求。此外，随着对金属冶炼的要求提高，铟冶炼在提高产量、减少环境污染等方面也取得了长足进展。</w:t>
      </w:r>
      <w:r>
        <w:rPr>
          <w:rFonts w:hint="eastAsia"/>
        </w:rPr>
        <w:br/>
      </w:r>
      <w:r>
        <w:rPr>
          <w:rFonts w:hint="eastAsia"/>
        </w:rPr>
        <w:t>　　未来，铟冶炼的发展将更加注重提高环保性能和资源回收效率。一方面，通过引入更先进的冶金技术和材料，可以进一步提高铟冶炼的产量和质量，如采用更环保的生产工艺、优化冶炼流程等。另一方面，随着新材料技术的发展，开发能够满足新型金属需求的高性能铟冶炼技术将成为行业趋势之一。此外，随着对可持续发展的重视，开发更加环保的铟冶炼生产方法，如采用低碳排放的生产工艺、提高资源利用率等，也将成为重要发展方向。</w:t>
      </w:r>
      <w:r>
        <w:rPr>
          <w:rFonts w:hint="eastAsia"/>
        </w:rPr>
        <w:br/>
      </w:r>
      <w:r>
        <w:rPr>
          <w:rFonts w:hint="eastAsia"/>
        </w:rPr>
        <w:t>　　《</w:t>
      </w:r>
      <w:hyperlink r:id="Re9a607d79f9241f9" w:history="1">
        <w:r>
          <w:rPr>
            <w:rStyle w:val="Hyperlink"/>
          </w:rPr>
          <w:t>中国铟冶炼行业现状调研分析及市场前景预测报告（2025年版）</w:t>
        </w:r>
      </w:hyperlink>
      <w:r>
        <w:rPr>
          <w:rFonts w:hint="eastAsia"/>
        </w:rPr>
        <w:t>》基于科学的市场调研与数据分析，全面解析了铟冶炼行业的市场规模、市场需求及发展现状。报告深入探讨了铟冶炼产业链结构、细分市场特点及技术发展方向，并结合宏观经济环境与消费者需求变化，对铟冶炼行业前景与未来趋势进行了科学预测，揭示了潜在增长空间。通过对铟冶炼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铟冶炼行业概况</w:t>
      </w:r>
      <w:r>
        <w:rPr>
          <w:rFonts w:hint="eastAsia"/>
        </w:rPr>
        <w:br/>
      </w:r>
      <w:r>
        <w:rPr>
          <w:rFonts w:hint="eastAsia"/>
        </w:rPr>
        <w:t>　　第一节 铟基本介绍</w:t>
      </w:r>
      <w:r>
        <w:rPr>
          <w:rFonts w:hint="eastAsia"/>
        </w:rPr>
        <w:br/>
      </w:r>
      <w:r>
        <w:rPr>
          <w:rFonts w:hint="eastAsia"/>
        </w:rPr>
        <w:t>　　　　一、铟的特性与分类</w:t>
      </w:r>
      <w:r>
        <w:rPr>
          <w:rFonts w:hint="eastAsia"/>
        </w:rPr>
        <w:br/>
      </w:r>
      <w:r>
        <w:rPr>
          <w:rFonts w:hint="eastAsia"/>
        </w:rPr>
        <w:t>　　　　二、铟的分类</w:t>
      </w:r>
      <w:r>
        <w:rPr>
          <w:rFonts w:hint="eastAsia"/>
        </w:rPr>
        <w:br/>
      </w:r>
      <w:r>
        <w:rPr>
          <w:rFonts w:hint="eastAsia"/>
        </w:rPr>
        <w:t>　　第二节 中国铟矿产资源概况</w:t>
      </w:r>
      <w:r>
        <w:rPr>
          <w:rFonts w:hint="eastAsia"/>
        </w:rPr>
        <w:br/>
      </w:r>
      <w:r>
        <w:rPr>
          <w:rFonts w:hint="eastAsia"/>
        </w:rPr>
        <w:t>　　中国的铟资源储量居世界首位，我国铟主要伴生于铅锌矿床和铜矿金属矿床中，保有储量为13014吨，分布15个省区，主要集中在云南（占全国铟总储量的40%）、广西（31.4%）、内蒙古（8.2%）、青海（7.8%）、广东（7%）。</w:t>
      </w:r>
      <w:r>
        <w:rPr>
          <w:rFonts w:hint="eastAsia"/>
        </w:rPr>
        <w:br/>
      </w:r>
      <w:r>
        <w:rPr>
          <w:rFonts w:hint="eastAsia"/>
        </w:rPr>
        <w:t>　　我国铟储量分布图</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br/>
      </w:r>
      <w:r>
        <w:rPr>
          <w:rFonts w:hint="eastAsia"/>
        </w:rPr>
        <w:t>第二章 2020-2025年国际铟冶炼行业发展概况</w:t>
      </w:r>
      <w:r>
        <w:rPr>
          <w:rFonts w:hint="eastAsia"/>
        </w:rPr>
        <w:br/>
      </w:r>
      <w:r>
        <w:rPr>
          <w:rFonts w:hint="eastAsia"/>
        </w:rPr>
        <w:t>　　第一节 全球铟行业发展现状</w:t>
      </w:r>
      <w:r>
        <w:rPr>
          <w:rFonts w:hint="eastAsia"/>
        </w:rPr>
        <w:br/>
      </w:r>
      <w:r>
        <w:rPr>
          <w:rFonts w:hint="eastAsia"/>
        </w:rPr>
        <w:t>　　　　一、全球铟工业生产状况</w:t>
      </w:r>
      <w:r>
        <w:rPr>
          <w:rFonts w:hint="eastAsia"/>
        </w:rPr>
        <w:br/>
      </w:r>
      <w:r>
        <w:rPr>
          <w:rFonts w:hint="eastAsia"/>
        </w:rPr>
        <w:t>　　　　二、2025年全球铟市场情况分析</w:t>
      </w:r>
      <w:r>
        <w:rPr>
          <w:rFonts w:hint="eastAsia"/>
        </w:rPr>
        <w:br/>
      </w:r>
      <w:r>
        <w:rPr>
          <w:rFonts w:hint="eastAsia"/>
        </w:rPr>
        <w:t>　　　　三、2025年全球铟产量情况</w:t>
      </w:r>
      <w:r>
        <w:rPr>
          <w:rFonts w:hint="eastAsia"/>
        </w:rPr>
        <w:br/>
      </w:r>
      <w:r>
        <w:rPr>
          <w:rFonts w:hint="eastAsia"/>
        </w:rPr>
        <w:t>　　　　四、2025年全球铟市供应情况</w:t>
      </w:r>
      <w:r>
        <w:rPr>
          <w:rFonts w:hint="eastAsia"/>
        </w:rPr>
        <w:br/>
      </w:r>
      <w:r>
        <w:rPr>
          <w:rFonts w:hint="eastAsia"/>
        </w:rPr>
        <w:t>　　第二节 地区铟行业发展状况</w:t>
      </w:r>
      <w:r>
        <w:rPr>
          <w:rFonts w:hint="eastAsia"/>
        </w:rPr>
        <w:br/>
      </w:r>
      <w:r>
        <w:rPr>
          <w:rFonts w:hint="eastAsia"/>
        </w:rPr>
        <w:t>　　　　一、2025年美国铟进出口发展情况</w:t>
      </w:r>
      <w:r>
        <w:rPr>
          <w:rFonts w:hint="eastAsia"/>
        </w:rPr>
        <w:br/>
      </w:r>
      <w:r>
        <w:rPr>
          <w:rFonts w:hint="eastAsia"/>
        </w:rPr>
        <w:t>　　　　二、2025年加拿大铟行业发展情况</w:t>
      </w:r>
      <w:r>
        <w:rPr>
          <w:rFonts w:hint="eastAsia"/>
        </w:rPr>
        <w:br/>
      </w:r>
      <w:r>
        <w:rPr>
          <w:rFonts w:hint="eastAsia"/>
        </w:rPr>
        <w:t>　　　　三、2025年日本铟行业发展情况</w:t>
      </w:r>
      <w:r>
        <w:rPr>
          <w:rFonts w:hint="eastAsia"/>
        </w:rPr>
        <w:br/>
      </w:r>
      <w:r>
        <w:rPr>
          <w:rFonts w:hint="eastAsia"/>
        </w:rPr>
        <w:t>　　　　四、2025年韩国铟行业发展情况、</w:t>
      </w:r>
      <w:r>
        <w:rPr>
          <w:rFonts w:hint="eastAsia"/>
        </w:rPr>
        <w:br/>
      </w:r>
      <w:r>
        <w:rPr>
          <w:rFonts w:hint="eastAsia"/>
        </w:rPr>
        <w:t>　　　　五、2025年俄罗斯铟行业发展情况</w:t>
      </w:r>
      <w:r>
        <w:rPr>
          <w:rFonts w:hint="eastAsia"/>
        </w:rPr>
        <w:br/>
      </w:r>
      <w:r>
        <w:rPr>
          <w:rFonts w:hint="eastAsia"/>
        </w:rPr>
        <w:br/>
      </w:r>
      <w:r>
        <w:rPr>
          <w:rFonts w:hint="eastAsia"/>
        </w:rPr>
        <w:t>第三章 2020-2025年中国铟冶炼行业现状</w:t>
      </w:r>
      <w:r>
        <w:rPr>
          <w:rFonts w:hint="eastAsia"/>
        </w:rPr>
        <w:br/>
      </w:r>
      <w:r>
        <w:rPr>
          <w:rFonts w:hint="eastAsia"/>
        </w:rPr>
        <w:t>　　第一节 2025年铟冶炼行业发展分析</w:t>
      </w:r>
      <w:r>
        <w:rPr>
          <w:rFonts w:hint="eastAsia"/>
        </w:rPr>
        <w:br/>
      </w:r>
      <w:r>
        <w:rPr>
          <w:rFonts w:hint="eastAsia"/>
        </w:rPr>
        <w:t>　　第二节 2025年我国铟冶炼行业发展分析</w:t>
      </w:r>
      <w:r>
        <w:rPr>
          <w:rFonts w:hint="eastAsia"/>
        </w:rPr>
        <w:br/>
      </w:r>
      <w:r>
        <w:rPr>
          <w:rFonts w:hint="eastAsia"/>
        </w:rPr>
        <w:t>　　　　一、2025年精炼铟产量情况分析</w:t>
      </w:r>
      <w:r>
        <w:rPr>
          <w:rFonts w:hint="eastAsia"/>
        </w:rPr>
        <w:br/>
      </w:r>
      <w:r>
        <w:rPr>
          <w:rFonts w:hint="eastAsia"/>
        </w:rPr>
        <w:t>　　　　二、2025年我国铟供需情况分析</w:t>
      </w:r>
      <w:r>
        <w:rPr>
          <w:rFonts w:hint="eastAsia"/>
        </w:rPr>
        <w:br/>
      </w:r>
      <w:r>
        <w:rPr>
          <w:rFonts w:hint="eastAsia"/>
        </w:rPr>
        <w:t>　　　　三、2025年我国铟价格走势</w:t>
      </w:r>
      <w:r>
        <w:rPr>
          <w:rFonts w:hint="eastAsia"/>
        </w:rPr>
        <w:br/>
      </w:r>
      <w:r>
        <w:rPr>
          <w:rFonts w:hint="eastAsia"/>
        </w:rPr>
        <w:t>　　第三节 2020-2025年我国铟冶炼行业存在的问题及策略</w:t>
      </w:r>
      <w:r>
        <w:rPr>
          <w:rFonts w:hint="eastAsia"/>
        </w:rPr>
        <w:br/>
      </w:r>
      <w:r>
        <w:rPr>
          <w:rFonts w:hint="eastAsia"/>
        </w:rPr>
        <w:t>　　我国铟中间产品及应用产品以粗加工为主，品种少，高端产品还不能生产；但技术能力不断加强。</w:t>
      </w:r>
      <w:r>
        <w:rPr>
          <w:rFonts w:hint="eastAsia"/>
        </w:rPr>
        <w:br/>
      </w:r>
      <w:r>
        <w:rPr>
          <w:rFonts w:hint="eastAsia"/>
        </w:rPr>
        <w:t>　　铟价影响因素</w:t>
      </w:r>
      <w:r>
        <w:rPr>
          <w:rFonts w:hint="eastAsia"/>
        </w:rPr>
        <w:br/>
      </w:r>
      <w:r>
        <w:rPr>
          <w:rFonts w:hint="eastAsia"/>
        </w:rPr>
        <w:br/>
      </w:r>
      <w:r>
        <w:rPr>
          <w:rFonts w:hint="eastAsia"/>
        </w:rPr>
        <w:t>第四章 2020-2025年中国铟冶炼行业进出口形势分析</w:t>
      </w:r>
      <w:r>
        <w:rPr>
          <w:rFonts w:hint="eastAsia"/>
        </w:rPr>
        <w:br/>
      </w:r>
      <w:r>
        <w:rPr>
          <w:rFonts w:hint="eastAsia"/>
        </w:rPr>
        <w:t>　　中国目前铟产量90%出口，随着LCD生产线逐渐转到我国，国内铟消费将迅速增加；随着技术进步，我国出口铟锭的比例将减少，而进口产口中初级品比例也将减少。</w:t>
      </w:r>
      <w:r>
        <w:rPr>
          <w:rFonts w:hint="eastAsia"/>
        </w:rPr>
        <w:br/>
      </w:r>
      <w:r>
        <w:rPr>
          <w:rFonts w:hint="eastAsia"/>
        </w:rPr>
        <w:t>　　第一节 2020-2025年中国铟冶炼进出口概况</w:t>
      </w:r>
      <w:r>
        <w:rPr>
          <w:rFonts w:hint="eastAsia"/>
        </w:rPr>
        <w:br/>
      </w:r>
      <w:r>
        <w:rPr>
          <w:rFonts w:hint="eastAsia"/>
        </w:rPr>
        <w:t>　　　　一、2025年铟冶炼行业进口情况</w:t>
      </w:r>
      <w:r>
        <w:rPr>
          <w:rFonts w:hint="eastAsia"/>
        </w:rPr>
        <w:br/>
      </w:r>
      <w:r>
        <w:rPr>
          <w:rFonts w:hint="eastAsia"/>
        </w:rPr>
        <w:t>　　　　二、2025年铟冶炼行业出口情况</w:t>
      </w:r>
      <w:r>
        <w:rPr>
          <w:rFonts w:hint="eastAsia"/>
        </w:rPr>
        <w:br/>
      </w:r>
      <w:r>
        <w:rPr>
          <w:rFonts w:hint="eastAsia"/>
        </w:rPr>
        <w:t>　　　　三、2025年铟冶炼行业进出口情况</w:t>
      </w:r>
      <w:r>
        <w:rPr>
          <w:rFonts w:hint="eastAsia"/>
        </w:rPr>
        <w:br/>
      </w:r>
      <w:r>
        <w:rPr>
          <w:rFonts w:hint="eastAsia"/>
        </w:rPr>
        <w:t>　　　　四、2025年铟冶炼行业全球贸易政策分析</w:t>
      </w:r>
      <w:r>
        <w:rPr>
          <w:rFonts w:hint="eastAsia"/>
        </w:rPr>
        <w:br/>
      </w:r>
      <w:r>
        <w:rPr>
          <w:rFonts w:hint="eastAsia"/>
        </w:rPr>
        <w:t>　　第二节 2025年中国冶炼铟进出口形势</w:t>
      </w:r>
      <w:r>
        <w:rPr>
          <w:rFonts w:hint="eastAsia"/>
        </w:rPr>
        <w:br/>
      </w:r>
      <w:r>
        <w:rPr>
          <w:rFonts w:hint="eastAsia"/>
        </w:rPr>
        <w:br/>
      </w:r>
      <w:r>
        <w:rPr>
          <w:rFonts w:hint="eastAsia"/>
        </w:rPr>
        <w:t>第五章 2020-2025年中国铟冶炼重点企业运营分析</w:t>
      </w:r>
      <w:r>
        <w:rPr>
          <w:rFonts w:hint="eastAsia"/>
        </w:rPr>
        <w:br/>
      </w:r>
      <w:r>
        <w:rPr>
          <w:rFonts w:hint="eastAsia"/>
        </w:rPr>
        <w:t>　　第一节 株冶集团（600961）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中金岭南（000060）</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罗平锌电（002114）</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锌业股份（000751）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西藏珠峰（600338）</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2020-2025年中国铟冶炼行业宏观环境分析</w:t>
      </w:r>
      <w:r>
        <w:rPr>
          <w:rFonts w:hint="eastAsia"/>
        </w:rPr>
        <w:br/>
      </w:r>
      <w:r>
        <w:rPr>
          <w:rFonts w:hint="eastAsia"/>
        </w:rPr>
        <w:t>　　第一节 国际宏观经济环境分析</w:t>
      </w:r>
      <w:r>
        <w:rPr>
          <w:rFonts w:hint="eastAsia"/>
        </w:rPr>
        <w:br/>
      </w:r>
      <w:r>
        <w:rPr>
          <w:rFonts w:hint="eastAsia"/>
        </w:rPr>
        <w:t>　　第二节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中国铟冶炼政策环境分析</w:t>
      </w:r>
      <w:r>
        <w:rPr>
          <w:rFonts w:hint="eastAsia"/>
        </w:rPr>
        <w:br/>
      </w:r>
      <w:r>
        <w:rPr>
          <w:rFonts w:hint="eastAsia"/>
        </w:rPr>
        <w:t>　　　　一、政策汇总</w:t>
      </w:r>
      <w:r>
        <w:rPr>
          <w:rFonts w:hint="eastAsia"/>
        </w:rPr>
        <w:br/>
      </w:r>
      <w:r>
        <w:rPr>
          <w:rFonts w:hint="eastAsia"/>
        </w:rPr>
        <w:t>　　　　二、铟冶炼企业准入公告管理暂行办法</w:t>
      </w:r>
      <w:r>
        <w:rPr>
          <w:rFonts w:hint="eastAsia"/>
        </w:rPr>
        <w:br/>
      </w:r>
      <w:r>
        <w:rPr>
          <w:rFonts w:hint="eastAsia"/>
        </w:rPr>
        <w:t>　　　　三、振兴规划</w:t>
      </w:r>
      <w:r>
        <w:rPr>
          <w:rFonts w:hint="eastAsia"/>
        </w:rPr>
        <w:br/>
      </w:r>
      <w:r>
        <w:rPr>
          <w:rFonts w:hint="eastAsia"/>
        </w:rPr>
        <w:t>　　第四节 中国铟冶炼技术环境分析</w:t>
      </w:r>
      <w:r>
        <w:rPr>
          <w:rFonts w:hint="eastAsia"/>
        </w:rPr>
        <w:br/>
      </w:r>
      <w:r>
        <w:rPr>
          <w:rFonts w:hint="eastAsia"/>
        </w:rPr>
        <w:t>　　　　一、主要技术术语、简写及解释</w:t>
      </w:r>
      <w:r>
        <w:rPr>
          <w:rFonts w:hint="eastAsia"/>
        </w:rPr>
        <w:br/>
      </w:r>
      <w:r>
        <w:rPr>
          <w:rFonts w:hint="eastAsia"/>
        </w:rPr>
        <w:t>　　　　二、技术现状</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br/>
      </w:r>
      <w:r>
        <w:rPr>
          <w:rFonts w:hint="eastAsia"/>
        </w:rPr>
        <w:t>第七章 2025-2031年中国铟冶炼行业投资及信贷策略</w:t>
      </w:r>
      <w:r>
        <w:rPr>
          <w:rFonts w:hint="eastAsia"/>
        </w:rPr>
        <w:br/>
      </w:r>
      <w:r>
        <w:rPr>
          <w:rFonts w:hint="eastAsia"/>
        </w:rPr>
        <w:t>　　第一节 投资及信贷策略</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第二节 投资及信贷风险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四、原材料风险</w:t>
      </w:r>
      <w:r>
        <w:rPr>
          <w:rFonts w:hint="eastAsia"/>
        </w:rPr>
        <w:br/>
      </w:r>
      <w:r>
        <w:rPr>
          <w:rFonts w:hint="eastAsia"/>
        </w:rPr>
        <w:t>　　　　五、产品结构风险</w:t>
      </w:r>
      <w:r>
        <w:rPr>
          <w:rFonts w:hint="eastAsia"/>
        </w:rPr>
        <w:br/>
      </w:r>
      <w:r>
        <w:rPr>
          <w:rFonts w:hint="eastAsia"/>
        </w:rPr>
        <w:t>　　　　六、区域风险</w:t>
      </w:r>
      <w:r>
        <w:rPr>
          <w:rFonts w:hint="eastAsia"/>
        </w:rPr>
        <w:br/>
      </w:r>
      <w:r>
        <w:rPr>
          <w:rFonts w:hint="eastAsia"/>
        </w:rPr>
        <w:t>　　　　七、国别风险</w:t>
      </w:r>
      <w:r>
        <w:rPr>
          <w:rFonts w:hint="eastAsia"/>
        </w:rPr>
        <w:br/>
      </w:r>
      <w:r>
        <w:rPr>
          <w:rFonts w:hint="eastAsia"/>
        </w:rPr>
        <w:t>　　　　八、企业生产规模及所有制风险</w:t>
      </w:r>
      <w:r>
        <w:rPr>
          <w:rFonts w:hint="eastAsia"/>
        </w:rPr>
        <w:br/>
      </w:r>
      <w:r>
        <w:rPr>
          <w:rFonts w:hint="eastAsia"/>
        </w:rPr>
        <w:br/>
      </w:r>
      <w:r>
        <w:rPr>
          <w:rFonts w:hint="eastAsia"/>
        </w:rPr>
        <w:t>第八章 2025-2031年中国铟冶炼行业发展趋势及策略</w:t>
      </w:r>
      <w:r>
        <w:rPr>
          <w:rFonts w:hint="eastAsia"/>
        </w:rPr>
        <w:br/>
      </w:r>
      <w:r>
        <w:rPr>
          <w:rFonts w:hint="eastAsia"/>
        </w:rPr>
        <w:t>　　第一节 2025-2031年全球铟冶炼行业发展趋势</w:t>
      </w:r>
      <w:r>
        <w:rPr>
          <w:rFonts w:hint="eastAsia"/>
        </w:rPr>
        <w:br/>
      </w:r>
      <w:r>
        <w:rPr>
          <w:rFonts w:hint="eastAsia"/>
        </w:rPr>
        <w:t>　　　　一、2025年铟工业行情回顾</w:t>
      </w:r>
      <w:r>
        <w:rPr>
          <w:rFonts w:hint="eastAsia"/>
        </w:rPr>
        <w:br/>
      </w:r>
      <w:r>
        <w:rPr>
          <w:rFonts w:hint="eastAsia"/>
        </w:rPr>
        <w:t>　　　　二、2025-2031年全球精炼铟市场预测</w:t>
      </w:r>
      <w:r>
        <w:rPr>
          <w:rFonts w:hint="eastAsia"/>
        </w:rPr>
        <w:br/>
      </w:r>
      <w:r>
        <w:rPr>
          <w:rFonts w:hint="eastAsia"/>
        </w:rPr>
        <w:t>　　第二节 2025-2031年铟冶炼及压延加工行业发展趋势预测</w:t>
      </w:r>
      <w:r>
        <w:rPr>
          <w:rFonts w:hint="eastAsia"/>
        </w:rPr>
        <w:br/>
      </w:r>
      <w:r>
        <w:rPr>
          <w:rFonts w:hint="eastAsia"/>
        </w:rPr>
        <w:t>　　　　一、政策变化趋势预测</w:t>
      </w:r>
      <w:r>
        <w:rPr>
          <w:rFonts w:hint="eastAsia"/>
        </w:rPr>
        <w:br/>
      </w:r>
      <w:r>
        <w:rPr>
          <w:rFonts w:hint="eastAsia"/>
        </w:rPr>
        <w:t>　　　　二、成本及价格趋势预测</w:t>
      </w:r>
      <w:r>
        <w:rPr>
          <w:rFonts w:hint="eastAsia"/>
        </w:rPr>
        <w:br/>
      </w:r>
      <w:r>
        <w:rPr>
          <w:rFonts w:hint="eastAsia"/>
        </w:rPr>
        <w:t>　　　　三、供求趋势预测</w:t>
      </w:r>
      <w:r>
        <w:rPr>
          <w:rFonts w:hint="eastAsia"/>
        </w:rPr>
        <w:br/>
      </w:r>
      <w:r>
        <w:rPr>
          <w:rFonts w:hint="eastAsia"/>
        </w:rPr>
        <w:t>　　　　四、进出口趋势预测</w:t>
      </w:r>
      <w:r>
        <w:rPr>
          <w:rFonts w:hint="eastAsia"/>
        </w:rPr>
        <w:br/>
      </w:r>
      <w:r>
        <w:rPr>
          <w:rFonts w:hint="eastAsia"/>
        </w:rPr>
        <w:t>　　　　五、技术及产品发展趋势预测</w:t>
      </w:r>
      <w:r>
        <w:rPr>
          <w:rFonts w:hint="eastAsia"/>
        </w:rPr>
        <w:br/>
      </w:r>
      <w:r>
        <w:rPr>
          <w:rFonts w:hint="eastAsia"/>
        </w:rPr>
        <w:t>　　　　六、竞争趋势预测</w:t>
      </w:r>
      <w:r>
        <w:rPr>
          <w:rFonts w:hint="eastAsia"/>
        </w:rPr>
        <w:br/>
      </w:r>
      <w:r>
        <w:rPr>
          <w:rFonts w:hint="eastAsia"/>
        </w:rPr>
        <w:t>　　第四节 中^智林^：2025-2031年中国铟冶炼行业发展策略</w:t>
      </w:r>
      <w:r>
        <w:rPr>
          <w:rFonts w:hint="eastAsia"/>
        </w:rPr>
        <w:br/>
      </w:r>
      <w:r>
        <w:rPr>
          <w:rFonts w:hint="eastAsia"/>
        </w:rPr>
        <w:t>　　　　一、提高新设备的比重</w:t>
      </w:r>
      <w:r>
        <w:rPr>
          <w:rFonts w:hint="eastAsia"/>
        </w:rPr>
        <w:br/>
      </w:r>
      <w:r>
        <w:rPr>
          <w:rFonts w:hint="eastAsia"/>
        </w:rPr>
        <w:t>　　　　二、提升工艺及检测水平</w:t>
      </w:r>
      <w:r>
        <w:rPr>
          <w:rFonts w:hint="eastAsia"/>
        </w:rPr>
        <w:br/>
      </w:r>
      <w:r>
        <w:rPr>
          <w:rFonts w:hint="eastAsia"/>
        </w:rPr>
        <w:t>　　　　三、提升设计与开发水平</w:t>
      </w:r>
      <w:r>
        <w:rPr>
          <w:rFonts w:hint="eastAsia"/>
        </w:rPr>
        <w:br/>
      </w:r>
      <w:r>
        <w:rPr>
          <w:rFonts w:hint="eastAsia"/>
        </w:rPr>
        <w:t>　　　　四、培养管理人才与技术人才</w:t>
      </w:r>
      <w:r>
        <w:rPr>
          <w:rFonts w:hint="eastAsia"/>
        </w:rPr>
        <w:br/>
      </w:r>
      <w:r>
        <w:rPr>
          <w:rFonts w:hint="eastAsia"/>
        </w:rPr>
        <w:br/>
      </w:r>
      <w:r>
        <w:rPr>
          <w:rFonts w:hint="eastAsia"/>
        </w:rPr>
        <w:t>图表目录</w:t>
      </w:r>
      <w:r>
        <w:rPr>
          <w:rFonts w:hint="eastAsia"/>
        </w:rPr>
        <w:br/>
      </w:r>
      <w:r>
        <w:rPr>
          <w:rFonts w:hint="eastAsia"/>
        </w:rPr>
        <w:t>　　图表 2020-2025年西藏珠峰主要经济指标走势</w:t>
      </w:r>
      <w:r>
        <w:rPr>
          <w:rFonts w:hint="eastAsia"/>
        </w:rPr>
        <w:br/>
      </w:r>
      <w:r>
        <w:rPr>
          <w:rFonts w:hint="eastAsia"/>
        </w:rPr>
        <w:t>　　图表 2020-2025年西藏珠峰经营收入走势</w:t>
      </w:r>
      <w:r>
        <w:rPr>
          <w:rFonts w:hint="eastAsia"/>
        </w:rPr>
        <w:br/>
      </w:r>
      <w:r>
        <w:rPr>
          <w:rFonts w:hint="eastAsia"/>
        </w:rPr>
        <w:t>　　图表 2020-2025年西藏珠峰盈利指标走势</w:t>
      </w:r>
      <w:r>
        <w:rPr>
          <w:rFonts w:hint="eastAsia"/>
        </w:rPr>
        <w:br/>
      </w:r>
      <w:r>
        <w:rPr>
          <w:rFonts w:hint="eastAsia"/>
        </w:rPr>
        <w:t>　　图表 2020-2025年西藏珠峰负债情况</w:t>
      </w:r>
      <w:r>
        <w:rPr>
          <w:rFonts w:hint="eastAsia"/>
        </w:rPr>
        <w:br/>
      </w:r>
      <w:r>
        <w:rPr>
          <w:rFonts w:hint="eastAsia"/>
        </w:rPr>
        <w:t>　　图表 2020-2025年西藏珠峰负债指标走势</w:t>
      </w:r>
      <w:r>
        <w:rPr>
          <w:rFonts w:hint="eastAsia"/>
        </w:rPr>
        <w:br/>
      </w:r>
      <w:r>
        <w:rPr>
          <w:rFonts w:hint="eastAsia"/>
        </w:rPr>
        <w:t>　　图表 2020-2025年西藏珠峰运营能力指标走势</w:t>
      </w:r>
      <w:r>
        <w:rPr>
          <w:rFonts w:hint="eastAsia"/>
        </w:rPr>
        <w:br/>
      </w:r>
      <w:r>
        <w:rPr>
          <w:rFonts w:hint="eastAsia"/>
        </w:rPr>
        <w:t>　　图表 2020-2025年西藏珠峰成长能力指标走势</w:t>
      </w:r>
      <w:r>
        <w:rPr>
          <w:rFonts w:hint="eastAsia"/>
        </w:rPr>
        <w:br/>
      </w:r>
      <w:r>
        <w:rPr>
          <w:rFonts w:hint="eastAsia"/>
        </w:rPr>
        <w:t>　　图表 2020-2025年锌业股份主要经济指标走势</w:t>
      </w:r>
      <w:r>
        <w:rPr>
          <w:rFonts w:hint="eastAsia"/>
        </w:rPr>
        <w:br/>
      </w:r>
      <w:r>
        <w:rPr>
          <w:rFonts w:hint="eastAsia"/>
        </w:rPr>
        <w:t>　　图表 2020-2025年锌业股份经营收入走势</w:t>
      </w:r>
      <w:r>
        <w:rPr>
          <w:rFonts w:hint="eastAsia"/>
        </w:rPr>
        <w:br/>
      </w:r>
      <w:r>
        <w:rPr>
          <w:rFonts w:hint="eastAsia"/>
        </w:rPr>
        <w:t>　　图表 2020-2025年锌业股份盈利指标走势</w:t>
      </w:r>
      <w:r>
        <w:rPr>
          <w:rFonts w:hint="eastAsia"/>
        </w:rPr>
        <w:br/>
      </w:r>
      <w:r>
        <w:rPr>
          <w:rFonts w:hint="eastAsia"/>
        </w:rPr>
        <w:t>　　图表 2020-2025年锌业股份负债情况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607d79f9241f9" w:history="1">
        <w:r>
          <w:rPr>
            <w:rStyle w:val="Hyperlink"/>
          </w:rPr>
          <w:t>中国铟冶炼行业现状调研分析及市场前景预测报告（2025年版）</w:t>
        </w:r>
      </w:hyperlink>
      <w:r>
        <w:rPr>
          <w:color w:val="C00000"/>
        </w:rPr>
        <w:t>》，报告编号：</w:t>
      </w:r>
      <w:r>
        <w:rPr>
          <w:rFonts w:hint="eastAsia"/>
          <w:color w:val="C00000"/>
        </w:rPr>
        <w:t>1968081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607d79f9241f9" w:history="1">
        <w:r>
          <w:rPr>
            <w:rStyle w:val="Hyperlink"/>
          </w:rPr>
          <w:t>https://www.20087.com/1/08/YinYeLianShiChangJingZhengYuFaZh.html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热点：铟的生产工艺、铟冶炼阳极模具材质、银铟合金、铟冶炼设备、铟 半导体、铟冶炼企业、铟的用途与价格、铟冶炼技术最先进、中国最大的铟生产企业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bc24f4e8941be" w:history="1">
      <w:r>
        <w:rPr>
          <w:rStyle w:val="Hyperlink"/>
        </w:rPr>
        <w:t>中国铟冶炼行业现状调研分析及市场前景预测报告（2025年版）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YeLianShiChangJingZhengYuFaZh.html" TargetMode="External" Id="Re9a607d79f9241f9" /></Relationships>
</file>

<file path=word/_rels/header2.xml.rels>&#65279;<?xml version="1.0" encoding="utf-8"?><Relationships xmlns="http://schemas.openxmlformats.org/package/2006/relationships"><Relationship Type="http://schemas.openxmlformats.org/officeDocument/2006/relationships/hyperlink" Target="https://www.20087.com/1/08/YinYeLianShiChangJingZhengYuFaZh.html" TargetMode="External" Id="Rc90bc24f4e89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2025-01-13T07:38:00Z</dcterms:created>
  <dcterms:modified xsi:type="dcterms:W3CDTF">2025-01-13T08:38:00Z</dcterms:modified>
  <dc:subject>中国铟冶炼行业现状调研分析及市场前景预测报告（2025年版）</dc:subject>
  <dc:title>中国铟冶炼行业现状调研分析及市场前景预测报告（2025年版）</dc:title>
  <cp:keywords>中国铟冶炼行业现状调研分析及市场前景预测报告（2025年版）</cp:keywords>
  <dc:description>中国铟冶炼行业现状调研分析及市场前景预测报告（2025年版）</dc:description>
</cp:coreProperties>
</file>