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e39d39e2f43f7" w:history="1">
              <w:r>
                <w:rPr>
                  <w:rStyle w:val="Hyperlink"/>
                </w:rPr>
                <w:t>中国陶瓷加工行业发展调研与市场前景报告（2025-2031年）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e39d39e2f43f7" w:history="1">
              <w:r>
                <w:rPr>
                  <w:rStyle w:val="Hyperlink"/>
                </w:rPr>
                <w:t>中国陶瓷加工行业发展调研与市场前景报告（2025-2031年）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e39d39e2f43f7" w:history="1">
                <w:r>
                  <w:rPr>
                    <w:rStyle w:val="Hyperlink"/>
                  </w:rPr>
                  <w:t>https://www.20087.com/1/68/TaoCiJiaGongDeQianJingQuShi.html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加工技术涉及陶瓷材料的成型、烧结和后处理，广泛应用于电子、机械、建筑和艺术等领域。近年来，随着先进陶瓷材料的开发和精密加工技术的进步，陶瓷制品的精度、强度和功能性得到了显著提升。目前，采用3D打印、激光切割和微纳加工技术，已能实现复杂结构和微小尺寸的陶瓷零件制造，满足了高技术产业对精密陶瓷组件的需求。</w:t>
      </w:r>
      <w:r>
        <w:rPr>
          <w:rFonts w:hint="eastAsia"/>
        </w:rPr>
        <w:br/>
      </w:r>
      <w:r>
        <w:rPr>
          <w:rFonts w:hint="eastAsia"/>
        </w:rPr>
        <w:t>　　未来，陶瓷加工技术的发展将更加注重智能化和多功能化。一方面，通过人工智能和机器人技术，实现陶瓷制品的自动化生产，提升生产效率和一致性；另一方面，结合材料科学和纳米技术，开发具有特殊性能的多功能陶瓷材料，如自修复、智能感应和生物相容性，以拓宽其在生物医学、航空航天和能源领域的应用。同时，探索陶瓷与金属、塑料等其他材料的复合应用，以实现性能互补和成本优化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e39d39e2f43f7" w:history="1">
        <w:r>
          <w:rPr>
            <w:rStyle w:val="Hyperlink"/>
          </w:rPr>
          <w:t>中国陶瓷加工行业发展调研与市场前景报告（2025-2031年）</w:t>
        </w:r>
      </w:hyperlink>
      <w:r>
        <w:rPr>
          <w:rFonts w:hint="eastAsia"/>
        </w:rPr>
        <w:t>》基于国家统计局、相关行业协会及科研机构详实资料，系统梳理陶瓷加工行业的市场规模、供需格局及产业链特征，客观分析陶瓷加工技术发展水平和市场价格趋势。报告从陶瓷加工竞争格局、企业战略和品牌影响力等角度，评估主要市场参与者的经营表现，并结合政策环境与技术创新方向，研判陶瓷加工行业未来增长空间与潜在风险。通过对陶瓷加工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陶瓷加工行业相关概述</w:t>
      </w:r>
      <w:r>
        <w:rPr>
          <w:rFonts w:hint="eastAsia"/>
        </w:rPr>
        <w:br/>
      </w:r>
      <w:r>
        <w:rPr>
          <w:rFonts w:hint="eastAsia"/>
        </w:rPr>
        <w:t>　　　　一、陶瓷加工行业定义及特点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1、陶瓷加工行业定义</w:t>
      </w:r>
      <w:r>
        <w:rPr>
          <w:rFonts w:hint="eastAsia"/>
        </w:rPr>
        <w:br/>
      </w:r>
      <w:r>
        <w:rPr>
          <w:rFonts w:hint="eastAsia"/>
        </w:rPr>
        <w:t>　　　　　　2、陶瓷加工行业特点</w:t>
      </w:r>
      <w:r>
        <w:rPr>
          <w:rFonts w:hint="eastAsia"/>
        </w:rPr>
        <w:br/>
      </w:r>
      <w:r>
        <w:rPr>
          <w:rFonts w:hint="eastAsia"/>
        </w:rPr>
        <w:t>　　　　二、陶瓷加工行业经营模式分析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1、陶瓷加工生产模式</w:t>
      </w:r>
      <w:r>
        <w:rPr>
          <w:rFonts w:hint="eastAsia"/>
        </w:rPr>
        <w:br/>
      </w:r>
      <w:r>
        <w:rPr>
          <w:rFonts w:hint="eastAsia"/>
        </w:rPr>
        <w:t>　　　　　　2、陶瓷加工采购模式</w:t>
      </w:r>
      <w:r>
        <w:rPr>
          <w:rFonts w:hint="eastAsia"/>
        </w:rPr>
        <w:br/>
      </w:r>
      <w:r>
        <w:rPr>
          <w:rFonts w:hint="eastAsia"/>
        </w:rPr>
        <w:t>　　　　　　3、陶瓷加工销售模式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2025年全球陶瓷加工行业市场运行形势分析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2025年全球陶瓷加工行业发展概况</w:t>
      </w:r>
      <w:r>
        <w:rPr>
          <w:rFonts w:hint="eastAsia"/>
        </w:rPr>
        <w:br/>
      </w:r>
      <w:r>
        <w:rPr>
          <w:rFonts w:hint="eastAsia"/>
        </w:rPr>
        <w:t>　　第二节 全球陶瓷加工行业发展走势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2024-2025年中国陶瓷加工行业发展环境分析</w:t>
      </w:r>
      <w:r>
        <w:rPr>
          <w:rFonts w:hint="eastAsia"/>
        </w:rPr>
        <w:br/>
      </w:r>
      <w:r>
        <w:rPr>
          <w:rFonts w:hint="eastAsia"/>
        </w:rPr>
        <w:t>　　第一节 陶瓷加工行业经济环境分析</w:t>
      </w:r>
      <w:r>
        <w:rPr>
          <w:rFonts w:hint="eastAsia"/>
        </w:rPr>
        <w:br/>
      </w:r>
      <w:r>
        <w:rPr>
          <w:rFonts w:hint="eastAsia"/>
        </w:rPr>
        <w:t>　　第二节 陶瓷加工行业政策环境分析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二、相关陶瓷加工行业标准分析</w:t>
      </w:r>
      <w:r>
        <w:rPr>
          <w:rFonts w:hint="eastAsia"/>
        </w:rPr>
        <w:br/>
      </w:r>
      <w:r>
        <w:rPr>
          <w:rFonts w:hint="eastAsia"/>
        </w:rPr>
        <w:t>　　第三节 陶瓷加工行业社会环境分析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三、2025-2031年陶瓷加工行业产量预测分析</w:t>
      </w:r>
      <w:r>
        <w:rPr>
          <w:rFonts w:hint="eastAsia"/>
        </w:rPr>
        <w:br/>
      </w:r>
      <w:r>
        <w:rPr>
          <w:rFonts w:hint="eastAsia"/>
        </w:rPr>
        <w:t>　　第五节 陶瓷加工行业市场供需平衡状况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陶瓷加工行业竞争格局分析</w:t>
      </w:r>
      <w:r>
        <w:rPr>
          <w:rFonts w:hint="eastAsia"/>
        </w:rPr>
        <w:br/>
      </w:r>
      <w:r>
        <w:rPr>
          <w:rFonts w:hint="eastAsia"/>
        </w:rPr>
        <w:t>　　第一节 陶瓷加工行业集中度分析</w:t>
      </w:r>
      <w:r>
        <w:rPr>
          <w:rFonts w:hint="eastAsia"/>
        </w:rPr>
        <w:br/>
      </w:r>
      <w:r>
        <w:rPr>
          <w:rFonts w:hint="eastAsia"/>
        </w:rPr>
        <w:t>　　　　一、陶瓷加工市场集中度分析</w:t>
      </w:r>
      <w:r>
        <w:rPr>
          <w:rFonts w:hint="eastAsia"/>
        </w:rPr>
        <w:br/>
      </w:r>
      <w:r>
        <w:rPr>
          <w:rFonts w:hint="eastAsia"/>
        </w:rPr>
        <w:t>　　　　二、陶瓷加工企业集中度分析</w:t>
      </w:r>
      <w:r>
        <w:rPr>
          <w:rFonts w:hint="eastAsia"/>
        </w:rPr>
        <w:br/>
      </w:r>
      <w:r>
        <w:rPr>
          <w:rFonts w:hint="eastAsia"/>
        </w:rPr>
        <w:t>　　　　三、陶瓷加工区域集中度分析</w:t>
      </w:r>
      <w:r>
        <w:rPr>
          <w:rFonts w:hint="eastAsia"/>
        </w:rPr>
        <w:br/>
      </w:r>
      <w:r>
        <w:rPr>
          <w:rFonts w:hint="eastAsia"/>
        </w:rPr>
        <w:t>　　第二节 陶瓷加工行业竞争格局分析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陶瓷加工企业发展策略分析</w:t>
      </w:r>
      <w:r>
        <w:rPr>
          <w:rFonts w:hint="eastAsia"/>
        </w:rPr>
        <w:br/>
      </w:r>
      <w:r>
        <w:rPr>
          <w:rFonts w:hint="eastAsia"/>
        </w:rPr>
        <w:t>　　第一节 陶瓷加工市场策略分析</w:t>
      </w:r>
      <w:r>
        <w:rPr>
          <w:rFonts w:hint="eastAsia"/>
        </w:rPr>
        <w:br/>
      </w:r>
      <w:r>
        <w:rPr>
          <w:rFonts w:hint="eastAsia"/>
        </w:rPr>
        <w:t>　　　　一、陶瓷加工价格策略分析</w:t>
      </w:r>
      <w:r>
        <w:rPr>
          <w:rFonts w:hint="eastAsia"/>
        </w:rPr>
        <w:br/>
      </w:r>
      <w:r>
        <w:rPr>
          <w:rFonts w:hint="eastAsia"/>
        </w:rPr>
        <w:t>　　　　二、陶瓷加工渠道策略分析</w:t>
      </w:r>
      <w:r>
        <w:rPr>
          <w:rFonts w:hint="eastAsia"/>
        </w:rPr>
        <w:br/>
      </w:r>
      <w:r>
        <w:rPr>
          <w:rFonts w:hint="eastAsia"/>
        </w:rPr>
        <w:t>　　第二节 陶瓷加工销售策略分析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对我国陶瓷加工品牌的战略思考</w:t>
      </w:r>
      <w:r>
        <w:rPr>
          <w:rFonts w:hint="eastAsia"/>
        </w:rPr>
        <w:br/>
      </w:r>
      <w:r>
        <w:rPr>
          <w:rFonts w:hint="eastAsia"/>
        </w:rPr>
        <w:t>　　　　一、陶瓷加工实施品牌战略的意义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三、我国陶瓷加工企业的品牌战略</w:t>
      </w:r>
      <w:r>
        <w:rPr>
          <w:rFonts w:hint="eastAsia"/>
        </w:rPr>
        <w:br/>
      </w:r>
      <w:r>
        <w:rPr>
          <w:rFonts w:hint="eastAsia"/>
        </w:rPr>
        <w:t>　　　　四、陶瓷加工品牌战略管理的策略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中国陶瓷加工行业营销策略分析</w:t>
      </w:r>
      <w:r>
        <w:rPr>
          <w:rFonts w:hint="eastAsia"/>
        </w:rPr>
        <w:br/>
      </w:r>
      <w:r>
        <w:rPr>
          <w:rFonts w:hint="eastAsia"/>
        </w:rPr>
        <w:t>　　第一节 陶瓷加工市场推广策略研究分析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一、做好陶瓷加工产品导入</w:t>
      </w:r>
      <w:r>
        <w:rPr>
          <w:rFonts w:hint="eastAsia"/>
        </w:rPr>
        <w:br/>
      </w:r>
      <w:r>
        <w:rPr>
          <w:rFonts w:hint="eastAsia"/>
        </w:rPr>
        <w:t>　　　　二、做好陶瓷加工产品组合和产品线决策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中.智.林.中国陶瓷加工行业多元化经营战略的可行性分析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2025年陶瓷加工行业壁垒</w:t>
      </w:r>
      <w:r>
        <w:rPr>
          <w:rFonts w:hint="eastAsia"/>
        </w:rPr>
        <w:br/>
      </w:r>
      <w:r>
        <w:rPr>
          <w:rFonts w:hint="eastAsia"/>
        </w:rPr>
        <w:t>　　图表 2025年陶瓷加工市场前景分析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2025-2031年中国陶瓷加工市场需求预测</w:t>
      </w:r>
      <w:r>
        <w:rPr>
          <w:rFonts w:hint="eastAsia"/>
        </w:rPr>
        <w:br/>
      </w:r>
      <w:r>
        <w:rPr>
          <w:rFonts w:hint="eastAsia"/>
        </w:rPr>
        <w:t>　　图表 2025年陶瓷加工发展趋势预测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e39d39e2f43f7" w:history="1">
        <w:r>
          <w:rPr>
            <w:rStyle w:val="Hyperlink"/>
          </w:rPr>
          <w:t>中国陶瓷加工行业发展调研与市场前景报告（2025-2031年）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e39d39e2f43f7" w:history="1">
        <w:r>
          <w:rPr>
            <w:rStyle w:val="Hyperlink"/>
          </w:rPr>
          <w:t>https://www.20087.com/1/68/TaoCiJiaGongDeQianJingQuShi.html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热点：陶瓷材料是怎样加工成的、陶瓷加工生产厂家、陶瓷流延成型工艺、陶瓷加工方法、陶瓷制作过程、陶瓷加工厂、陶瓷烧结、陶瓷加工用什么刀具、瓷砖加工机械设备哪家最好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aec2a02364086" w:history="1">
      <w:r>
        <w:rPr>
          <w:rStyle w:val="Hyperlink"/>
        </w:rPr>
        <w:t>中国陶瓷加工行业发展调研与市场前景报告（2025-2031年）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aoCiJiaGongDeQianJingQuShi.html" TargetMode="External" Id="R575e39d39e2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aoCiJiaGongDeQianJingQuShi.html" TargetMode="External" Id="R7c0aec2a023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2024-11-12T02:48:00Z</dcterms:created>
  <dcterms:modified xsi:type="dcterms:W3CDTF">2024-11-12T03:48:00Z</dcterms:modified>
  <dc:subject>中国陶瓷加工行业发展调研与市场前景报告（2025-2031年）</dc:subject>
  <dc:title>中国陶瓷加工行业发展调研与市场前景报告（2025-2031年）</dc:title>
  <cp:keywords>中国陶瓷加工行业发展调研与市场前景报告（2025-2031年）</cp:keywords>
  <dc:description>中国陶瓷加工行业发展调研与市场前景报告（2025-2031年）</dc:description>
</cp:coreProperties>
</file>