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9ac2693ce47de" w:history="1">
              <w:r>
                <w:rPr>
                  <w:rStyle w:val="Hyperlink"/>
                </w:rPr>
                <w:t>全球与中国风光储一体化行业发展调研及市场前景预测报告（2025-2031年）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9ac2693ce47de" w:history="1">
              <w:r>
                <w:rPr>
                  <w:rStyle w:val="Hyperlink"/>
                </w:rPr>
                <w:t>全球与中国风光储一体化行业发展调研及市场前景预测报告（2025-2031年）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9ac2693ce47de" w:history="1">
                <w:r>
                  <w:rPr>
                    <w:rStyle w:val="Hyperlink"/>
                  </w:rPr>
                  <w:t>https://www.20087.com/1/08/FengGuangChuYiTiHuaShiChangQianJing.html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储一体化系统，即风能、太阳能与储能技术的集成应用，是实现可再生能源高效利用的关键路径。随着技术进步和成本下降，风光互补的混合发电模式在提高供电稳定性、优化能源结构方面展现出显著优势。然而，储能技术的成本、效率及寿命仍是当前待解决的瓶颈。</w:t>
      </w:r>
      <w:r>
        <w:rPr>
          <w:rFonts w:hint="eastAsia"/>
        </w:rPr>
        <w:br/>
      </w:r>
      <w:r>
        <w:rPr>
          <w:rFonts w:hint="eastAsia"/>
        </w:rPr>
        <w:t>　　风光储一体化系统将向高效率、低成本、智能化方向发展。储能技术，特别是锂离子电池以外的新型储能技术，如液流电池、固态电池的研发，将提高储能效率和经济性。智能调度系统结合大数据、AI算法，优化风光资源预测与储能配比，实现供需平衡。此外，政策支持和商业模式创新，如虚拟电厂、绿色证书交易，将促进风光储项目的投资回报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9ac2693ce47de" w:history="1">
        <w:r>
          <w:rPr>
            <w:rStyle w:val="Hyperlink"/>
          </w:rPr>
          <w:t>全球与中国风光储一体化行业发展调研及市场前景预测报告（2025-2031年）</w:t>
        </w:r>
      </w:hyperlink>
      <w:r>
        <w:rPr>
          <w:rFonts w:hint="eastAsia"/>
        </w:rPr>
        <w:t>》基于多年风光储一体化行业研究积累，结合风光储一体化行业市场现状，通过资深研究团队对风光储一体化市场资讯的系统整理与分析，依托权威数据资源及长期市场监测数据库，对风光储一体化行业进行了全面调研。报告详细分析了风光储一体化市场规模、市场前景、技术现状及未来发展方向，重点评估了风光储一体化行业内企业的竞争格局及经营表现，并通过SWOT分析揭示了风光储一体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9ac2693ce47de" w:history="1">
        <w:r>
          <w:rPr>
            <w:rStyle w:val="Hyperlink"/>
          </w:rPr>
          <w:t>全球与中国风光储一体化行业发展调研及市场前景预测报告（2025-2031年）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》为投资者提供了准确的市场现状分析及前景预判，帮助挖掘行业投资价值，并提出投资策略与营销策略建议，是把握风光储一体化行业动态、优化决策的重要工具。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风光储一体化市场概述</w:t>
      </w:r>
      <w:r>
        <w:rPr>
          <w:rFonts w:hint="eastAsia"/>
        </w:rPr>
        <w:br/>
      </w:r>
      <w:r>
        <w:rPr>
          <w:rFonts w:hint="eastAsia"/>
        </w:rPr>
        <w:t>　　1.1 风光储一体化市场概述</w:t>
      </w:r>
      <w:r>
        <w:rPr>
          <w:rFonts w:hint="eastAsia"/>
        </w:rPr>
        <w:br/>
      </w:r>
      <w:r>
        <w:rPr>
          <w:rFonts w:hint="eastAsia"/>
        </w:rPr>
        <w:t>　　1.2 不同产品类型风光储一体化分析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全球市场不同产品类型风光储一体化销售额对比（2020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全球不同产品类型风光储一体化销售额及市场份额（2020-2025）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全球不同产品类型风光储一体化销售额预测（2025-2031）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中国不同产品类型风光储一体化销售额及市场份额（2020-2025）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中国不同产品类型风光储一体化销售额预测（2025-2031）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从不同应用，风光储一体化主要包括如下几个方面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工业领域</w:t>
      </w:r>
      <w:r>
        <w:rPr>
          <w:rFonts w:hint="eastAsia"/>
        </w:rPr>
        <w:br/>
      </w:r>
      <w:r>
        <w:rPr>
          <w:rFonts w:hint="eastAsia"/>
        </w:rPr>
        <w:t>　　　　2.1.2 商业领域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全球市场不同应用风光储一体化销售额对比（2020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全球不同应用风光储一体化销售额及市场份额（2020-2025）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全球不同应用风光储一体化销售额预测（2025-2031）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中国不同应用风光储一体化销售额及市场份额（2020-2025）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中国不同应用风光储一体化销售额预测（2025-2031）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全球风光储一体化主要地区分析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全球主要地区风光储一体化市场规模分析：2020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全球主要地区风光储一体化销售额及份额（2020-2025年）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全球主要地区风光储一体化销售额及份额预测（2025-2031）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中东及非洲风光储一体化销售额及预测（2020-2031）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全球风光储一体化主要企业市场占有率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全球主要企业风光储一体化销售额及市场份额</w:t>
      </w:r>
      <w:r>
        <w:rPr>
          <w:rFonts w:hint="eastAsia"/>
        </w:rPr>
        <w:br/>
      </w:r>
      <w:r>
        <w:rPr>
          <w:rFonts w:hint="eastAsia"/>
        </w:rPr>
        <w:t>　　4.2 全球风光储一体化主要企业竞争态势</w:t>
      </w:r>
      <w:r>
        <w:rPr>
          <w:rFonts w:hint="eastAsia"/>
        </w:rPr>
        <w:br/>
      </w:r>
      <w:r>
        <w:rPr>
          <w:rFonts w:hint="eastAsia"/>
        </w:rPr>
        <w:t>　　　　4.2.1 风光储一体化行业集中度分析：2025年全球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全球风光储一体化第一梯队、第二梯队和第三梯队企业及市场份额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2025年全球主要厂商风光储一体化收入排名</w:t>
      </w:r>
      <w:r>
        <w:rPr>
          <w:rFonts w:hint="eastAsia"/>
        </w:rPr>
        <w:br/>
      </w:r>
      <w:r>
        <w:rPr>
          <w:rFonts w:hint="eastAsia"/>
        </w:rPr>
        <w:t>　　4.4 全球主要厂商风光储一体化总部及市场区域分布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全球主要厂商风光储一体化产品类型及应用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全球主要厂商风光储一体化商业化日期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风光储一体化全球领先企业SWOT分析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中国市场风光储一体化主要企业分析</w:t>
      </w:r>
      <w:r>
        <w:rPr>
          <w:rFonts w:hint="eastAsia"/>
        </w:rPr>
        <w:br/>
      </w:r>
      <w:r>
        <w:rPr>
          <w:rFonts w:hint="eastAsia"/>
        </w:rPr>
        <w:t>　　5.1 中国风光储一体化销售额及市场份额（2020-2025）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中国风光储一体化Top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风光储一体化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风光储一体化 行业发展面临的风险</w:t>
      </w:r>
      <w:r>
        <w:rPr>
          <w:rFonts w:hint="eastAsia"/>
        </w:rPr>
        <w:br/>
      </w:r>
      <w:r>
        <w:rPr>
          <w:rFonts w:hint="eastAsia"/>
        </w:rPr>
        <w:t>　　7.3 风光储一体化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全球市场不同产品类型风光储一体化销售额及增长率对比（2020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全球不同产品类型风光储一体化销售额列表（2020-2025）&amp;（百万美元）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全球不同产品类型风光储一体化销售额市场份额列表（2020-2025）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全球不同产品类型风光储一体化销售额预测（2025-2031）&amp;（百万美元）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全球不同产品类型风光储一体化销售额市场份额预测（2025-2031）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中国不同产品类型风光储一体化销售额列表（百万美元）&amp;（2020-2025）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中国不同产品类型风光储一体化销售额市场份额列表（2020-2025）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中国不同产品类型风光储一体化销售额预测（2025-2031）&amp;（百万美元）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中国不同产品类型风光储一体化销售额市场份额预测（2025-2031）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全球市场不同应用风光储一体化销售额及增长率对比（2020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全球不同应用风光储一体化销售额列表（百万美元）&amp;（2020-2025）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全球不同应用风光储一体化销售额市场份额列表（2020-2025）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全球不同应用风光储一体化销售额预测（2025-2031）&amp;（百万美元）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全球不同应用风光储一体化销售额市场份额预测（2025-2031）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中国不同应用风光储一体化销售额列表（2020-2025）&amp;（百万美元）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中国不同应用风光储一体化销售额市场份额列表（2020-2025）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中国不同应用风光储一体化销售额预测（2025-2031）&amp;（百万美元）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中国不同应用风光储一体化销售额市场份额预测（2025-2031）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全球主要地区风光储一体化销售额：（2020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全球主要地区风光储一体化销售额列表（2020-2025年）&amp;（百万美元）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全球主要地区风光储一体化销售额及份额列表（2020-2025年）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全球主要地区风光储一体化销售额列表预测（2025-2031）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全球主要地区风光储一体化销售额及份额列表预测（2025-2031）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全球主要企业风光储一体化销售额（2020-2025）&amp;（百万美元）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全球主要企业风光储一体化销售额份额对比（2020-2025）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2025全球风光储一体化主要厂商市场地位（第一梯队、第二梯队和第三梯队）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2025年全球主要厂商风光储一体化收入排名（百万美元）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全球主要厂商风光储一体化总部及市场区域分布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全球主要厂商风光储一体化产品类型及应用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全球主要厂商风光储一体化商业化日期</w:t>
      </w:r>
      <w:r>
        <w:rPr>
          <w:rFonts w:hint="eastAsia"/>
        </w:rPr>
        <w:br/>
      </w:r>
      <w:r>
        <w:rPr>
          <w:rFonts w:hint="eastAsia"/>
        </w:rPr>
        <w:t>　　表33 全球风光储一体化市场投资、并购等现状分析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中国主要企业风光储一体化销售额列表（2020-2025）&amp;（百万美元）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中国主要企业风光储一体化销售额份额对比（2020-2025）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重点企业（9）公司信息、总部、风光储一体化市场地位以及主要的竞争对手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风光储一体化产品及服务介绍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风光储一体化收入及毛利率（2020-2025）&amp;（百万美元）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风光储一体化行业发展机遇及主要驱动因素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表82 风光储一体化行业发展面临的风险</w:t>
      </w:r>
      <w:r>
        <w:rPr>
          <w:rFonts w:hint="eastAsia"/>
        </w:rPr>
        <w:br/>
      </w:r>
      <w:r>
        <w:rPr>
          <w:rFonts w:hint="eastAsia"/>
        </w:rPr>
        <w:t>　　表83 风光储一体化行业政策分析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本文分析师列表</w:t>
      </w:r>
      <w:r>
        <w:rPr>
          <w:rFonts w:hint="eastAsia"/>
        </w:rPr>
        <w:br/>
      </w:r>
      <w:r>
        <w:rPr>
          <w:rFonts w:hint="eastAsia"/>
        </w:rPr>
        <w:t>　　表86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风光储一体化产品图片</w:t>
      </w:r>
      <w:r>
        <w:rPr>
          <w:rFonts w:hint="eastAsia"/>
        </w:rPr>
        <w:br/>
      </w:r>
      <w:r>
        <w:rPr>
          <w:rFonts w:hint="eastAsia"/>
        </w:rPr>
        <w:t>　　图2 全球市场风光储一体化市场规模（销售额），2020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全球风光储一体化市场规模预测：（百万美元）&amp;（2020-2031）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中国市场风光储一体化销售额及未来趋势（2020-2031）&amp;（百万美元）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硬件产品图片</w:t>
      </w:r>
      <w:r>
        <w:rPr>
          <w:rFonts w:hint="eastAsia"/>
        </w:rPr>
        <w:br/>
      </w:r>
      <w:r>
        <w:rPr>
          <w:rFonts w:hint="eastAsia"/>
        </w:rPr>
        <w:t>　　图8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全球不同产品类型风光储一体化市场份额（2024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全球不同产品类型风光储一体化市场份额（2024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全球不同产品类型风光储一体化市场份额预测（2024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中国不同产品类型风光储一体化市场份额（2024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中国不同产品类型风光储一体化市场份额预测（2024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工业领域</w:t>
      </w:r>
      <w:r>
        <w:rPr>
          <w:rFonts w:hint="eastAsia"/>
        </w:rPr>
        <w:br/>
      </w:r>
      <w:r>
        <w:rPr>
          <w:rFonts w:hint="eastAsia"/>
        </w:rPr>
        <w:t>　　图15 商业领域</w:t>
      </w:r>
      <w:r>
        <w:rPr>
          <w:rFonts w:hint="eastAsia"/>
        </w:rPr>
        <w:br/>
      </w:r>
      <w:r>
        <w:rPr>
          <w:rFonts w:hint="eastAsia"/>
        </w:rPr>
        <w:t>　　图16 住宅</w:t>
      </w:r>
      <w:r>
        <w:rPr>
          <w:rFonts w:hint="eastAsia"/>
        </w:rPr>
        <w:br/>
      </w:r>
      <w:r>
        <w:rPr>
          <w:rFonts w:hint="eastAsia"/>
        </w:rPr>
        <w:t>　　图17 全球不同应用风光储一体化市场份额（2024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全球不同应用风光储一体化市场份额（2024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全球主要地区风光储一体化规模市场份额（2024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北美风光储一体化销售额及预测（2020-2031）&amp;（百万美元）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欧洲风光储一体化销售额及预测（2020-2031）&amp;（百万美元）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中国风光储一体化销售额及预测（2020-2031）&amp;（百万美元）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南美风光储一体化销售额及预测（2020-2031）&amp;（百万美元）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中东及非洲风光储一体化销售额及预测（2020-2031）&amp;（百万美元）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2025年全球前五大厂商风光储一体化市场份额</w:t>
      </w:r>
      <w:r>
        <w:rPr>
          <w:rFonts w:hint="eastAsia"/>
        </w:rPr>
        <w:br/>
      </w:r>
      <w:r>
        <w:rPr>
          <w:rFonts w:hint="eastAsia"/>
        </w:rPr>
        <w:t>　　图26 2025年全球风光储一体化第一梯队、第二梯队和第三梯队厂商及市场份额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风光储一体化全球领先企业SWOT分析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2025年中国排名前三和前五风光储一体化企业市场份额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9ac2693ce47de" w:history="1">
        <w:r>
          <w:rPr>
            <w:rStyle w:val="Hyperlink"/>
          </w:rPr>
          <w:t>全球与中国风光储一体化行业发展调研及市场前景预测报告（2025-2031年）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9ac2693ce47de" w:history="1">
        <w:r>
          <w:rPr>
            <w:rStyle w:val="Hyperlink"/>
          </w:rPr>
          <w:t>https://www.20087.com/1/08/FengGuangChuYiTiHuaShiChangQianJing.html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热点：风光储一体化的应用场景、风光储一体化龙头股、风光储系统的设计、风光储一体化基地、风光电储能一体化、风光储一体化图片、风光储公司怎么样、风光储一体化项目、风光储能系统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5881ee5c74ba1" w:history="1">
      <w:r>
        <w:rPr>
          <w:rStyle w:val="Hyperlink"/>
        </w:rPr>
        <w:t>全球与中国风光储一体化行业发展调研及市场前景预测报告（2025-2031年）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engGuangChuYiTiHuaShiChangQianJing.html" TargetMode="External" Id="Rc169ac2693c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engGuangChuYiTiHuaShiChangQianJing.html" TargetMode="External" Id="Rc045881ee5c7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2025-05-05T01:24:00Z</dcterms:created>
  <dcterms:modified xsi:type="dcterms:W3CDTF">2025-05-05T02:24:00Z</dcterms:modified>
  <dc:subject>全球与中国风光储一体化行业发展调研及市场前景预测报告（2025-2031年）</dc:subject>
  <dc:title>全球与中国风光储一体化行业发展调研及市场前景预测报告（2025-2031年）</dc:title>
  <cp:keywords>全球与中国风光储一体化行业发展调研及市场前景预测报告（2025-2031年）</cp:keywords>
  <dc:description>全球与中国风光储一体化行业发展调研及市场前景预测报告（2025-2031年）</dc:description>
</cp:coreProperties>
</file>