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2777e469b4b64" w:history="1">
              <w:r>
                <w:rPr>
                  <w:rStyle w:val="Hyperlink"/>
                </w:rPr>
                <w:t>中国发电市场现状调研与趋势预测（2025-2031年）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2777e469b4b64" w:history="1">
              <w:r>
                <w:rPr>
                  <w:rStyle w:val="Hyperlink"/>
                </w:rPr>
                <w:t>中国发电市场现状调研与趋势预测（2025-2031年）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2777e469b4b64" w:history="1">
                <w:r>
                  <w:rPr>
                    <w:rStyle w:val="Hyperlink"/>
                  </w:rPr>
                  <w:t>https://www.20087.com/2/28/FaDianDeQianJingQuShi.html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行业作为能源供应的核心，近年来面临着能源结构调整和环境保护的双重挑战。可再生能源发电，如风能、太阳能和水力发电，正在全球范围内迅速扩张。同时，传统火力发电正通过清洁煤技术、碳捕捉与封存（CCS）和联合循环燃气轮机（CCGT）等技术升级，减少温室气体排放。</w:t>
      </w:r>
      <w:r>
        <w:rPr>
          <w:rFonts w:hint="eastAsia"/>
        </w:rPr>
        <w:br/>
      </w:r>
      <w:r>
        <w:rPr>
          <w:rFonts w:hint="eastAsia"/>
        </w:rPr>
        <w:t>　　未来，发电行业的发展将更加注重可持续性和电网智能化。分布式发电和微电网的兴起，将推动电力系统的去中心化，提高能源利用效率和供应弹性。同时，储能技术的突破，如大规模电池储能和抽水蓄能，将解决可再生能源的间歇性问题，实现能源的平滑输出。此外，智能电网技术的应用，如高级计量基础设施（AMI）和需求侧管理（DSM），将优化电力调度，提升用户参与度和电网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2777e469b4b64" w:history="1">
        <w:r>
          <w:rPr>
            <w:rStyle w:val="Hyperlink"/>
          </w:rPr>
          <w:t>中国发电市场现状调研与趋势预测（2025-2031年）</w:t>
        </w:r>
      </w:hyperlink>
      <w:r>
        <w:rPr>
          <w:rFonts w:hint="eastAsia"/>
        </w:rPr>
        <w:t>》基于国家统计局及相关协会的详实数据，结合长期监测的一手资料，全面分析了发电行业的市场规模、需求变化、产业链动态及区域发展格局。报告重点解读了发电行业竞争态势与重点企业的市场表现，并通过科学研判行业趋势与前景，揭示了发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2024-2025年发电市场特点分析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发电行业发展周期特征分析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2024-2025年中国发电行业发展环境分析</w:t>
      </w:r>
      <w:r>
        <w:rPr>
          <w:rFonts w:hint="eastAsia"/>
        </w:rPr>
        <w:br/>
      </w:r>
      <w:r>
        <w:rPr>
          <w:rFonts w:hint="eastAsia"/>
        </w:rPr>
        <w:t>　　第一节 发电行业经济环境分析</w:t>
      </w:r>
      <w:r>
        <w:rPr>
          <w:rFonts w:hint="eastAsia"/>
        </w:rPr>
        <w:br/>
      </w:r>
      <w:r>
        <w:rPr>
          <w:rFonts w:hint="eastAsia"/>
        </w:rPr>
        <w:t>　　第二节 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二、相关发电行业标准分析</w:t>
      </w:r>
      <w:r>
        <w:rPr>
          <w:rFonts w:hint="eastAsia"/>
        </w:rPr>
        <w:br/>
      </w:r>
      <w:r>
        <w:rPr>
          <w:rFonts w:hint="eastAsia"/>
        </w:rPr>
        <w:t>　　第三节 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2024-2025年全球发电行业市场发展调研分析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全球发电行业市场运行环境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全球发电行业市场发展情况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一、全球发电行业市场供给分析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二、全球发电行业市场需求分析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三、全球发电行业主要国家地区发展情况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2025-2031年全球发电行业市场规模趋势预测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2024-2025年中国发电市场现状</w:t>
      </w:r>
      <w:r>
        <w:rPr>
          <w:rFonts w:hint="eastAsia"/>
        </w:rPr>
        <w:br/>
      </w:r>
      <w:r>
        <w:rPr>
          <w:rFonts w:hint="eastAsia"/>
        </w:rPr>
        <w:t>　　第二节 中国发电行业产量情况分析及预测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二、2019-2024年中国发电产量统计</w:t>
      </w:r>
      <w:r>
        <w:rPr>
          <w:rFonts w:hint="eastAsia"/>
        </w:rPr>
        <w:br/>
      </w:r>
      <w:r>
        <w:rPr>
          <w:rFonts w:hint="eastAsia"/>
        </w:rPr>
        <w:t>　　　　三、发电行业区域产量分布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四、2025-2031年中国发电产量预测</w:t>
      </w:r>
      <w:r>
        <w:rPr>
          <w:rFonts w:hint="eastAsia"/>
        </w:rPr>
        <w:br/>
      </w:r>
      <w:r>
        <w:rPr>
          <w:rFonts w:hint="eastAsia"/>
        </w:rPr>
        <w:t>　　第三节 中国发电市场需求分析及预测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一、2019-2024年中国发电市场需求统计</w:t>
      </w:r>
      <w:r>
        <w:rPr>
          <w:rFonts w:hint="eastAsia"/>
        </w:rPr>
        <w:br/>
      </w:r>
      <w:r>
        <w:rPr>
          <w:rFonts w:hint="eastAsia"/>
        </w:rPr>
        <w:t>　　　　二、中国发电市场需求特点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三、2025-2031年中国发电市场需求量预测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发电细分市场深度分析</w:t>
      </w:r>
      <w:r>
        <w:rPr>
          <w:rFonts w:hint="eastAsia"/>
        </w:rPr>
        <w:br/>
      </w:r>
      <w:r>
        <w:rPr>
          <w:rFonts w:hint="eastAsia"/>
        </w:rPr>
        <w:t>　　第一节 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四、2024-2025年中国发电市场走向分析</w:t>
      </w:r>
      <w:r>
        <w:rPr>
          <w:rFonts w:hint="eastAsia"/>
        </w:rPr>
        <w:br/>
      </w:r>
      <w:r>
        <w:rPr>
          <w:rFonts w:hint="eastAsia"/>
        </w:rPr>
        <w:t>　　第二节 中国发电行业存在的问题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一、发电市场特点</w:t>
      </w:r>
      <w:r>
        <w:rPr>
          <w:rFonts w:hint="eastAsia"/>
        </w:rPr>
        <w:br/>
      </w:r>
      <w:r>
        <w:rPr>
          <w:rFonts w:hint="eastAsia"/>
        </w:rPr>
        <w:t>　　　　二、发电市场分析</w:t>
      </w:r>
      <w:r>
        <w:rPr>
          <w:rFonts w:hint="eastAsia"/>
        </w:rPr>
        <w:br/>
      </w:r>
      <w:r>
        <w:rPr>
          <w:rFonts w:hint="eastAsia"/>
        </w:rPr>
        <w:t>　　　　三、发电市场变化的方向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2019-2024年中国发电产品出口统计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2019-2024年中国发电产品进口统计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2019-2024年中国发电产品进出口价格对比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中国发电主要进口来源地及出口目的地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2025年发电行业集中度分析</w:t>
      </w:r>
      <w:r>
        <w:rPr>
          <w:rFonts w:hint="eastAsia"/>
        </w:rPr>
        <w:br/>
      </w:r>
      <w:r>
        <w:rPr>
          <w:rFonts w:hint="eastAsia"/>
        </w:rPr>
        <w:t>　　　　一、发电市场集中度分析</w:t>
      </w:r>
      <w:r>
        <w:rPr>
          <w:rFonts w:hint="eastAsia"/>
        </w:rPr>
        <w:br/>
      </w:r>
      <w:r>
        <w:rPr>
          <w:rFonts w:hint="eastAsia"/>
        </w:rPr>
        <w:t>　　　　二、发电企业分布区域集中度分析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三、发电区域消费集中度分析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2019-2024年发电主要企业竞争力分析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一、发电行业竞争分析</w:t>
      </w:r>
      <w:r>
        <w:rPr>
          <w:rFonts w:hint="eastAsia"/>
        </w:rPr>
        <w:br/>
      </w:r>
      <w:r>
        <w:rPr>
          <w:rFonts w:hint="eastAsia"/>
        </w:rPr>
        <w:t>　　　　二、中外发电产品竞争分析</w:t>
      </w:r>
      <w:r>
        <w:rPr>
          <w:rFonts w:hint="eastAsia"/>
        </w:rPr>
        <w:br/>
      </w:r>
      <w:r>
        <w:rPr>
          <w:rFonts w:hint="eastAsia"/>
        </w:rPr>
        <w:t>　　　　三、国内发电行业重点企业发展动向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发电上游产业发展分析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对中国发电品牌的战略思考</w:t>
      </w:r>
      <w:r>
        <w:rPr>
          <w:rFonts w:hint="eastAsia"/>
        </w:rPr>
        <w:br/>
      </w:r>
      <w:r>
        <w:rPr>
          <w:rFonts w:hint="eastAsia"/>
        </w:rPr>
        <w:t>　　　　一、发电实施品牌战略的意义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三、中国发电企业的品牌战略</w:t>
      </w:r>
      <w:r>
        <w:rPr>
          <w:rFonts w:hint="eastAsia"/>
        </w:rPr>
        <w:br/>
      </w:r>
      <w:r>
        <w:rPr>
          <w:rFonts w:hint="eastAsia"/>
        </w:rPr>
        <w:t>　　　　四、发电品牌战略管理的策略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2025年发电市场前景分析</w:t>
      </w:r>
      <w:r>
        <w:rPr>
          <w:rFonts w:hint="eastAsia"/>
        </w:rPr>
        <w:br/>
      </w:r>
      <w:r>
        <w:rPr>
          <w:rFonts w:hint="eastAsia"/>
        </w:rPr>
        <w:t>　　第二节 2025年发电行业发展趋势预测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发电市场研究结论</w:t>
      </w:r>
      <w:r>
        <w:rPr>
          <w:rFonts w:hint="eastAsia"/>
        </w:rPr>
        <w:br/>
      </w:r>
      <w:r>
        <w:rPr>
          <w:rFonts w:hint="eastAsia"/>
        </w:rPr>
        <w:t>　　第二节 发电子行业研究结论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[-中-智-林-]发电市场发展建议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发电行业历程</w:t>
      </w:r>
      <w:r>
        <w:rPr>
          <w:rFonts w:hint="eastAsia"/>
        </w:rPr>
        <w:br/>
      </w:r>
      <w:r>
        <w:rPr>
          <w:rFonts w:hint="eastAsia"/>
        </w:rPr>
        <w:t>　　图表 发电行业生命周期</w:t>
      </w:r>
      <w:r>
        <w:rPr>
          <w:rFonts w:hint="eastAsia"/>
        </w:rPr>
        <w:br/>
      </w:r>
      <w:r>
        <w:rPr>
          <w:rFonts w:hint="eastAsia"/>
        </w:rPr>
        <w:t>　　图表 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发电企业信息</w:t>
      </w:r>
      <w:r>
        <w:rPr>
          <w:rFonts w:hint="eastAsia"/>
        </w:rPr>
        <w:br/>
      </w:r>
      <w:r>
        <w:rPr>
          <w:rFonts w:hint="eastAsia"/>
        </w:rPr>
        <w:t>　　图表 发电企业经营情况分析</w:t>
      </w:r>
      <w:r>
        <w:rPr>
          <w:rFonts w:hint="eastAsia"/>
        </w:rPr>
        <w:br/>
      </w:r>
      <w:r>
        <w:rPr>
          <w:rFonts w:hint="eastAsia"/>
        </w:rPr>
        <w:t>　　图表 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2777e469b4b64" w:history="1">
        <w:r>
          <w:rPr>
            <w:rStyle w:val="Hyperlink"/>
          </w:rPr>
          <w:t>中国发电市场现状调研与趋势预测（2025-2031年）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2777e469b4b64" w:history="1">
        <w:r>
          <w:rPr>
            <w:rStyle w:val="Hyperlink"/>
          </w:rPr>
          <w:t>https://www.20087.com/2/28/FaDianDeQianJingQuShi.html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热点：生物质发电、发电机组200千瓦报价、发电原理有几种方法、发电机厂家批发、太阳能发电、发电机型号规格及功率、自动发电装置、发电玻璃多少钱一平方米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bc6a394974ecf" w:history="1">
      <w:r>
        <w:rPr>
          <w:rStyle w:val="Hyperlink"/>
        </w:rPr>
        <w:t>中国发电市场现状调研与趋势预测（2025-2031年）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DianDeQianJingQuShi.html" TargetMode="External" Id="Rfbb2777e469b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DianDeQianJingQuShi.html" TargetMode="External" Id="R2debc6a39497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2024-10-01T00:30:00Z</dcterms:created>
  <dcterms:modified xsi:type="dcterms:W3CDTF">2024-10-01T01:30:00Z</dcterms:modified>
  <dc:subject>中国发电市场现状调研与趋势预测（2025-2031年）</dc:subject>
  <dc:title>中国发电市场现状调研与趋势预测（2025-2031年）</dc:title>
  <cp:keywords>中国发电市场现状调研与趋势预测（2025-2031年）</cp:keywords>
  <dc:description>中国发电市场现状调研与趋势预测（2025-2031年）</dc:description>
</cp:coreProperties>
</file>