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e8f725de74423" w:history="1">
              <w:r>
                <w:rPr>
                  <w:rStyle w:val="Hyperlink"/>
                </w:rPr>
                <w:t>2025-2031年中国太阳能光伏市场调查研究及发展前景趋势分析报告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e8f725de74423" w:history="1">
              <w:r>
                <w:rPr>
                  <w:rStyle w:val="Hyperlink"/>
                </w:rPr>
                <w:t>2025-2031年中国太阳能光伏市场调查研究及发展前景趋势分析报告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e8f725de74423" w:history="1">
                <w:r>
                  <w:rPr>
                    <w:rStyle w:val="Hyperlink"/>
                  </w:rPr>
                  <w:t>https://www.20087.com/M_NengYuanKuangChan/82/TaiYangNengGuangFuHangYeFaZhanXianZhuangFenXi.html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是将太阳光直接转换为电能的技术，近年来在全球范围内得到了迅速发展。随着光伏组件成本的持续下降和技术的进步，太阳能光伏发电已成为最具竞争力的可再生能源之一。中国政府积极推动光伏产业发展，通过政策扶持和技术研发，使得中国成为全球最大的光伏市场和制造基地。此外，分布式光伏系统在家庭和商业屋顶的应用也越来越广泛。</w:t>
      </w:r>
      <w:r>
        <w:rPr>
          <w:rFonts w:hint="eastAsia"/>
        </w:rPr>
        <w:br/>
      </w:r>
      <w:r>
        <w:rPr>
          <w:rFonts w:hint="eastAsia"/>
        </w:rPr>
        <w:t>　　未来，太阳能光伏市场预计将保持强劲增长。随着各国对可再生能源目标的承诺，太阳能光伏将在全球能源结构中扮演更重要角色。技术创新将继续推动光伏组件效率的提高和成本的降低，同时，储能技术的发展将解决太阳能发电的间歇性问题，提高其整体竞争力。此外，随着智能电网和微电网技术的进步，太阳能光伏系统将更好地融入现有电力网络，提高能源系统的灵活性和可靠性。</w:t>
      </w:r>
      <w:r>
        <w:rPr>
          <w:rFonts w:hint="eastAsia"/>
        </w:rPr>
        <w:br/>
      </w:r>
      <w:r>
        <w:rPr>
          <w:rFonts w:hint="eastAsia"/>
        </w:rPr>
        <w:t>　　一、2025年全球光伏产业发展概述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4、亚洲（除日本）</w:t>
      </w:r>
      <w:r>
        <w:rPr>
          <w:rFonts w:hint="eastAsia"/>
        </w:rPr>
        <w:br/>
      </w:r>
      <w:r>
        <w:rPr>
          <w:rFonts w:hint="eastAsia"/>
        </w:rPr>
        <w:t>　　二、2025年中国光伏产业发展概述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1、产业规模及增长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重点省市发展概述</w:t>
      </w:r>
      <w:r>
        <w:rPr>
          <w:rFonts w:hint="eastAsia"/>
        </w:rPr>
        <w:br/>
      </w:r>
      <w:r>
        <w:rPr>
          <w:rFonts w:hint="eastAsia"/>
        </w:rPr>
        <w:t>　　1、江苏</w:t>
      </w:r>
      <w:r>
        <w:rPr>
          <w:rFonts w:hint="eastAsia"/>
        </w:rPr>
        <w:br/>
      </w:r>
      <w:r>
        <w:rPr>
          <w:rFonts w:hint="eastAsia"/>
        </w:rPr>
        <w:t>　　2、浙江</w:t>
      </w:r>
      <w:r>
        <w:rPr>
          <w:rFonts w:hint="eastAsia"/>
        </w:rPr>
        <w:br/>
      </w:r>
      <w:r>
        <w:rPr>
          <w:rFonts w:hint="eastAsia"/>
        </w:rPr>
        <w:t>　　3、河北</w:t>
      </w:r>
      <w:r>
        <w:rPr>
          <w:rFonts w:hint="eastAsia"/>
        </w:rPr>
        <w:br/>
      </w:r>
      <w:r>
        <w:rPr>
          <w:rFonts w:hint="eastAsia"/>
        </w:rPr>
        <w:t>　　4、江西</w:t>
      </w:r>
      <w:r>
        <w:rPr>
          <w:rFonts w:hint="eastAsia"/>
        </w:rPr>
        <w:br/>
      </w:r>
      <w:r>
        <w:rPr>
          <w:rFonts w:hint="eastAsia"/>
        </w:rPr>
        <w:t>　　三、2025年中国光伏产业链重点环节分析</w:t>
      </w:r>
      <w:r>
        <w:rPr>
          <w:rFonts w:hint="eastAsia"/>
        </w:rPr>
        <w:br/>
      </w:r>
      <w:r>
        <w:rPr>
          <w:rFonts w:hint="eastAsia"/>
        </w:rPr>
        <w:t>　　（一） 产业链全景</w:t>
      </w:r>
      <w:r>
        <w:rPr>
          <w:rFonts w:hint="eastAsia"/>
        </w:rPr>
        <w:br/>
      </w:r>
      <w:r>
        <w:rPr>
          <w:rFonts w:hint="eastAsia"/>
        </w:rPr>
        <w:t>　　（二） 多晶硅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4、重点企业分析</w:t>
      </w:r>
      <w:r>
        <w:rPr>
          <w:rFonts w:hint="eastAsia"/>
        </w:rPr>
        <w:br/>
      </w:r>
      <w:r>
        <w:rPr>
          <w:rFonts w:hint="eastAsia"/>
        </w:rPr>
        <w:t>　　（保利协鑫、洛阳中硅、重庆大全等）</w:t>
      </w:r>
      <w:r>
        <w:rPr>
          <w:rFonts w:hint="eastAsia"/>
        </w:rPr>
        <w:br/>
      </w:r>
      <w:r>
        <w:rPr>
          <w:rFonts w:hint="eastAsia"/>
        </w:rPr>
        <w:t>　　（三） 硅片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4、重点企业分析</w:t>
      </w:r>
      <w:r>
        <w:rPr>
          <w:rFonts w:hint="eastAsia"/>
        </w:rPr>
        <w:br/>
      </w:r>
      <w:r>
        <w:rPr>
          <w:rFonts w:hint="eastAsia"/>
        </w:rPr>
        <w:t>　　（保利协鑫、赛维LDK、英利）</w:t>
      </w:r>
      <w:r>
        <w:rPr>
          <w:rFonts w:hint="eastAsia"/>
        </w:rPr>
        <w:br/>
      </w:r>
      <w:r>
        <w:rPr>
          <w:rFonts w:hint="eastAsia"/>
        </w:rPr>
        <w:t>　　（四） 电池片/组件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4、重点企业分析</w:t>
      </w:r>
      <w:r>
        <w:rPr>
          <w:rFonts w:hint="eastAsia"/>
        </w:rPr>
        <w:br/>
      </w:r>
      <w:r>
        <w:rPr>
          <w:rFonts w:hint="eastAsia"/>
        </w:rPr>
        <w:t>　　（晶澳、顺风光电、海润光伏）</w:t>
      </w:r>
      <w:r>
        <w:rPr>
          <w:rFonts w:hint="eastAsia"/>
        </w:rPr>
        <w:br/>
      </w:r>
      <w:r>
        <w:rPr>
          <w:rFonts w:hint="eastAsia"/>
        </w:rPr>
        <w:t>　　（五） 薄膜电池/组件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4、重点企业分析</w:t>
      </w:r>
      <w:r>
        <w:rPr>
          <w:rFonts w:hint="eastAsia"/>
        </w:rPr>
        <w:br/>
      </w:r>
      <w:r>
        <w:rPr>
          <w:rFonts w:hint="eastAsia"/>
        </w:rPr>
        <w:t>　　（汉能控股、中光电阿波罗、深圳创益）</w:t>
      </w:r>
      <w:r>
        <w:rPr>
          <w:rFonts w:hint="eastAsia"/>
        </w:rPr>
        <w:br/>
      </w:r>
      <w:r>
        <w:rPr>
          <w:rFonts w:hint="eastAsia"/>
        </w:rPr>
        <w:t>　　（六） 发电装备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4、重点企业分析</w:t>
      </w:r>
      <w:r>
        <w:rPr>
          <w:rFonts w:hint="eastAsia"/>
        </w:rPr>
        <w:br/>
      </w:r>
      <w:r>
        <w:rPr>
          <w:rFonts w:hint="eastAsia"/>
        </w:rPr>
        <w:t>　　（阳光电源、昱能光伏、古瑞瓦特）</w:t>
      </w:r>
      <w:r>
        <w:rPr>
          <w:rFonts w:hint="eastAsia"/>
        </w:rPr>
        <w:br/>
      </w:r>
      <w:r>
        <w:rPr>
          <w:rFonts w:hint="eastAsia"/>
        </w:rPr>
        <w:t>　　（七） 光伏辅料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4、重点企业分析</w:t>
      </w:r>
      <w:r>
        <w:rPr>
          <w:rFonts w:hint="eastAsia"/>
        </w:rPr>
        <w:br/>
      </w:r>
      <w:r>
        <w:rPr>
          <w:rFonts w:hint="eastAsia"/>
        </w:rPr>
        <w:t>　　（杭州福斯特、爱康科技、东材科技）</w:t>
      </w:r>
      <w:r>
        <w:rPr>
          <w:rFonts w:hint="eastAsia"/>
        </w:rPr>
        <w:br/>
      </w:r>
      <w:r>
        <w:rPr>
          <w:rFonts w:hint="eastAsia"/>
        </w:rPr>
        <w:t>　　五、2025-2031年中国光伏产业趋势分析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3、企业发展趋势</w:t>
      </w:r>
      <w:r>
        <w:rPr>
          <w:rFonts w:hint="eastAsia"/>
        </w:rPr>
        <w:br/>
      </w:r>
      <w:r>
        <w:rPr>
          <w:rFonts w:hint="eastAsia"/>
        </w:rPr>
        <w:t>　　六、2025-2031年中国光伏产业发展预测</w:t>
      </w:r>
      <w:r>
        <w:rPr>
          <w:rFonts w:hint="eastAsia"/>
        </w:rPr>
        <w:br/>
      </w:r>
      <w:r>
        <w:rPr>
          <w:rFonts w:hint="eastAsia"/>
        </w:rPr>
        <w:t>　　（一） 产业规模预测</w:t>
      </w:r>
      <w:r>
        <w:rPr>
          <w:rFonts w:hint="eastAsia"/>
        </w:rPr>
        <w:br/>
      </w:r>
      <w:r>
        <w:rPr>
          <w:rFonts w:hint="eastAsia"/>
        </w:rPr>
        <w:t>　　（二） 产业结构预测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对政府建议</w:t>
      </w:r>
      <w:r>
        <w:rPr>
          <w:rFonts w:hint="eastAsia"/>
        </w:rPr>
        <w:br/>
      </w:r>
      <w:r>
        <w:rPr>
          <w:rFonts w:hint="eastAsia"/>
        </w:rPr>
        <w:t>　　（二） 对企业建议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2020-2025年全球光伏产业规模与增长</w:t>
      </w:r>
      <w:r>
        <w:rPr>
          <w:rFonts w:hint="eastAsia"/>
        </w:rPr>
        <w:br/>
      </w:r>
      <w:r>
        <w:rPr>
          <w:rFonts w:hint="eastAsia"/>
        </w:rPr>
        <w:t>　　* 2020-2025年中国光伏产业规模与增长</w:t>
      </w:r>
      <w:r>
        <w:rPr>
          <w:rFonts w:hint="eastAsia"/>
        </w:rPr>
        <w:br/>
      </w:r>
      <w:r>
        <w:rPr>
          <w:rFonts w:hint="eastAsia"/>
        </w:rPr>
        <w:t>　　* 2020-2025年中国光伏产业固定资产投资额及增长</w:t>
      </w:r>
      <w:r>
        <w:rPr>
          <w:rFonts w:hint="eastAsia"/>
        </w:rPr>
        <w:br/>
      </w:r>
      <w:r>
        <w:rPr>
          <w:rFonts w:hint="eastAsia"/>
        </w:rPr>
        <w:t>　　* 2020-2025年中国多晶硅产业规模与增长</w:t>
      </w:r>
      <w:r>
        <w:rPr>
          <w:rFonts w:hint="eastAsia"/>
        </w:rPr>
        <w:br/>
      </w:r>
      <w:r>
        <w:rPr>
          <w:rFonts w:hint="eastAsia"/>
        </w:rPr>
        <w:t>　　* 2020-2025年中国硅片产业规模与增长</w:t>
      </w:r>
      <w:r>
        <w:rPr>
          <w:rFonts w:hint="eastAsia"/>
        </w:rPr>
        <w:br/>
      </w:r>
      <w:r>
        <w:rPr>
          <w:rFonts w:hint="eastAsia"/>
        </w:rPr>
        <w:t>　　* 2020-2025年中国晶硅电池片/组件产业规模与增长</w:t>
      </w:r>
      <w:r>
        <w:rPr>
          <w:rFonts w:hint="eastAsia"/>
        </w:rPr>
        <w:br/>
      </w:r>
      <w:r>
        <w:rPr>
          <w:rFonts w:hint="eastAsia"/>
        </w:rPr>
        <w:t>　　* 2020-2025年中国薄膜电池/组件产业规模与增长</w:t>
      </w:r>
      <w:r>
        <w:rPr>
          <w:rFonts w:hint="eastAsia"/>
        </w:rPr>
        <w:br/>
      </w:r>
      <w:r>
        <w:rPr>
          <w:rFonts w:hint="eastAsia"/>
        </w:rPr>
        <w:t>　　* 2020-2025年中国下游发电装备产业规模与增长</w:t>
      </w:r>
      <w:r>
        <w:rPr>
          <w:rFonts w:hint="eastAsia"/>
        </w:rPr>
        <w:br/>
      </w:r>
      <w:r>
        <w:rPr>
          <w:rFonts w:hint="eastAsia"/>
        </w:rPr>
        <w:t>　　* 2020-2025年中国光伏辅料产业规模与增长</w:t>
      </w:r>
      <w:r>
        <w:rPr>
          <w:rFonts w:hint="eastAsia"/>
        </w:rPr>
        <w:br/>
      </w:r>
      <w:r>
        <w:rPr>
          <w:rFonts w:hint="eastAsia"/>
        </w:rPr>
        <w:t>　　* 2025-2031年中国光伏产业规模与增长预测</w:t>
      </w:r>
      <w:r>
        <w:rPr>
          <w:rFonts w:hint="eastAsia"/>
        </w:rPr>
        <w:br/>
      </w:r>
      <w:r>
        <w:rPr>
          <w:rFonts w:hint="eastAsia"/>
        </w:rPr>
        <w:t>　　* 2025-2031年中国光伏产业结构预测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e8f725de74423" w:history="1">
        <w:r>
          <w:rPr>
            <w:rStyle w:val="Hyperlink"/>
          </w:rPr>
          <w:t>2025-2031年中国太阳能光伏市场调查研究及发展前景趋势分析报告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e8f725de74423" w:history="1">
        <w:r>
          <w:rPr>
            <w:rStyle w:val="Hyperlink"/>
          </w:rPr>
          <w:t>https://www.20087.com/M_NengYuanKuangChan/82/TaiYangNengGuangFuHangYeFaZhanXianZhuangFenXi.html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光伏板生产厂家、光伏市场未来前景如何、太阳能光伏发电补贴政策最新2023、太阳能光伏发电补贴政策最新2023、太阳能光伏板生产厂家排名、光伏发电屋顶图片、太阳能光伏板尺寸是多少、光伏的八大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deffb9a4c4ce9" w:history="1">
      <w:r>
        <w:rPr>
          <w:rStyle w:val="Hyperlink"/>
        </w:rPr>
        <w:t>2025-2031年中国太阳能光伏市场调查研究及发展前景趋势分析报告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TaiYangNengGuangFuHangYeFaZhanXianZhuangFenXi.html" TargetMode="External" Id="Rdb0e8f725de7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TaiYangNengGuangFuHangYeFaZhanXianZhuangFenXi.html" TargetMode="External" Id="Rb0ddeffb9a4c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2025-02-24T02:42:00Z</dcterms:created>
  <dcterms:modified xsi:type="dcterms:W3CDTF">2025-02-24T03:42:00Z</dcterms:modified>
  <dc:subject>2025-2031年中国太阳能光伏市场调查研究及发展前景趋势分析报告</dc:subject>
  <dc:title>2025-2031年中国太阳能光伏市场调查研究及发展前景趋势分析报告</dc:title>
  <cp:keywords>2025-2031年中国太阳能光伏市场调查研究及发展前景趋势分析报告</cp:keywords>
  <dc:description>2025-2031年中国太阳能光伏市场调查研究及发展前景趋势分析报告</dc:description>
</cp:coreProperties>
</file>