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a7153e3564a72" w:history="1">
              <w:r>
                <w:rPr>
                  <w:rStyle w:val="Hyperlink"/>
                </w:rPr>
                <w:t>2025-2031年中国配用电系统行业发展调研与市场前景报告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a7153e3564a72" w:history="1">
              <w:r>
                <w:rPr>
                  <w:rStyle w:val="Hyperlink"/>
                </w:rPr>
                <w:t>2025-2031年中国配用电系统行业发展调研与市场前景报告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a7153e3564a72" w:history="1">
                <w:r>
                  <w:rPr>
                    <w:rStyle w:val="Hyperlink"/>
                  </w:rPr>
                  <w:t>https://www.20087.com/2/18/PeiYongDianXiTongShiChangQianJing.html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用电系统是连接高压输电网与终端电力用户的中间环节，承担电能的分配、变压、计量、保护与控制功能，涵盖中低压变电站、配电线路、开关设备、变压器、计量装置及用户侧接入设施。其运行状态直接关系到供电可靠性、电能质量与用电安全。目前，城市与工业区普遍采用环网供电、双电源互备等结构，提升供电连续性；农村及偏远地区则以辐射状网络为主，覆盖范围广但自动化水平相对较低。系统中广泛应用真空断路器、负荷开关、继电保护装置与无功补偿设备，以应对短路、过载、电压波动等异常工况。智能电表的普及实现了用电数据的远程采集与监控，为需求侧管理提供基础。然而，部分老旧区域存在设备老化、线路损耗高、故障定位困难及负荷增长带来的容量瓶颈问题。新能源分布式接入对配电网的潮流管理、电压调节与保护配合提出了新的技术挑战。</w:t>
      </w:r>
      <w:r>
        <w:rPr>
          <w:rFonts w:hint="eastAsia"/>
        </w:rPr>
        <w:br/>
      </w:r>
      <w:r>
        <w:rPr>
          <w:rFonts w:hint="eastAsia"/>
        </w:rPr>
        <w:t>　　未来，配用电系统将向智能化、主动化与源网荷协同方向演进。智能配电终端（DTU、FTU）与传感器的广泛部署将实现对线路电流、电压、温度及环境状态的全面感知，结合边缘计算技术实现本地快速故障隔离与恢复供电。自愈型配电网架构将通过自动化开关与通信网络，构建具备故障自动定位、隔离与重构能力的弹性网络，显著提升供电可靠性。分布式能源管理系统将协调光伏、储能、电动汽车充电桩等多元负荷与电源，优化本地能量流动，减少对上级电网的冲击。高级量测体系（AMI）将深化应用，支持分时电价、需求响应与电能质量监测，引导用户合理用电。数字化平台将整合地理信息系统（GIS）、资产管理系统（EAM）与运行调度系统，实现全生命周期管理与辅助决策。长远来看，配用电系统将从被动的电能分配网络转变为具备感知、分析、决策与调节能力的主动配电系统，通过技术升级与架构优化，支撑高比例可再生能源接入与新型电力系统的安全、高效、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a7153e3564a72" w:history="1">
        <w:r>
          <w:rPr>
            <w:rStyle w:val="Hyperlink"/>
          </w:rPr>
          <w:t>2025-2031年中国配用电系统行业发展调研与市场前景报告</w:t>
        </w:r>
      </w:hyperlink>
      <w:r>
        <w:rPr>
          <w:rFonts w:hint="eastAsia"/>
        </w:rPr>
        <w:t>》基于统计局、相关行业协会及科研机构的详实数据，系统分析了配用电系统市场的规模现状、需求特征及价格走势。报告客观评估了配用电系统行业技术水平及未来发展方向，对市场前景做出科学预测，并重点分析了配用电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配用电系统产业概述</w:t>
      </w:r>
      <w:r>
        <w:rPr>
          <w:rFonts w:hint="eastAsia"/>
        </w:rPr>
        <w:br/>
      </w:r>
      <w:r>
        <w:rPr>
          <w:rFonts w:hint="eastAsia"/>
        </w:rPr>
        <w:t>　　第一节 配用电系统定义与分类</w:t>
      </w:r>
      <w:r>
        <w:rPr>
          <w:rFonts w:hint="eastAsia"/>
        </w:rPr>
        <w:br/>
      </w:r>
      <w:r>
        <w:rPr>
          <w:rFonts w:hint="eastAsia"/>
        </w:rPr>
        <w:t>　　第二节 配用电系统产业链结构及关键环节剖析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配用电系统商业模式与盈利模式解析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配用电系统经济指标与行业评估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全球配用电系统市场发展综述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2019-2024年全球配用电系统市场规模及增长趋势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主要国家与地区配用电系统市场对比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2025-2031年全球配用电系统行业发展趋势与前景预测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国际配用电系统市场发展趋势及对我国启示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二、对我国配用电系统市场的借鉴意义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中国配用电系统行业市场规模分析与预测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配用电系统市场的总体规模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一、2019-2024年配用电系统市场规模变化及趋势分析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二、2025年配用电系统行业市场规模特点</w:t>
      </w:r>
      <w:r>
        <w:rPr>
          <w:rFonts w:hint="eastAsia"/>
        </w:rPr>
        <w:br/>
      </w:r>
      <w:r>
        <w:rPr>
          <w:rFonts w:hint="eastAsia"/>
        </w:rPr>
        <w:t>　　第二节 配用电系统市场规模的构成</w:t>
      </w:r>
      <w:r>
        <w:rPr>
          <w:rFonts w:hint="eastAsia"/>
        </w:rPr>
        <w:br/>
      </w:r>
      <w:r>
        <w:rPr>
          <w:rFonts w:hint="eastAsia"/>
        </w:rPr>
        <w:t>　　　　一、配用电系统客户群体特征与偏好分析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二、不同类型配用电系统市场规模分布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三、各地区配用电系统市场规模差异与特点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配用电系统市场规模的预测与展望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一、未来几年配用电系统市场规模增长预测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2024-2025年配用电系统行业技术发展现状及趋势分析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配用电系统行业技术发展现状分析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国内外配用电系统行业技术差距分析及差距形成的主要原因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配用电系统行业技术发展方向、趋势预测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提升配用电系统行业技术能力策略建议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2019-2024年中国配用电系统行业总体发展与财务状况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2019-2024年配用电系统行业规模情况</w:t>
      </w:r>
      <w:r>
        <w:rPr>
          <w:rFonts w:hint="eastAsia"/>
        </w:rPr>
        <w:br/>
      </w:r>
      <w:r>
        <w:rPr>
          <w:rFonts w:hint="eastAsia"/>
        </w:rPr>
        <w:t>　　　　一、配用电系统行业企业数量规模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二、配用电系统行业从业人员规模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三、配用电系统行业市场敏感性分析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2019-2024年配用电系统行业财务能力分析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一、配用电系统行业盈利能力</w:t>
      </w:r>
      <w:r>
        <w:rPr>
          <w:rFonts w:hint="eastAsia"/>
        </w:rPr>
        <w:br/>
      </w:r>
      <w:r>
        <w:rPr>
          <w:rFonts w:hint="eastAsia"/>
        </w:rPr>
        <w:t>　　　　二、配用电系统行业偿债能力</w:t>
      </w:r>
      <w:r>
        <w:rPr>
          <w:rFonts w:hint="eastAsia"/>
        </w:rPr>
        <w:br/>
      </w:r>
      <w:r>
        <w:rPr>
          <w:rFonts w:hint="eastAsia"/>
        </w:rPr>
        <w:t>　　　　三、配用电系统行业营运能力</w:t>
      </w:r>
      <w:r>
        <w:rPr>
          <w:rFonts w:hint="eastAsia"/>
        </w:rPr>
        <w:br/>
      </w:r>
      <w:r>
        <w:rPr>
          <w:rFonts w:hint="eastAsia"/>
        </w:rPr>
        <w:t>　　　　四、配用电系统行业发展能力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中国配用电系统行业细分市场调研与机会挖掘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配用电系统细分市场（一）市场调研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配用电系统细分市场（二）市场调研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中国配用电系统行业区域市场调研分析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2019-2024年中国配用电系统行业重点区域调研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一、重点地区（一）配用电系统市场规模与特点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二、重点地区（二）配用电系统市场规模及特点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三、重点地区（三）配用电系统市场规模及特点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四、重点地区（四）配用电系统市场规模及特点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不同区域配用电系统市场的对比与启示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二、配用电系统市场拓展策略与建议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中国配用电系统行业的营销渠道与客户分析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配用电系统行业渠道分析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二、各类渠道对配用电系统行业的影响</w:t>
      </w:r>
      <w:r>
        <w:rPr>
          <w:rFonts w:hint="eastAsia"/>
        </w:rPr>
        <w:br/>
      </w:r>
      <w:r>
        <w:rPr>
          <w:rFonts w:hint="eastAsia"/>
        </w:rPr>
        <w:t>　　　　三、主要配用电系统企业渠道策略研究</w:t>
      </w:r>
      <w:r>
        <w:rPr>
          <w:rFonts w:hint="eastAsia"/>
        </w:rPr>
        <w:br/>
      </w:r>
      <w:r>
        <w:rPr>
          <w:rFonts w:hint="eastAsia"/>
        </w:rPr>
        <w:t>　　第二节 配用电系统行业客户分析与定位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中国配用电系统行业竞争格局及策略选择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配用电系统行业总体市场竞争状况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一、配用电系统行业竞争结构分析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二、配用电系统企业竞争格局与集中度评估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三、配用电系统行业SWOT分析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配用电系统行业重点企业调研分析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配用电系统企业发展策略分析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配用电系统市场与销售策略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配用电系统品牌战略思考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中国配用电系统行业发展环境分析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二、配用电系统行业主管部门、监管体制及相关政策法规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3、配用电系统行业的主要法律、法规和政策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4、2025年配用电系统行业法律法规和政策对行业的影响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二、配用电系统消费者需求分析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一、配用电系统技术的应用与创新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二、配用电系统行业发展的技术趋势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2025-2031年配用电系统行业展趋势预测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2025-2031年配用电系统市场发展前景分析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一、配用电系统市场发展潜力</w:t>
      </w:r>
      <w:r>
        <w:rPr>
          <w:rFonts w:hint="eastAsia"/>
        </w:rPr>
        <w:br/>
      </w:r>
      <w:r>
        <w:rPr>
          <w:rFonts w:hint="eastAsia"/>
        </w:rPr>
        <w:t>　　　　二、配用电系统市场前景分析</w:t>
      </w:r>
      <w:r>
        <w:rPr>
          <w:rFonts w:hint="eastAsia"/>
        </w:rPr>
        <w:br/>
      </w:r>
      <w:r>
        <w:rPr>
          <w:rFonts w:hint="eastAsia"/>
        </w:rPr>
        <w:t>　　　　三、配用电系统细分行业发展前景分析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2025-2031年配用电系统发展趋势预测</w:t>
      </w:r>
      <w:r>
        <w:rPr>
          <w:rFonts w:hint="eastAsia"/>
        </w:rPr>
        <w:br/>
      </w:r>
      <w:r>
        <w:rPr>
          <w:rFonts w:hint="eastAsia"/>
        </w:rPr>
        <w:t>　　　　一、配用电系统发展趋势预测</w:t>
      </w:r>
      <w:r>
        <w:rPr>
          <w:rFonts w:hint="eastAsia"/>
        </w:rPr>
        <w:br/>
      </w:r>
      <w:r>
        <w:rPr>
          <w:rFonts w:hint="eastAsia"/>
        </w:rPr>
        <w:t>　　　　二、配用电系统市场规模预测</w:t>
      </w:r>
      <w:r>
        <w:rPr>
          <w:rFonts w:hint="eastAsia"/>
        </w:rPr>
        <w:br/>
      </w:r>
      <w:r>
        <w:rPr>
          <w:rFonts w:hint="eastAsia"/>
        </w:rPr>
        <w:t>　　　　三、配用电系统细分市场发展趋势预测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未来配用电系统行业挑战与机遇探讨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一、配用电系统行业挑战</w:t>
      </w:r>
      <w:r>
        <w:rPr>
          <w:rFonts w:hint="eastAsia"/>
        </w:rPr>
        <w:br/>
      </w:r>
      <w:r>
        <w:rPr>
          <w:rFonts w:hint="eastAsia"/>
        </w:rPr>
        <w:t>　　　　二、配用电系统行业机遇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配用电系统行业研究结论及建议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对配用电系统行业发展的建议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中⋅智⋅林⋅－对配用电系统企业和投资者的建议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配用电系统行业现状</w:t>
      </w:r>
      <w:r>
        <w:rPr>
          <w:rFonts w:hint="eastAsia"/>
        </w:rPr>
        <w:br/>
      </w:r>
      <w:r>
        <w:rPr>
          <w:rFonts w:hint="eastAsia"/>
        </w:rPr>
        <w:t>　　图表 配用电系统行业产业链调研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2019-2024年配用电系统行业市场容量统计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2019-2024年中国配用电系统行业市场规模情况</w:t>
      </w:r>
      <w:r>
        <w:rPr>
          <w:rFonts w:hint="eastAsia"/>
        </w:rPr>
        <w:br/>
      </w:r>
      <w:r>
        <w:rPr>
          <w:rFonts w:hint="eastAsia"/>
        </w:rPr>
        <w:t>　　图表 配用电系统行业动态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2019-2024年中国配用电系统行业经营效益分析</w:t>
      </w:r>
      <w:r>
        <w:rPr>
          <w:rFonts w:hint="eastAsia"/>
        </w:rPr>
        <w:br/>
      </w:r>
      <w:r>
        <w:rPr>
          <w:rFonts w:hint="eastAsia"/>
        </w:rPr>
        <w:t>　　图表 配用电系统行业竞争对手分析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**地区配用电系统市场规模</w:t>
      </w:r>
      <w:r>
        <w:rPr>
          <w:rFonts w:hint="eastAsia"/>
        </w:rPr>
        <w:br/>
      </w:r>
      <w:r>
        <w:rPr>
          <w:rFonts w:hint="eastAsia"/>
        </w:rPr>
        <w:t>　　图表 **地区配用电系统行业市场需求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**地区配用电系统市场调研</w:t>
      </w:r>
      <w:r>
        <w:rPr>
          <w:rFonts w:hint="eastAsia"/>
        </w:rPr>
        <w:br/>
      </w:r>
      <w:r>
        <w:rPr>
          <w:rFonts w:hint="eastAsia"/>
        </w:rPr>
        <w:t>　　图表 **地区配用电系统行业市场需求分析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**地区配用电系统市场规模</w:t>
      </w:r>
      <w:r>
        <w:rPr>
          <w:rFonts w:hint="eastAsia"/>
        </w:rPr>
        <w:br/>
      </w:r>
      <w:r>
        <w:rPr>
          <w:rFonts w:hint="eastAsia"/>
        </w:rPr>
        <w:t>　　图表 **地区配用电系统行业市场需求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**地区配用电系统市场调研</w:t>
      </w:r>
      <w:r>
        <w:rPr>
          <w:rFonts w:hint="eastAsia"/>
        </w:rPr>
        <w:br/>
      </w:r>
      <w:r>
        <w:rPr>
          <w:rFonts w:hint="eastAsia"/>
        </w:rPr>
        <w:t>　　图表 **地区配用电系统行业市场需求分析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配用电系统重点企业（一）基本信息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配用电系统重点企业（一）经营情况分析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配用电系统重点企业（一）盈利能力情况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配用电系统重点企业（二）经营情况分析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配用电系统重点企业（二）盈利能力情况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配用电系统重点企业（二）成长能力情况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2025-2031年中国配用电系统行业信息化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2025-2031年中国配用电系统行业市场容量预测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2025-2031年中国配用电系统行业市场规模预测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2025-2031年中国配用电系统行业风险分析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2025-2031年中国配用电系统市场前景分析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2025-2031年中国配用电系统行业发展趋势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a7153e3564a72" w:history="1">
        <w:r>
          <w:rPr>
            <w:rStyle w:val="Hyperlink"/>
          </w:rPr>
          <w:t>2025-2031年中国配用电系统行业发展调研与市场前景报告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a7153e3564a72" w:history="1">
        <w:r>
          <w:rPr>
            <w:rStyle w:val="Hyperlink"/>
          </w:rPr>
          <w:t>https://www.20087.com/2/18/PeiYongDianXiTongShiChangQianJing.html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975a3a844284" w:history="1">
      <w:r>
        <w:rPr>
          <w:rStyle w:val="Hyperlink"/>
        </w:rPr>
        <w:t>2025-2031年中国配用电系统行业发展调研与市场前景报告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iYongDianXiTongShiChangQianJing.html" TargetMode="External" Id="R7b0a7153e356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iYongDianXiTongShiChangQianJing.html" TargetMode="External" Id="R50e2975a3a8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2025-08-11T06:40:17Z</dcterms:created>
  <dcterms:modified xsi:type="dcterms:W3CDTF">2025-08-11T07:40:17Z</dcterms:modified>
  <dc:subject>2025-2031年中国配用电系统行业发展调研与市场前景报告</dc:subject>
  <dc:title>2025-2031年中国配用电系统行业发展调研与市场前景报告</dc:title>
  <cp:keywords>2025-2031年中国配用电系统行业发展调研与市场前景报告</cp:keywords>
  <dc:description>2025-2031年中国配用电系统行业发展调研与市场前景报告</dc:description>
</cp:coreProperties>
</file>