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67c41f0f4dfa" w:history="1">
              <w:r>
                <w:rPr>
                  <w:rStyle w:val="Hyperlink"/>
                </w:rPr>
                <w:t>2025-2031年金属注射成型市场深度调查研究与发展前景分析报告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67c41f0f4dfa" w:history="1">
              <w:r>
                <w:rPr>
                  <w:rStyle w:val="Hyperlink"/>
                </w:rPr>
                <w:t>2025-2031年金属注射成型市场深度调查研究与发展前景分析报告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67c41f0f4dfa" w:history="1">
                <w:r>
                  <w:rPr>
                    <w:rStyle w:val="Hyperlink"/>
                  </w:rPr>
                  <w:t>https://www.20087.com/2/38/JinShuZhuSheChengXingShiChangFenXiBaoGao.html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（MIM）作为一种精密金属成型技术，近年来在汽车、航空航天、医疗器械、消费电子等行业中得到了广泛应用。该技术能够生产出复杂几何形状的金属零部件，具有高密度、高精度的特点。随着新材料的开发和工艺技术的优化，MIM产品的质量和生产效率得到了显著提升。全球市场中，知名企业和科研机构的持续研发投入，推动了MIM技术的创新和应用领域的拓展。</w:t>
      </w:r>
      <w:r>
        <w:rPr>
          <w:rFonts w:hint="eastAsia"/>
        </w:rPr>
        <w:br/>
      </w:r>
      <w:r>
        <w:rPr>
          <w:rFonts w:hint="eastAsia"/>
        </w:rPr>
        <w:t>　　未来，金属注射成型将继续受益于下游行业对精密金属部件的高需求。新技术的应用，如3D打印与MIM技术的结合，将为行业带来新的增长点，特别是在定制化和小批量生产方面。同时，环保和可持续性将成为行业关注的焦点，推动研发更环保的脱脂剂和合金材料，减少生产过程中的能源消耗和废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中国金属注射成型行业发展概述</w:t>
      </w:r>
      <w:r>
        <w:rPr>
          <w:rFonts w:hint="eastAsia"/>
        </w:rPr>
        <w:br/>
      </w:r>
      <w:r>
        <w:rPr>
          <w:rFonts w:hint="eastAsia"/>
        </w:rPr>
        <w:t>　　第一节 金属注射成型行业发展情况</w:t>
      </w:r>
      <w:r>
        <w:rPr>
          <w:rFonts w:hint="eastAsia"/>
        </w:rPr>
        <w:br/>
      </w:r>
      <w:r>
        <w:rPr>
          <w:rFonts w:hint="eastAsia"/>
        </w:rPr>
        <w:t>　　　　一、金属注射成型定义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二、金属注射成型行业发展历程</w:t>
      </w:r>
      <w:r>
        <w:rPr>
          <w:rFonts w:hint="eastAsia"/>
        </w:rPr>
        <w:br/>
      </w:r>
      <w:r>
        <w:rPr>
          <w:rFonts w:hint="eastAsia"/>
        </w:rPr>
        <w:t>　　第二节 金属注射成型产业链分析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二、金属注射成型产业链模型分析</w:t>
      </w:r>
      <w:r>
        <w:rPr>
          <w:rFonts w:hint="eastAsia"/>
        </w:rPr>
        <w:br/>
      </w:r>
      <w:r>
        <w:rPr>
          <w:rFonts w:hint="eastAsia"/>
        </w:rPr>
        <w:t>　　第三节 中国金属注射成型行业经济指标分析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金属注射成型生产工艺及技术趋势研究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金属注射成型技术优势分析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国际金属注射成型市场运行态势分析</w:t>
      </w:r>
      <w:r>
        <w:rPr>
          <w:rFonts w:hint="eastAsia"/>
        </w:rPr>
        <w:br/>
      </w:r>
      <w:r>
        <w:rPr>
          <w:rFonts w:hint="eastAsia"/>
        </w:rPr>
        <w:t>　　第一节 国际金属注射成型市场现状分析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一、国际金属注射成型市场供需分析</w:t>
      </w:r>
      <w:r>
        <w:rPr>
          <w:rFonts w:hint="eastAsia"/>
        </w:rPr>
        <w:br/>
      </w:r>
      <w:r>
        <w:rPr>
          <w:rFonts w:hint="eastAsia"/>
        </w:rPr>
        <w:t>　　　　二、国际金属注射成型价格走势分析</w:t>
      </w:r>
      <w:r>
        <w:rPr>
          <w:rFonts w:hint="eastAsia"/>
        </w:rPr>
        <w:br/>
      </w:r>
      <w:r>
        <w:rPr>
          <w:rFonts w:hint="eastAsia"/>
        </w:rPr>
        <w:t>　　第二节 国际金属注射成型主要国家及地区发展情况分析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国际金属注射成型重点企业分析</w:t>
      </w:r>
      <w:r>
        <w:rPr>
          <w:rFonts w:hint="eastAsia"/>
        </w:rPr>
        <w:br/>
      </w:r>
      <w:r>
        <w:rPr>
          <w:rFonts w:hint="eastAsia"/>
        </w:rPr>
        <w:t>　　　　一、帕曼特克</w:t>
      </w:r>
      <w:r>
        <w:rPr>
          <w:rFonts w:hint="eastAsia"/>
        </w:rPr>
        <w:br/>
      </w:r>
      <w:r>
        <w:rPr>
          <w:rFonts w:hint="eastAsia"/>
        </w:rPr>
        <w:t>　　　　二、迪高莎公司</w:t>
      </w:r>
      <w:r>
        <w:rPr>
          <w:rFonts w:hint="eastAsia"/>
        </w:rPr>
        <w:br/>
      </w:r>
      <w:r>
        <w:rPr>
          <w:rFonts w:hint="eastAsia"/>
        </w:rPr>
        <w:t>　　　　三、布朗斯威克公司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2024-2025年国内金属注射成型市场运行结构分析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国内金属注射成型市场供给平衡性分析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2024-2025年中国金属注射成型行业市场现状分析</w:t>
      </w:r>
      <w:r>
        <w:rPr>
          <w:rFonts w:hint="eastAsia"/>
        </w:rPr>
        <w:br/>
      </w:r>
      <w:r>
        <w:rPr>
          <w:rFonts w:hint="eastAsia"/>
        </w:rPr>
        <w:t>　　第一节 金属注射成型市场现状分析及预测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二、2025-2031年我国金属注射成型市场规模预测</w:t>
      </w:r>
      <w:r>
        <w:rPr>
          <w:rFonts w:hint="eastAsia"/>
        </w:rPr>
        <w:br/>
      </w:r>
      <w:r>
        <w:rPr>
          <w:rFonts w:hint="eastAsia"/>
        </w:rPr>
        <w:t>　　第二节 金属注射成型产能分析及预测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二、2025-2031年我国金属注射成型产能预测</w:t>
      </w:r>
      <w:r>
        <w:rPr>
          <w:rFonts w:hint="eastAsia"/>
        </w:rPr>
        <w:br/>
      </w:r>
      <w:r>
        <w:rPr>
          <w:rFonts w:hint="eastAsia"/>
        </w:rPr>
        <w:t>　　第三节 金属注射成型产量分析及预测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二、2025-2031年我国金属注射成型产量预测</w:t>
      </w:r>
      <w:r>
        <w:rPr>
          <w:rFonts w:hint="eastAsia"/>
        </w:rPr>
        <w:br/>
      </w:r>
      <w:r>
        <w:rPr>
          <w:rFonts w:hint="eastAsia"/>
        </w:rPr>
        <w:t>　　第四节 金属注射成型市场需求分析及预测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二、2025-2031年我国金属注射成型市场需求预测</w:t>
      </w:r>
      <w:r>
        <w:rPr>
          <w:rFonts w:hint="eastAsia"/>
        </w:rPr>
        <w:br/>
      </w:r>
      <w:r>
        <w:rPr>
          <w:rFonts w:hint="eastAsia"/>
        </w:rPr>
        <w:t>　　第五节 金属注射成型价格趋势分析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二、2025-2031年我国金属注射成型市场价格预测</w:t>
      </w:r>
      <w:r>
        <w:rPr>
          <w:rFonts w:hint="eastAsia"/>
        </w:rPr>
        <w:br/>
      </w:r>
      <w:r>
        <w:rPr>
          <w:rFonts w:hint="eastAsia"/>
        </w:rPr>
        <w:t>　　第六节 2024-2025年金属注射成型行业产能布局分析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2020-2025年国内金属注射成型进出口贸易分析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2020-2025年国内金属注射成型进口情况分析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2020-2025年国内金属注射成型出口情况分析</w:t>
      </w:r>
      <w:r>
        <w:rPr>
          <w:rFonts w:hint="eastAsia"/>
        </w:rPr>
        <w:br/>
      </w:r>
      <w:r>
        <w:rPr>
          <w:rFonts w:hint="eastAsia"/>
        </w:rPr>
        <w:t>　　第三节 2025-2031年金属注射成型出口预测分析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2024-2025年金属注射成型行业采购状况分析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2024-2025年金属注射成型成本分析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金属注射成型下游分析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2024-2025年中国金属注射成型市场竞争格局分析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金属注射成型竞争力优势分析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金属注射成型行业竞争格局分析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一、金属注射成型行业竞争分析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二、国内外金属注射成型竞争分析</w:t>
      </w:r>
      <w:r>
        <w:rPr>
          <w:rFonts w:hint="eastAsia"/>
        </w:rPr>
        <w:br/>
      </w:r>
      <w:r>
        <w:rPr>
          <w:rFonts w:hint="eastAsia"/>
        </w:rPr>
        <w:t>　　　　三、中国金属注射成型竞争对手市场份额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金属注射成型国内拟在建项目分析及竞争对手动向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中国金属注射成型重点企业竞争力分析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宁波恒普真空技术有限公司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第二节 苏州恒瑞粉末冶金制造有限公司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第三节 海美格磁石技术（深圳）有限公司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第四节 北京微纳宝德科技发展有限公司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第五节 青岛同翔特种粉末冶金有限公司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第六节 嘉兴市瑞德材料科技有限公司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金属注射成型地区销售情况及竞争力深度研究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中国金属注射成型各地区对比销售分析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金属注射成型下游应用行业发展分析126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2025-2031年金属注射成型行业前景展望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二、2025-2031年金属注射成型下游需求行业发展展望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三、2025-2031年金属注射成型行业产能预测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金属注射成型市场前景分析</w:t>
      </w:r>
      <w:r>
        <w:rPr>
          <w:rFonts w:hint="eastAsia"/>
        </w:rPr>
        <w:br/>
      </w:r>
      <w:r>
        <w:rPr>
          <w:rFonts w:hint="eastAsia"/>
        </w:rPr>
        <w:t>　　　　一、金属注射成型市场容量分析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二、金属注射成型行业发展前景分析</w:t>
      </w:r>
      <w:r>
        <w:rPr>
          <w:rFonts w:hint="eastAsia"/>
        </w:rPr>
        <w:br/>
      </w:r>
      <w:r>
        <w:rPr>
          <w:rFonts w:hint="eastAsia"/>
        </w:rPr>
        <w:t>　　第四节 金属注射成型未来发展预测分析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一、中国金属注射成型发展方向分析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二、2025-2031年中国金属注射成型行业发展规模</w:t>
      </w:r>
      <w:r>
        <w:rPr>
          <w:rFonts w:hint="eastAsia"/>
        </w:rPr>
        <w:br/>
      </w:r>
      <w:r>
        <w:rPr>
          <w:rFonts w:hint="eastAsia"/>
        </w:rPr>
        <w:t>　　第五节 2025-2031年金属注射成型行业供需预测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一、2025-2031年金属注射成型行业供给预测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二、2025-2031年金属注射成型行业需求预测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四、中国金属注射成型行业swot分析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2025-2031年金属注射成型行业投资机会与风险分析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2025-2031年金属注射成型行业盈利模式与投资策略分析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2025-2031年国外金属注射成型行业投资现状及经营模式分析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一、境外金属注射成型行业成长情况调查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2025-2031年我国金属注射成型行业商业模式探讨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2025-2031年我国金属注射成型行业投资国际化发展战略分析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2025-2031年我国金属注射成型行业投资策略分析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金属注射成型企业制定“十四五”发展战略研究分析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2025-2031年金属注射成型行业项目投资与融资建议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(中智⋅林)济研：2025-2031年金属注射成型项目投资建议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2020-2025年中国金属注射成型产业赢利性分析</w:t>
      </w:r>
      <w:r>
        <w:rPr>
          <w:rFonts w:hint="eastAsia"/>
        </w:rPr>
        <w:br/>
      </w:r>
      <w:r>
        <w:rPr>
          <w:rFonts w:hint="eastAsia"/>
        </w:rPr>
        <w:t>　　图表 2 2020-2025年中国金属注射成型产业成长性分析</w:t>
      </w:r>
      <w:r>
        <w:rPr>
          <w:rFonts w:hint="eastAsia"/>
        </w:rPr>
        <w:br/>
      </w:r>
      <w:r>
        <w:rPr>
          <w:rFonts w:hint="eastAsia"/>
        </w:rPr>
        <w:t>　　图表 3 金属注射成型产业所处生命周期示意图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2020-2025年全球金属注射成型产业加工费用变化分析</w:t>
      </w:r>
      <w:r>
        <w:rPr>
          <w:rFonts w:hint="eastAsia"/>
        </w:rPr>
        <w:br/>
      </w:r>
      <w:r>
        <w:rPr>
          <w:rFonts w:hint="eastAsia"/>
        </w:rPr>
        <w:t>　　图表 9 2020-2025年亚洲金属注射成型产业供给能力变化分析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10 2020-2025年欧洲金属注射成型产业供给能力变化分析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11 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2020-2025年中国金属注射成型市场规模增速分析</w:t>
      </w:r>
      <w:r>
        <w:rPr>
          <w:rFonts w:hint="eastAsia"/>
        </w:rPr>
        <w:br/>
      </w:r>
      <w:r>
        <w:rPr>
          <w:rFonts w:hint="eastAsia"/>
        </w:rPr>
        <w:t>　　图表 19 2025-2031年中国金属注射成型产业加工产量预测分析</w:t>
      </w:r>
      <w:r>
        <w:rPr>
          <w:rFonts w:hint="eastAsia"/>
        </w:rPr>
        <w:br/>
      </w:r>
      <w:r>
        <w:rPr>
          <w:rFonts w:hint="eastAsia"/>
        </w:rPr>
        <w:t>　　图表 20 2020-2025年中国金属注射成型加工产品市场需求分析</w:t>
      </w:r>
      <w:r>
        <w:rPr>
          <w:rFonts w:hint="eastAsia"/>
        </w:rPr>
        <w:br/>
      </w:r>
      <w:r>
        <w:rPr>
          <w:rFonts w:hint="eastAsia"/>
        </w:rPr>
        <w:t>　　图表 21 2025-2031年中国金属注射成型加工产品市场需求预测分析</w:t>
      </w:r>
      <w:r>
        <w:rPr>
          <w:rFonts w:hint="eastAsia"/>
        </w:rPr>
        <w:br/>
      </w:r>
      <w:r>
        <w:rPr>
          <w:rFonts w:hint="eastAsia"/>
        </w:rPr>
        <w:t>　　图表 22 2020-2025年中国金属注射成型加工价格走势分析</w:t>
      </w:r>
      <w:r>
        <w:rPr>
          <w:rFonts w:hint="eastAsia"/>
        </w:rPr>
        <w:br/>
      </w:r>
      <w:r>
        <w:rPr>
          <w:rFonts w:hint="eastAsia"/>
        </w:rPr>
        <w:t>　　图表 23 2025-2031年中国金属注射成型加工价格走势预测分析</w:t>
      </w:r>
      <w:r>
        <w:rPr>
          <w:rFonts w:hint="eastAsia"/>
        </w:rPr>
        <w:br/>
      </w:r>
      <w:r>
        <w:rPr>
          <w:rFonts w:hint="eastAsia"/>
        </w:rPr>
        <w:t>　　图表 24 2025年中国金属注射成型产业产能区域格局分析</w:t>
      </w:r>
      <w:r>
        <w:rPr>
          <w:rFonts w:hint="eastAsia"/>
        </w:rPr>
        <w:br/>
      </w:r>
      <w:r>
        <w:rPr>
          <w:rFonts w:hint="eastAsia"/>
        </w:rPr>
        <w:t>　　图表 27 2025-2031年中国金属注射成型加工件出口额预测分析</w:t>
      </w:r>
      <w:r>
        <w:rPr>
          <w:rFonts w:hint="eastAsia"/>
        </w:rPr>
        <w:br/>
      </w:r>
      <w:r>
        <w:rPr>
          <w:rFonts w:hint="eastAsia"/>
        </w:rPr>
        <w:t>　　图表 29 2020-2025年中国金属注射成型设备供给分析</w:t>
      </w:r>
      <w:r>
        <w:rPr>
          <w:rFonts w:hint="eastAsia"/>
        </w:rPr>
        <w:br/>
      </w:r>
      <w:r>
        <w:rPr>
          <w:rFonts w:hint="eastAsia"/>
        </w:rPr>
        <w:t>　　图表 30 金属注射成型行业环境“波特五力”分析模型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2020-2025年中国金属注射成型产业市场集中度分析</w:t>
      </w:r>
      <w:r>
        <w:rPr>
          <w:rFonts w:hint="eastAsia"/>
        </w:rPr>
        <w:br/>
      </w:r>
      <w:r>
        <w:rPr>
          <w:rFonts w:hint="eastAsia"/>
        </w:rPr>
        <w:t>　　图表 32 2025年中国金属注射成型产业区域集中度分析</w:t>
      </w:r>
      <w:r>
        <w:rPr>
          <w:rFonts w:hint="eastAsia"/>
        </w:rPr>
        <w:br/>
      </w:r>
      <w:r>
        <w:rPr>
          <w:rFonts w:hint="eastAsia"/>
        </w:rPr>
        <w:t>　　图表 33 2020-2025年中国金属注射成型产业top10企业市场占有率分析</w:t>
      </w:r>
      <w:r>
        <w:rPr>
          <w:rFonts w:hint="eastAsia"/>
        </w:rPr>
        <w:br/>
      </w:r>
      <w:r>
        <w:rPr>
          <w:rFonts w:hint="eastAsia"/>
        </w:rPr>
        <w:t>　　图表 34 2020-2025年中国金属注射成型产业新增产能分析</w:t>
      </w:r>
      <w:r>
        <w:rPr>
          <w:rFonts w:hint="eastAsia"/>
        </w:rPr>
        <w:br/>
      </w:r>
      <w:r>
        <w:rPr>
          <w:rFonts w:hint="eastAsia"/>
        </w:rPr>
        <w:t>　　图表 35 近4年宁波恒普真空技术有限公司流动资产周转次数变化情况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近4年宁波恒普真空技术有限公司流动资产周转次数变化情况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近4年宁波恒普真空技术有限公司产权比率变化情况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近4年宁波恒普真空技术有限公司产权比率变化情况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近4年宁波恒普真空技术有限公司销售利润率变化情况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40 近4年宁波恒普真空技术有限公司销售利润率变化情况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41 近4年宁波恒普真空技术有限公司资产负债率变化情况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近4年宁波恒普真空技术有限公司资产负债率变化情况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近4年宁波恒普真空技术有限公司总资产周转次数变化情况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近4年宁波恒普真空技术有限公司总资产周转次数变化情况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近4年宁波恒普真空技术有限公司固定资产周转次数情况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近4年宁波恒普真空技术有限公司固定资产周转次数变化情况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近4年苏州恒瑞粉末冶金制造有限公司流动资产周转次数变化情况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近4年苏州恒瑞粉末冶金制造有限公司流动资产周转次数变化情况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近4年苏州恒瑞粉末冶金制造有限公司产权比率变化情况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近4年苏州恒瑞粉末冶金制造有限公司产权比率变化情况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近4年苏州恒瑞粉末冶金制造有限公司销售利润率变化情况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52 近4年苏州恒瑞粉末冶金制造有限公司销售利润率变化情况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53 近4年苏州恒瑞粉末冶金制造有限公司资产负债率变化情况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近4年苏州恒瑞粉末冶金制造有限公司资产负债率变化情况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近4年苏州恒瑞粉末冶金制造有限公司总资产周转次数变化情况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近4年苏州恒瑞粉末冶金制造有限公司总资产周转次数变化情况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近4年苏州恒瑞粉末冶金制造有限公司固定资产周转次数情况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近4年苏州恒瑞粉末冶金制造有限公司固定资产周转次数情况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近4年海美格磁石技术（深圳）有限公司流动资产周转次数变化情况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近4年海美格磁石技术（深圳）有限公司流动资产周转次数变化情况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近4年海美格磁石技术（深圳）有限公司产权比率变化情况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近4年海美格磁石技术（深圳）有限公司产权比率变化情况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近4年海美格磁石技术（深圳）有限公司销售利润率变化情况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近4年海美格磁石技术（深圳）有限公司销售利润率变化情况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65 近4年海美格磁石技术（深圳）有限公司资产负债率变化情况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近4年海美格磁石技术（深圳）有限公司资产负债率变化情况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近4年海美格磁石技术（深圳）有限公司总资产周转次数变化情况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近4年海美格磁石技术（深圳）有限公司总资产周转次数变化情况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近4年海美格磁石技术（深圳）有限公司固定资产周转次数情况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近4年海美格磁石技术（深圳）有限公司固定资产周转次数情况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近4年北京微纳宝德科技发展有限公司流动资产周转次数变化情况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近4年北京微纳宝德科技发展有限公司流动资产周转次数变化情况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近4年北京微纳宝德科技发展有限公司产权比率变化情况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近4年北京微纳宝德科技发展有限公司产权比率变化情况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近4年北京微纳宝德科技发展有限公司销售利润率变化情况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近4年北京微纳宝德科技发展有限公司销售利润率变化情况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77 近4年北京微纳宝德科技发展有限公司资产负债率变化情况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近4年北京微纳宝德科技发展有限公司资产负债率变化情况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近4年北京微纳宝德科技发展有限公司总资产周转次数变化情况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近4年北京微纳宝德科技发展有限公司总资产周转次数变化情况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近4年北京微纳宝德科技发展有限公司固定资产周转次数情况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近4年北京微纳宝德科技发展有限公司固定资产周转次数情况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近4年青岛同翔特种粉末冶金有限公司企业流动资产周转次数变化情况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近4年青岛同翔特种粉末冶金有限公司企业流动资产周转次数变化情况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近4年青岛同翔特种粉末冶金有限公司企业产权比率变化情况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86 近4年青岛同翔特种粉末冶金有限公司企业产权比率变化情况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87 近4年青岛同翔特种粉末冶金有限公司企业销售利润率变化情况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88 近4年青岛同翔特种粉末冶金有限公司企业销售利润率变化情况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89 近4年青岛同翔特种粉末冶金有限公司企业资产负债率变化情况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近4年青岛同翔特种粉末冶金有限公司企业资产负债率变化情况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近4年青岛同翔特种粉末冶金有限公司企业总资产周转次数变化情况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近4年青岛同翔特种粉末冶金有限公司企业总资产周转次数变化情况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近4年青岛同翔特种粉末冶金有限公司企业固定资产周转次数情况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近4年青岛同翔特种粉末冶金有限公司企业固定资产周转次数情况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近4年嘉兴市瑞德材料科技有限公司流动资产周转次数变化情况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近4年嘉兴市瑞德材料科技有限公司流动资产周转次数变化情况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近4年嘉兴市瑞德材料科技有限公司产权比率变化情况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近4年嘉兴市瑞德材料科技有限公司产权比率变化情况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近4年嘉兴市瑞德材料科技有限公司销售利润率变化情况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100 近4年嘉兴市瑞德材料科技有限公司销售利润率变化情况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101 近4年嘉兴市瑞德材料科技有限公司资产负债率变化情况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近4年嘉兴市瑞德材料科技有限公司资产负债率变化情况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近4年嘉兴市瑞德材料科技有限公司总资产周转次数变化情况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近4年嘉兴市瑞德材料科技有限公司总资产周转次数变化情况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近4年嘉兴市瑞德材料科技有限公司固定资产周转次数情况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近4年嘉兴市瑞德材料科技有限公司固定资产周转次数变化情况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2025年中国金属注射成型产业加工产品销售区域格局分析</w:t>
      </w:r>
      <w:r>
        <w:rPr>
          <w:rFonts w:hint="eastAsia"/>
        </w:rPr>
        <w:br/>
      </w:r>
      <w:r>
        <w:rPr>
          <w:rFonts w:hint="eastAsia"/>
        </w:rPr>
        <w:t>　　图表 109 2020-2025年华北地区金属注射成型产业销售分析</w:t>
      </w:r>
      <w:r>
        <w:rPr>
          <w:rFonts w:hint="eastAsia"/>
        </w:rPr>
        <w:br/>
      </w:r>
      <w:r>
        <w:rPr>
          <w:rFonts w:hint="eastAsia"/>
        </w:rPr>
        <w:t>　　图表 110 2020-2025年华东地区金属注射成型产业销售分析</w:t>
      </w:r>
      <w:r>
        <w:rPr>
          <w:rFonts w:hint="eastAsia"/>
        </w:rPr>
        <w:br/>
      </w:r>
      <w:r>
        <w:rPr>
          <w:rFonts w:hint="eastAsia"/>
        </w:rPr>
        <w:t>　　图表 111 2020-2025年华南地区金属注射成型产业销售分析</w:t>
      </w:r>
      <w:r>
        <w:rPr>
          <w:rFonts w:hint="eastAsia"/>
        </w:rPr>
        <w:br/>
      </w:r>
      <w:r>
        <w:rPr>
          <w:rFonts w:hint="eastAsia"/>
        </w:rPr>
        <w:t>　　图表 112 2020-2025年西北地区金属注射成型产业销售分析</w:t>
      </w:r>
      <w:r>
        <w:rPr>
          <w:rFonts w:hint="eastAsia"/>
        </w:rPr>
        <w:br/>
      </w:r>
      <w:r>
        <w:rPr>
          <w:rFonts w:hint="eastAsia"/>
        </w:rPr>
        <w:t>　　图表 119 2025-2031年中国金属注射成型加工件出口额预测分析</w:t>
      </w:r>
      <w:r>
        <w:rPr>
          <w:rFonts w:hint="eastAsia"/>
        </w:rPr>
        <w:br/>
      </w:r>
      <w:r>
        <w:rPr>
          <w:rFonts w:hint="eastAsia"/>
        </w:rPr>
        <w:t>　　图表 120 2020-2025年中国金属注射成型产业市场容量分析</w:t>
      </w:r>
      <w:r>
        <w:rPr>
          <w:rFonts w:hint="eastAsia"/>
        </w:rPr>
        <w:br/>
      </w:r>
      <w:r>
        <w:rPr>
          <w:rFonts w:hint="eastAsia"/>
        </w:rPr>
        <w:t>　　图表 121 2025-2031年中国粉末冶金零部件产业市场前景分析</w:t>
      </w:r>
      <w:r>
        <w:rPr>
          <w:rFonts w:hint="eastAsia"/>
        </w:rPr>
        <w:br/>
      </w:r>
      <w:r>
        <w:rPr>
          <w:rFonts w:hint="eastAsia"/>
        </w:rPr>
        <w:t>　　图表 122 2025-2031年中国金属注射成型市场规模预测分析</w:t>
      </w:r>
      <w:r>
        <w:rPr>
          <w:rFonts w:hint="eastAsia"/>
        </w:rPr>
        <w:br/>
      </w:r>
      <w:r>
        <w:rPr>
          <w:rFonts w:hint="eastAsia"/>
        </w:rPr>
        <w:t>　　图表 123 2025-2031年中国金属注射成型产业供给能力预测分析</w:t>
      </w:r>
      <w:r>
        <w:rPr>
          <w:rFonts w:hint="eastAsia"/>
        </w:rPr>
        <w:br/>
      </w:r>
      <w:r>
        <w:rPr>
          <w:rFonts w:hint="eastAsia"/>
        </w:rPr>
        <w:t>　　图表 124 2025-2031年中国金属注射成型加工产品市场需求预测分析</w:t>
      </w:r>
      <w:r>
        <w:rPr>
          <w:rFonts w:hint="eastAsia"/>
        </w:rPr>
        <w:br/>
      </w:r>
      <w:r>
        <w:rPr>
          <w:rFonts w:hint="eastAsia"/>
        </w:rPr>
        <w:t>　　图表 127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128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129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131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132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135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136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137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138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139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141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142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143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144 中国近年利率调整分析</w:t>
      </w:r>
      <w:r>
        <w:rPr>
          <w:rFonts w:hint="eastAsia"/>
        </w:rPr>
        <w:br/>
      </w:r>
      <w:r>
        <w:rPr>
          <w:rFonts w:hint="eastAsia"/>
        </w:rPr>
        <w:t>　　图表 145 美国ism制造业指数分析</w:t>
      </w:r>
      <w:r>
        <w:rPr>
          <w:rFonts w:hint="eastAsia"/>
        </w:rPr>
        <w:br/>
      </w:r>
      <w:r>
        <w:rPr>
          <w:rFonts w:hint="eastAsia"/>
        </w:rPr>
        <w:t>　　图表 146 美国ism非制造业指数分析</w:t>
      </w:r>
      <w:r>
        <w:rPr>
          <w:rFonts w:hint="eastAsia"/>
        </w:rPr>
        <w:br/>
      </w:r>
      <w:r>
        <w:rPr>
          <w:rFonts w:hint="eastAsia"/>
        </w:rPr>
        <w:t>　　图表 147 美国失业率分析</w:t>
      </w:r>
      <w:r>
        <w:rPr>
          <w:rFonts w:hint="eastAsia"/>
        </w:rPr>
        <w:br/>
      </w:r>
      <w:r>
        <w:rPr>
          <w:rFonts w:hint="eastAsia"/>
        </w:rPr>
        <w:t>　　图表 148 美国gdp年率初值分析</w:t>
      </w:r>
      <w:r>
        <w:rPr>
          <w:rFonts w:hint="eastAsia"/>
        </w:rPr>
        <w:br/>
      </w:r>
      <w:r>
        <w:rPr>
          <w:rFonts w:hint="eastAsia"/>
        </w:rPr>
        <w:t>　　图表 149 日本贸易帐分析</w:t>
      </w:r>
      <w:r>
        <w:rPr>
          <w:rFonts w:hint="eastAsia"/>
        </w:rPr>
        <w:br/>
      </w:r>
      <w:r>
        <w:rPr>
          <w:rFonts w:hint="eastAsia"/>
        </w:rPr>
        <w:t>　　图表 150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151 日本失业率分析</w:t>
      </w:r>
      <w:r>
        <w:rPr>
          <w:rFonts w:hint="eastAsia"/>
        </w:rPr>
        <w:br/>
      </w:r>
      <w:r>
        <w:rPr>
          <w:rFonts w:hint="eastAsia"/>
        </w:rPr>
        <w:t>　　图表 152 欧元区gdp年终率值</w:t>
      </w:r>
      <w:r>
        <w:rPr>
          <w:rFonts w:hint="eastAsia"/>
        </w:rPr>
        <w:br/>
      </w:r>
      <w:r>
        <w:rPr>
          <w:rFonts w:hint="eastAsia"/>
        </w:rPr>
        <w:t>　　图表 153 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154 欧元区贸易帐（季调后）分析</w:t>
      </w:r>
      <w:r>
        <w:rPr>
          <w:rFonts w:hint="eastAsia"/>
        </w:rPr>
        <w:br/>
      </w:r>
      <w:r>
        <w:rPr>
          <w:rFonts w:hint="eastAsia"/>
        </w:rPr>
        <w:t>　　图表 155 德国ifo商业景气指数分析</w:t>
      </w:r>
      <w:r>
        <w:rPr>
          <w:rFonts w:hint="eastAsia"/>
        </w:rPr>
        <w:br/>
      </w:r>
      <w:r>
        <w:rPr>
          <w:rFonts w:hint="eastAsia"/>
        </w:rPr>
        <w:t>　　图表 156 德国消费者物价指数年率终值</w:t>
      </w:r>
      <w:r>
        <w:rPr>
          <w:rFonts w:hint="eastAsia"/>
        </w:rPr>
        <w:br/>
      </w:r>
      <w:r>
        <w:rPr>
          <w:rFonts w:hint="eastAsia"/>
        </w:rPr>
        <w:t>　　图表 157 德国贸易帐（季调后）分析</w:t>
      </w:r>
      <w:r>
        <w:rPr>
          <w:rFonts w:hint="eastAsia"/>
        </w:rPr>
        <w:br/>
      </w:r>
      <w:r>
        <w:rPr>
          <w:rFonts w:hint="eastAsia"/>
        </w:rPr>
        <w:t>　　图表 160 金属注射成型技术应用注意事项分析</w:t>
      </w:r>
      <w:r>
        <w:rPr>
          <w:rFonts w:hint="eastAsia"/>
        </w:rPr>
        <w:br/>
      </w:r>
      <w:r>
        <w:rPr>
          <w:rFonts w:hint="eastAsia"/>
        </w:rPr>
        <w:t>　　图表 161 金属注射成型项目投资注意事项图</w:t>
      </w:r>
      <w:r>
        <w:rPr>
          <w:rFonts w:hint="eastAsia"/>
        </w:rPr>
        <w:br/>
      </w:r>
      <w:r>
        <w:rPr>
          <w:rFonts w:hint="eastAsia"/>
        </w:rPr>
        <w:t>　　图表 162 金属注射成型行业生产开发注意事项</w:t>
      </w:r>
      <w:r>
        <w:rPr>
          <w:rFonts w:hint="eastAsia"/>
        </w:rPr>
        <w:br/>
      </w:r>
      <w:r>
        <w:rPr>
          <w:rFonts w:hint="eastAsia"/>
        </w:rPr>
        <w:t>　　图表 163 金属注射成型销售注意事项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67c41f0f4dfa" w:history="1">
        <w:r>
          <w:rPr>
            <w:rStyle w:val="Hyperlink"/>
          </w:rPr>
          <w:t>2025-2031年金属注射成型市场深度调查研究与发展前景分析报告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67c41f0f4dfa" w:history="1">
        <w:r>
          <w:rPr>
            <w:rStyle w:val="Hyperlink"/>
          </w:rPr>
          <w:t>https://www.20087.com/2/38/JinShuZhuSheChengXingShiChangFenXiBaoGao.html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射成形军工产品、金属注射成型常见的缺陷、合金与金属粉末注塑、金属注射成型原理、金属粉末注射成型设备、金属注射成型工艺、注射成型工艺流程图、金属注射成型的优缺点、金属注射成型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76345cb64a2a" w:history="1">
      <w:r>
        <w:rPr>
          <w:rStyle w:val="Hyperlink"/>
        </w:rPr>
        <w:t>2025-2031年金属注射成型市场深度调查研究与发展前景分析报告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nShuZhuSheChengXingShiChangFenXiBaoGao.html" TargetMode="External" Id="R4c5967c41f0f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nShuZhuSheChengXingShiChangFenXiBaoGao.html" TargetMode="External" Id="R517076345cb6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2024-12-15T00:12:00Z</dcterms:created>
  <dcterms:modified xsi:type="dcterms:W3CDTF">2024-12-15T01:12:00Z</dcterms:modified>
  <dc:subject>2025-2031年金属注射成型市场深度调查研究与发展前景分析报告</dc:subject>
  <dc:title>2025-2031年金属注射成型市场深度调查研究与发展前景分析报告</dc:title>
  <cp:keywords>2025-2031年金属注射成型市场深度调查研究与发展前景分析报告</cp:keywords>
  <dc:description>2025-2031年金属注射成型市场深度调查研究与发展前景分析报告</dc:description>
</cp:coreProperties>
</file>