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b25af621d4142" w:history="1">
              <w:r>
                <w:rPr>
                  <w:rStyle w:val="Hyperlink"/>
                </w:rPr>
                <w:t>2023-2029年中国钛金行业深度调研与发展趋势预测报告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b25af621d4142" w:history="1">
              <w:r>
                <w:rPr>
                  <w:rStyle w:val="Hyperlink"/>
                </w:rPr>
                <w:t>2023-2029年中国钛金行业深度调研与发展趋势预测报告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b25af621d4142" w:history="1">
                <w:r>
                  <w:rPr>
                    <w:rStyle w:val="Hyperlink"/>
                  </w:rPr>
                  <w:t>https://www.20087.com/2/98/TaiJinFaZhanQuShiYuCe.html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，即钛金属及其合金，因其优异的耐腐蚀性、高强度和生物相容性，在航空航天、医疗器械、高端消费品等领域有着不可替代的应用。随着技术进步，钛金的提取和加工成本有所下降，使得其在更多领域的应用成为可能。目前，市场对高性能、低成本钛合金材料的需求日益增长，推动了材料科学领域的持续创新。</w:t>
      </w:r>
      <w:r>
        <w:rPr>
          <w:rFonts w:hint="eastAsia"/>
        </w:rPr>
        <w:br/>
      </w:r>
      <w:r>
        <w:rPr>
          <w:rFonts w:hint="eastAsia"/>
        </w:rPr>
        <w:t>　　未来，钛金行业的发展将围绕材料性能优化和成本效益提升两大核心。通过纳米技术、粉末冶金等先进制造技术，开发出更高性能、更轻质的钛合金材料，以满足航空航天、新能源汽车等领域的轻量化需求。同时，探索更环保、高效的钛资源回收利用技术，以及开发低成本钛合金生产工艺，将有助于拓宽钛金材料的应用范围，推动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fb25af621d4142" w:history="1">
        <w:r>
          <w:rPr>
            <w:rStyle w:val="Hyperlink"/>
          </w:rPr>
          <w:t>2023-2029年中国钛金行业深度调研与发展趋势预测报告</w:t>
        </w:r>
      </w:hyperlink>
      <w:r>
        <w:rPr>
          <w:rFonts w:hint="eastAsia"/>
        </w:rPr>
        <w:t>全面剖析了钛金行业的市场规模、需求及价格动态。报告通过对钛金产业链的深入挖掘，详细分析了行业现状，并对钛金市场前景及发展趋势进行了科学预测。钛金报告还深入探索了各细分市场的特点，突出关注钛金重点企业的经营状况，全面揭示了钛金行业竞争格局、品牌影响力和市场集中度。钛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钛金行业相关概述</w:t>
      </w:r>
      <w:r>
        <w:rPr>
          <w:rFonts w:hint="eastAsia"/>
        </w:rPr>
        <w:br/>
      </w:r>
      <w:r>
        <w:rPr>
          <w:rFonts w:hint="eastAsia"/>
        </w:rPr>
        <w:t>　　　　一、钛金行业定义及特点</w:t>
      </w:r>
      <w:r>
        <w:rPr>
          <w:rFonts w:hint="eastAsia"/>
        </w:rPr>
        <w:br/>
      </w:r>
      <w:r>
        <w:rPr>
          <w:rFonts w:hint="eastAsia"/>
        </w:rPr>
        <w:t>　　　　　　1、钛金行业定义</w:t>
      </w:r>
      <w:r>
        <w:rPr>
          <w:rFonts w:hint="eastAsia"/>
        </w:rPr>
        <w:br/>
      </w:r>
      <w:r>
        <w:rPr>
          <w:rFonts w:hint="eastAsia"/>
        </w:rPr>
        <w:t>　　　　　　2、钛金行业特点</w:t>
      </w:r>
      <w:r>
        <w:rPr>
          <w:rFonts w:hint="eastAsia"/>
        </w:rPr>
        <w:br/>
      </w:r>
      <w:r>
        <w:rPr>
          <w:rFonts w:hint="eastAsia"/>
        </w:rPr>
        <w:t>　　　　二、钛金行业经营模式分析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1、钛金生产模式</w:t>
      </w:r>
      <w:r>
        <w:rPr>
          <w:rFonts w:hint="eastAsia"/>
        </w:rPr>
        <w:br/>
      </w:r>
      <w:r>
        <w:rPr>
          <w:rFonts w:hint="eastAsia"/>
        </w:rPr>
        <w:t>　　　　　　2、钛金采购模式</w:t>
      </w:r>
      <w:r>
        <w:rPr>
          <w:rFonts w:hint="eastAsia"/>
        </w:rPr>
        <w:br/>
      </w:r>
      <w:r>
        <w:rPr>
          <w:rFonts w:hint="eastAsia"/>
        </w:rPr>
        <w:t>　　　　　　3、钛金销售模式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2023年世界钛金行业市场运行形势分析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2023年全球钛金行业发展概况</w:t>
      </w:r>
      <w:r>
        <w:rPr>
          <w:rFonts w:hint="eastAsia"/>
        </w:rPr>
        <w:br/>
      </w:r>
      <w:r>
        <w:rPr>
          <w:rFonts w:hint="eastAsia"/>
        </w:rPr>
        <w:t>　　第二节 世界钛金行业发展走势</w:t>
      </w:r>
      <w:r>
        <w:rPr>
          <w:rFonts w:hint="eastAsia"/>
        </w:rPr>
        <w:br/>
      </w:r>
      <w:r>
        <w:rPr>
          <w:rFonts w:hint="eastAsia"/>
        </w:rPr>
        <w:t>　　　　一、全球钛金行业市场分布情况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二、全球钛金行业发展趋势分析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2023年中国钛金行业发展环境分析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钛金政策环境分析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钛金技术环境分析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2023年钛金行业技术发展现状及趋势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当前我国钛金技术发展现状</w:t>
      </w:r>
      <w:r>
        <w:rPr>
          <w:rFonts w:hint="eastAsia"/>
        </w:rPr>
        <w:br/>
      </w:r>
      <w:r>
        <w:rPr>
          <w:rFonts w:hint="eastAsia"/>
        </w:rPr>
        <w:t>　　第二节 中外钛金技术差距及产生差距的主要原因分析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提高我国钛金技术的对策</w:t>
      </w:r>
      <w:r>
        <w:rPr>
          <w:rFonts w:hint="eastAsia"/>
        </w:rPr>
        <w:br/>
      </w:r>
      <w:r>
        <w:rPr>
          <w:rFonts w:hint="eastAsia"/>
        </w:rPr>
        <w:t>　　第四节 我国钛金研发、设计发展趋势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一、2018-2023年钛金行业市场需求情况</w:t>
      </w:r>
      <w:r>
        <w:rPr>
          <w:rFonts w:hint="eastAsia"/>
        </w:rPr>
        <w:br/>
      </w:r>
      <w:r>
        <w:rPr>
          <w:rFonts w:hint="eastAsia"/>
        </w:rPr>
        <w:t>　　　　二、钛金行业市场需求特点分析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三、2018-2029年钛金行业市场需求预测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中国钛金行业市场供给状况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一、2018-2023年钛金行业市场供给情况</w:t>
      </w:r>
      <w:r>
        <w:rPr>
          <w:rFonts w:hint="eastAsia"/>
        </w:rPr>
        <w:br/>
      </w:r>
      <w:r>
        <w:rPr>
          <w:rFonts w:hint="eastAsia"/>
        </w:rPr>
        <w:t>　　　　二、钛金行业市场供给特点分析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三、2018-2029年钛金行业市场供给预测</w:t>
      </w:r>
      <w:r>
        <w:rPr>
          <w:rFonts w:hint="eastAsia"/>
        </w:rPr>
        <w:br/>
      </w:r>
      <w:r>
        <w:rPr>
          <w:rFonts w:hint="eastAsia"/>
        </w:rPr>
        <w:t>　　第五节 钛金行业市场供需平衡状况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2018-2023年中国钛金行业进出口情况分析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一、2018-2023年中国钛金行业进口分析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二、2018-2023年中国钛金行业出口分析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2018-2029年中国钛金行业进出口情况预测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一、2018-2029年中国钛金行业进口预测分析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2018-2023年中国钛金行业重点地区调研分析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钛金价格影响因素分析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2018-2023年中国钛金市场价格趋向分析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2018-2029年中国钛金市场价格趋向预测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钛金行业竞争格局分析</w:t>
      </w:r>
      <w:r>
        <w:rPr>
          <w:rFonts w:hint="eastAsia"/>
        </w:rPr>
        <w:br/>
      </w:r>
      <w:r>
        <w:rPr>
          <w:rFonts w:hint="eastAsia"/>
        </w:rPr>
        <w:t>　　第一节 钛金行业集中度分析</w:t>
      </w:r>
      <w:r>
        <w:rPr>
          <w:rFonts w:hint="eastAsia"/>
        </w:rPr>
        <w:br/>
      </w:r>
      <w:r>
        <w:rPr>
          <w:rFonts w:hint="eastAsia"/>
        </w:rPr>
        <w:t>　　　　一、钛金市场集中度分析</w:t>
      </w:r>
      <w:r>
        <w:rPr>
          <w:rFonts w:hint="eastAsia"/>
        </w:rPr>
        <w:br/>
      </w:r>
      <w:r>
        <w:rPr>
          <w:rFonts w:hint="eastAsia"/>
        </w:rPr>
        <w:t>　　　　二、钛金企业集中度分析</w:t>
      </w:r>
      <w:r>
        <w:rPr>
          <w:rFonts w:hint="eastAsia"/>
        </w:rPr>
        <w:br/>
      </w:r>
      <w:r>
        <w:rPr>
          <w:rFonts w:hint="eastAsia"/>
        </w:rPr>
        <w:t>　　　　三、钛金区域集中度分析</w:t>
      </w:r>
      <w:r>
        <w:rPr>
          <w:rFonts w:hint="eastAsia"/>
        </w:rPr>
        <w:br/>
      </w:r>
      <w:r>
        <w:rPr>
          <w:rFonts w:hint="eastAsia"/>
        </w:rPr>
        <w:t>　　第二节 钛金行业竞争格局分析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一、2023年钛金行业竞争分析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二、2023年中外钛金产品竞争分析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三、2018-2023年中国钛金市场竞争分析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四、2018-2029年国内主要钛金企业动向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钛金企业发展策略分析</w:t>
      </w:r>
      <w:r>
        <w:rPr>
          <w:rFonts w:hint="eastAsia"/>
        </w:rPr>
        <w:br/>
      </w:r>
      <w:r>
        <w:rPr>
          <w:rFonts w:hint="eastAsia"/>
        </w:rPr>
        <w:t>　　第一节 钛金市场策略分析</w:t>
      </w:r>
      <w:r>
        <w:rPr>
          <w:rFonts w:hint="eastAsia"/>
        </w:rPr>
        <w:br/>
      </w:r>
      <w:r>
        <w:rPr>
          <w:rFonts w:hint="eastAsia"/>
        </w:rPr>
        <w:t>　　　　一、钛金价格策略分析</w:t>
      </w:r>
      <w:r>
        <w:rPr>
          <w:rFonts w:hint="eastAsia"/>
        </w:rPr>
        <w:br/>
      </w:r>
      <w:r>
        <w:rPr>
          <w:rFonts w:hint="eastAsia"/>
        </w:rPr>
        <w:t>　　　　二、钛金渠道策略分析</w:t>
      </w:r>
      <w:r>
        <w:rPr>
          <w:rFonts w:hint="eastAsia"/>
        </w:rPr>
        <w:br/>
      </w:r>
      <w:r>
        <w:rPr>
          <w:rFonts w:hint="eastAsia"/>
        </w:rPr>
        <w:t>　　第二节 钛金销售策略分析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对我国钛金品牌的战略思考</w:t>
      </w:r>
      <w:r>
        <w:rPr>
          <w:rFonts w:hint="eastAsia"/>
        </w:rPr>
        <w:br/>
      </w:r>
      <w:r>
        <w:rPr>
          <w:rFonts w:hint="eastAsia"/>
        </w:rPr>
        <w:t>　　　　一、钛金实施品牌战略的意义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三、我国钛金企业的品牌战略</w:t>
      </w:r>
      <w:r>
        <w:rPr>
          <w:rFonts w:hint="eastAsia"/>
        </w:rPr>
        <w:br/>
      </w:r>
      <w:r>
        <w:rPr>
          <w:rFonts w:hint="eastAsia"/>
        </w:rPr>
        <w:t>　　　　四、钛金品牌战略管理的策略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中国钛金行业营销策略分析</w:t>
      </w:r>
      <w:r>
        <w:rPr>
          <w:rFonts w:hint="eastAsia"/>
        </w:rPr>
        <w:br/>
      </w:r>
      <w:r>
        <w:rPr>
          <w:rFonts w:hint="eastAsia"/>
        </w:rPr>
        <w:t>　　第一节 钛金市场推广策略研究分析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一、做好钛金产品导入</w:t>
      </w:r>
      <w:r>
        <w:rPr>
          <w:rFonts w:hint="eastAsia"/>
        </w:rPr>
        <w:br/>
      </w:r>
      <w:r>
        <w:rPr>
          <w:rFonts w:hint="eastAsia"/>
        </w:rPr>
        <w:t>　　　　二、做好钛金产品组合和产品线决策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三、钛金行业城市市场推广策略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钛金行业渠道营销研究分析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一、钛金行业营销环境分析</w:t>
      </w:r>
      <w:r>
        <w:rPr>
          <w:rFonts w:hint="eastAsia"/>
        </w:rPr>
        <w:br/>
      </w:r>
      <w:r>
        <w:rPr>
          <w:rFonts w:hint="eastAsia"/>
        </w:rPr>
        <w:t>　　　　二、钛金行业现存的营销渠道分析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三、钛金行业终端市场营销管理策略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钛金行业营销战略研究分析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一、中国钛金行业有效整合营销策略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二、建立钛金行业厂商的双嬴模式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2018-2029年中国钛金行业投资前景与风险预测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2018-2029年中国钛金行业投资前景分析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2018-2029年中国钛金行业投资特性分析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一、2018-2029年中国钛金行业进入壁垒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三、2018-2029年中国钛金行业盈利因素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2018-2029年中国钛金行业投资机会分析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一、2018-2029年中国钛金细分市场投资机会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2018-2029年中国钛金行业投资风险分析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一、2018-2029年中国钛金行业市场竞争风险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二、2018-2029年中国钛金行业技术风险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三、2018-2029年中国钛金行业政策风险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四、2018-2029年中国钛金行业进入退出风险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2018-2029年中国钛金行业盈利模式与投资策略分析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国外钛金行业投资现状及经营模式分析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一、境外钛金行业成长情况调查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中国钛金行业商业模式探讨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中国钛金行业投资国际化发展战略分析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中国钛金行业投资策略分析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中国钛金行业资本运作战略选择方案研究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(中智⋅林)中国钛金行业多元化经营战略的可行性分析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2018-2023年中国钛金市场规模及增长情况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2018-2023年中国钛金行业市场供给及增长趋势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2018-2029年中国钛金行业市场供给预测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2018-2023年中国钛金行业市场需求及增长情况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2018-2029年中国钛金行业市场需求预测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2018-2023年中国钛金行业利润及增长情况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2018-2023年中国钛金行业出口情况分析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2018-2023年中国钛金行业产品市场价格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2018-2029年中国钛金行业产品市场价格走势预测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2018-2029年中国钛金市场规模预测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2018-2029年中国钛金行业利润预测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b25af621d4142" w:history="1">
        <w:r>
          <w:rPr>
            <w:rStyle w:val="Hyperlink"/>
          </w:rPr>
          <w:t>2023-2029年中国钛金行业深度调研与发展趋势预测报告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b25af621d4142" w:history="1">
        <w:r>
          <w:rPr>
            <w:rStyle w:val="Hyperlink"/>
          </w:rPr>
          <w:t>https://www.20087.com/2/98/TaiJinFaZhanQuShiYuCe.html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83025b1034712" w:history="1">
      <w:r>
        <w:rPr>
          <w:rStyle w:val="Hyperlink"/>
        </w:rPr>
        <w:t>2023-2029年中国钛金行业深度调研与发展趋势预测报告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aiJinFaZhanQuShiYuCe.html" TargetMode="External" Id="R0afb25af621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aiJinFaZhanQuShiYuCe.html" TargetMode="External" Id="Rf1783025b103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2023-02-20T23:24:00Z</dcterms:created>
  <dcterms:modified xsi:type="dcterms:W3CDTF">2023-02-21T00:24:00Z</dcterms:modified>
  <dc:subject>2023-2029年中国钛金行业深度调研与发展趋势预测报告</dc:subject>
  <dc:title>2023-2029年中国钛金行业深度调研与发展趋势预测报告</dc:title>
  <cp:keywords>2023-2029年中国钛金行业深度调研与发展趋势预测报告</cp:keywords>
  <dc:description>2023-2029年中国钛金行业深度调研与发展趋势预测报告</dc:description>
</cp:coreProperties>
</file>