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0256665634bd5" w:history="1">
              <w:r>
                <w:rPr>
                  <w:rStyle w:val="Hyperlink"/>
                </w:rPr>
                <w:t>2026-2032年中国燃气能源发展现状分析与前景趋势预测报告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0256665634bd5" w:history="1">
              <w:r>
                <w:rPr>
                  <w:rStyle w:val="Hyperlink"/>
                </w:rPr>
                <w:t>2026-2032年中国燃气能源发展现状分析与前景趋势预测报告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0256665634bd5" w:history="1">
                <w:r>
                  <w:rPr>
                    <w:rStyle w:val="Hyperlink"/>
                  </w:rPr>
                  <w:t>https://www.20087.com/2/78/RanQiNengYuanDeXianZhuangYuFaZhanQianJing.html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能源是以天然气为主的清洁化石能源，广泛用于居民炊事采暖、工业燃料、发电及交通动力等领域，因燃烧效率高、碳排放强度低于煤炭与石油而被视为能源转型过渡期的重要支撑。当前燃气供应体系依托长输管道、LNG接收站与城市燃气管网构建，调峰储气设施与智能计量系统逐步完善。在“双碳”目标推动下，燃气在替代散煤、支撑可再生能源调峰方面作用凸显。然而，燃气价格受国际地缘政治与供需波动影响显著，储运基础设施投资大、建设周期长，且甲烷泄漏带来的温室效应问题日益受到关注。此外，部分地区燃气安全监管体系尚不健全，老旧管网改造压力较大。</w:t>
      </w:r>
      <w:r>
        <w:rPr>
          <w:rFonts w:hint="eastAsia"/>
        </w:rPr>
        <w:br/>
      </w:r>
      <w:r>
        <w:rPr>
          <w:rFonts w:hint="eastAsia"/>
        </w:rPr>
        <w:t>　　未来，燃气能源将加速向低碳化、智能化与多能融合方向转型。生物天然气（Bio-CNG）与绿氢掺混技术将成为降低碳足迹的关键路径，推动燃气从“清洁化石能源”向“零碳气体能源”演进。智能燃气管网将集成物联网传感器、AI泄漏预警与数字孪生平台，实现全生命周期安全监控与能效优化。在终端应用上，燃气冷热电三联供（CCHP）与氢-ready锅炉将提升综合能源效率，支撑园区与建筑零碳运行。政策层面，甲烷排放核算标准与碳强度标签制度将逐步建立，引导燃气企业强化上游控排。长远看，燃气基础设施有望转型为氢能与合成燃料输送网络，成为新型能源体系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0256665634bd5" w:history="1">
        <w:r>
          <w:rPr>
            <w:rStyle w:val="Hyperlink"/>
          </w:rPr>
          <w:t>2026-2032年中国燃气能源发展现状分析与前景趋势预测报告</w:t>
        </w:r>
      </w:hyperlink>
      <w:r>
        <w:rPr>
          <w:rFonts w:hint="eastAsia"/>
        </w:rPr>
        <w:t>》系统分析了燃气能源行业的市场规模、供需情况及竞争格局，梳理了当前燃气能源技术发展水平和创新方向。报告基于燃气能源行业经济指标和区域市场数据，客观预测了燃气能源市场的发展趋势和增长潜力，同时评估了可能面临的风险挑战。通过对燃气能源细分领域和重点企业经营状况的调研，揭示了市场机遇和投资价值，为投资者、企业决策者及行业研究者提供了专业的市场分析和趋势预判，有助于把握燃气能源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燃气能源产品概述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燃气能源市场特点分析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燃气能源行业发展周期特征分析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中国燃气能源行业发展环境分析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中国燃气能源行业发展经济环境分析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中国燃气能源行业发展政策环境分析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一、燃气能源行业政策影响分析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二、相关燃气能源行业标准分析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全球燃气能源行业市场发展调研分析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全球燃气能源行业市场运行环境</w:t>
      </w:r>
      <w:r>
        <w:rPr>
          <w:rFonts w:hint="eastAsia"/>
        </w:rPr>
        <w:br/>
      </w:r>
      <w:r>
        <w:rPr>
          <w:rFonts w:hint="eastAsia"/>
        </w:rPr>
        <w:t>　　第二节 全球燃气能源行业市场发展情况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一、全球燃气能源行业市场供给分析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二、全球燃气能源行业市场需求分析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三、全球燃气能源行业主要国家地区发展情况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2026-2032年全球燃气能源行业市场规模趋势预测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中国燃气能源行业市场供需现状</w:t>
      </w:r>
      <w:r>
        <w:rPr>
          <w:rFonts w:hint="eastAsia"/>
        </w:rPr>
        <w:br/>
      </w:r>
      <w:r>
        <w:rPr>
          <w:rFonts w:hint="eastAsia"/>
        </w:rPr>
        <w:t>　　第一节 中国燃气能源市场现状</w:t>
      </w:r>
      <w:r>
        <w:rPr>
          <w:rFonts w:hint="eastAsia"/>
        </w:rPr>
        <w:br/>
      </w:r>
      <w:r>
        <w:rPr>
          <w:rFonts w:hint="eastAsia"/>
        </w:rPr>
        <w:t>　　第二节 中国燃气能源产量情况分析及预测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一、燃气能源总体产能规模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二、2020-2025年中国燃气能源行业产量统计分析</w:t>
      </w:r>
      <w:r>
        <w:rPr>
          <w:rFonts w:hint="eastAsia"/>
        </w:rPr>
        <w:br/>
      </w:r>
      <w:r>
        <w:rPr>
          <w:rFonts w:hint="eastAsia"/>
        </w:rPr>
        <w:t>　　　　三、燃气能源行业区域产量分布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四、2026-2032年中国燃气能源行业产量预测</w:t>
      </w:r>
      <w:r>
        <w:rPr>
          <w:rFonts w:hint="eastAsia"/>
        </w:rPr>
        <w:br/>
      </w:r>
      <w:r>
        <w:rPr>
          <w:rFonts w:hint="eastAsia"/>
        </w:rPr>
        <w:t>　　第三节 中国燃气能源市场需求分析及预测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一、2020-2025年中国燃气能源市场需求统计</w:t>
      </w:r>
      <w:r>
        <w:rPr>
          <w:rFonts w:hint="eastAsia"/>
        </w:rPr>
        <w:br/>
      </w:r>
      <w:r>
        <w:rPr>
          <w:rFonts w:hint="eastAsia"/>
        </w:rPr>
        <w:t>　　　　二、中国燃气能源市场需求特点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三、2026-2032年中国燃气能源市场需求量预测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2025-2026年燃气能源行业技术发展现状及趋势分析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燃气能源行业技术发展现状分析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国内外燃气能源行业技术差异与原因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燃气能源行业技术发展方向、趋势预测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提升燃气能源行业技术能力策略建议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中国燃气能源行业现状调研分析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中国燃气能源行业发展现状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一、2025-2026年燃气能源行业品牌发展现状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二、2025-2026年燃气能源行业需求市场现状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三、2025-2026年燃气能源市场需求层次分析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四、2025-2026年中国燃气能源市场走向分析</w:t>
      </w:r>
      <w:r>
        <w:rPr>
          <w:rFonts w:hint="eastAsia"/>
        </w:rPr>
        <w:br/>
      </w:r>
      <w:r>
        <w:rPr>
          <w:rFonts w:hint="eastAsia"/>
        </w:rPr>
        <w:t>　　第二节 中国燃气能源行业存在的问题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一、2025-2026年燃气能源产品市场存在的主要问题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二、2025-2026年国内燃气能源产品市场的三大瓶颈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三、2025-2026年燃气能源产品市场遭遇的规模难题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对中国燃气能源市场的分析及思考</w:t>
      </w:r>
      <w:r>
        <w:rPr>
          <w:rFonts w:hint="eastAsia"/>
        </w:rPr>
        <w:br/>
      </w:r>
      <w:r>
        <w:rPr>
          <w:rFonts w:hint="eastAsia"/>
        </w:rPr>
        <w:t>　　　　一、燃气能源市场特点</w:t>
      </w:r>
      <w:r>
        <w:rPr>
          <w:rFonts w:hint="eastAsia"/>
        </w:rPr>
        <w:br/>
      </w:r>
      <w:r>
        <w:rPr>
          <w:rFonts w:hint="eastAsia"/>
        </w:rPr>
        <w:t>　　　　二、燃气能源市场分析</w:t>
      </w:r>
      <w:r>
        <w:rPr>
          <w:rFonts w:hint="eastAsia"/>
        </w:rPr>
        <w:br/>
      </w:r>
      <w:r>
        <w:rPr>
          <w:rFonts w:hint="eastAsia"/>
        </w:rPr>
        <w:t>　　　　三、燃气能源市场变化的方向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四、中国燃气能源行业发展的新思路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五、对中国燃气能源行业发展的思考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2020-2025年中国燃气能源产品市场进出口数据分析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2020-2025年中国燃气能源产品出口统计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2020-2025年中国燃气能源产品进口统计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2020-2025年中国燃气能源产品进出口价格对比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中国燃气能源主要进口来源地及出口目的地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燃气能源行业细分产品调研</w:t>
      </w:r>
      <w:r>
        <w:rPr>
          <w:rFonts w:hint="eastAsia"/>
        </w:rPr>
        <w:br/>
      </w:r>
      <w:r>
        <w:rPr>
          <w:rFonts w:hint="eastAsia"/>
        </w:rPr>
        <w:t>　　第一节 燃气能源细分产品结构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2020-2025年中国燃气能源行业竞争态势分析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2025年燃气能源行业集中度分析</w:t>
      </w:r>
      <w:r>
        <w:rPr>
          <w:rFonts w:hint="eastAsia"/>
        </w:rPr>
        <w:br/>
      </w:r>
      <w:r>
        <w:rPr>
          <w:rFonts w:hint="eastAsia"/>
        </w:rPr>
        <w:t>　　　　一、燃气能源市场集中度分析</w:t>
      </w:r>
      <w:r>
        <w:rPr>
          <w:rFonts w:hint="eastAsia"/>
        </w:rPr>
        <w:br/>
      </w:r>
      <w:r>
        <w:rPr>
          <w:rFonts w:hint="eastAsia"/>
        </w:rPr>
        <w:t>　　　　二、燃气能源企业分布区域集中度分析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三、燃气能源区域消费集中度分析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2020-2025年燃气能源主要企业竞争力分析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2025年燃气能源行业竞争格局分析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一、燃气能源行业竞争分析</w:t>
      </w:r>
      <w:r>
        <w:rPr>
          <w:rFonts w:hint="eastAsia"/>
        </w:rPr>
        <w:br/>
      </w:r>
      <w:r>
        <w:rPr>
          <w:rFonts w:hint="eastAsia"/>
        </w:rPr>
        <w:t>　　　　二、中外燃气能源产品竞争分析</w:t>
      </w:r>
      <w:r>
        <w:rPr>
          <w:rFonts w:hint="eastAsia"/>
        </w:rPr>
        <w:br/>
      </w:r>
      <w:r>
        <w:rPr>
          <w:rFonts w:hint="eastAsia"/>
        </w:rPr>
        <w:t>　　　　三、国内燃气能源行业重点企业发展动向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燃气能源行业上下游产业链发展情况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燃气能源上游产业发展分析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燃气能源下游产业发展分析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燃气能源行业重点企业竞争力分析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三、企业燃气能源经营状况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三、企业燃气能源经营状况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三、企业燃气能源经营状况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三、企业燃气能源经营状况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三、企业燃气能源经营状况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三、企业燃气能源经营状况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燃气能源企业管理策略建议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提高燃气能源企业竞争力的策略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一、提高中国燃气能源企业核心竞争力的对策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二、燃气能源企业提升竞争力的主要方向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三、影响燃气能源企业核心竞争力的因素及提升途径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四、提高燃气能源企业竞争力的策略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对中国燃气能源品牌的战略思考</w:t>
      </w:r>
      <w:r>
        <w:rPr>
          <w:rFonts w:hint="eastAsia"/>
        </w:rPr>
        <w:br/>
      </w:r>
      <w:r>
        <w:rPr>
          <w:rFonts w:hint="eastAsia"/>
        </w:rPr>
        <w:t>　　　　一、燃气能源实施品牌战略的意义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二、燃气能源企业品牌的现状分析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三、中国燃气能源企业的品牌战略</w:t>
      </w:r>
      <w:r>
        <w:rPr>
          <w:rFonts w:hint="eastAsia"/>
        </w:rPr>
        <w:br/>
      </w:r>
      <w:r>
        <w:rPr>
          <w:rFonts w:hint="eastAsia"/>
        </w:rPr>
        <w:t>　　　　四、燃气能源品牌战略管理的策略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燃气能源行业发展趋势及投资风险预警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2026年燃气能源市场前景分析</w:t>
      </w:r>
      <w:r>
        <w:rPr>
          <w:rFonts w:hint="eastAsia"/>
        </w:rPr>
        <w:br/>
      </w:r>
      <w:r>
        <w:rPr>
          <w:rFonts w:hint="eastAsia"/>
        </w:rPr>
        <w:t>　　第二节 2026年燃气能源行业发展趋势预测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影响燃气能源行业发展的主要因素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一、2026年影响燃气能源行业运行的有利因素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二、2026年影响燃气能源行业运行的稳定因素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三、2026年影响燃气能源行业运行的不利因素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四、2026年中国燃气能源行业发展面临的挑战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五、2026年中国燃气能源行业发展面临的机遇</w:t>
      </w:r>
      <w:r>
        <w:rPr>
          <w:rFonts w:hint="eastAsia"/>
        </w:rPr>
        <w:br/>
      </w:r>
      <w:r>
        <w:rPr>
          <w:rFonts w:hint="eastAsia"/>
        </w:rPr>
        <w:t>　　第四节 燃气能源行业投资风险预警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一、2026年燃气能源行业市场风险及控制策略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二、2026年燃气能源行业政策风险及控制策略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三、2026年燃气能源行业经营风险及控制策略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四、2026年燃气能源同业竞争风险及控制策略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五、2026年燃气能源行业其他风险及控制策略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燃气能源市场研究结论</w:t>
      </w:r>
      <w:r>
        <w:rPr>
          <w:rFonts w:hint="eastAsia"/>
        </w:rPr>
        <w:br/>
      </w:r>
      <w:r>
        <w:rPr>
          <w:rFonts w:hint="eastAsia"/>
        </w:rPr>
        <w:t>　　第二节 燃气能源子行业研究结论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中⋅智林⋅－燃气能源市场发展建议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燃气能源介绍</w:t>
      </w:r>
      <w:r>
        <w:rPr>
          <w:rFonts w:hint="eastAsia"/>
        </w:rPr>
        <w:br/>
      </w:r>
      <w:r>
        <w:rPr>
          <w:rFonts w:hint="eastAsia"/>
        </w:rPr>
        <w:t>　　图表 燃气能源图片</w:t>
      </w:r>
      <w:r>
        <w:rPr>
          <w:rFonts w:hint="eastAsia"/>
        </w:rPr>
        <w:br/>
      </w:r>
      <w:r>
        <w:rPr>
          <w:rFonts w:hint="eastAsia"/>
        </w:rPr>
        <w:t>　　图表 燃气能源产业链调研</w:t>
      </w:r>
      <w:r>
        <w:rPr>
          <w:rFonts w:hint="eastAsia"/>
        </w:rPr>
        <w:br/>
      </w:r>
      <w:r>
        <w:rPr>
          <w:rFonts w:hint="eastAsia"/>
        </w:rPr>
        <w:t>　　图表 燃气能源行业特点</w:t>
      </w:r>
      <w:r>
        <w:rPr>
          <w:rFonts w:hint="eastAsia"/>
        </w:rPr>
        <w:br/>
      </w:r>
      <w:r>
        <w:rPr>
          <w:rFonts w:hint="eastAsia"/>
        </w:rPr>
        <w:t>　　图表 燃气能源政策</w:t>
      </w:r>
      <w:r>
        <w:rPr>
          <w:rFonts w:hint="eastAsia"/>
        </w:rPr>
        <w:br/>
      </w:r>
      <w:r>
        <w:rPr>
          <w:rFonts w:hint="eastAsia"/>
        </w:rPr>
        <w:t>　　图表 燃气能源技术 标准</w:t>
      </w:r>
      <w:r>
        <w:rPr>
          <w:rFonts w:hint="eastAsia"/>
        </w:rPr>
        <w:br/>
      </w:r>
      <w:r>
        <w:rPr>
          <w:rFonts w:hint="eastAsia"/>
        </w:rPr>
        <w:t>　　图表 燃气能源最新消息 动态</w:t>
      </w:r>
      <w:r>
        <w:rPr>
          <w:rFonts w:hint="eastAsia"/>
        </w:rPr>
        <w:br/>
      </w:r>
      <w:r>
        <w:rPr>
          <w:rFonts w:hint="eastAsia"/>
        </w:rPr>
        <w:t>　　图表 燃气能源行业现状</w:t>
      </w:r>
      <w:r>
        <w:rPr>
          <w:rFonts w:hint="eastAsia"/>
        </w:rPr>
        <w:br/>
      </w:r>
      <w:r>
        <w:rPr>
          <w:rFonts w:hint="eastAsia"/>
        </w:rPr>
        <w:t>　　图表 2020-2025年燃气能源行业市场容量统计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2020-2025年中国燃气能源市场规模情况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2020-2025年中国燃气能源销售统计</w:t>
      </w:r>
      <w:r>
        <w:rPr>
          <w:rFonts w:hint="eastAsia"/>
        </w:rPr>
        <w:br/>
      </w:r>
      <w:r>
        <w:rPr>
          <w:rFonts w:hint="eastAsia"/>
        </w:rPr>
        <w:t>　　图表 2020-2025年中国燃气能源利润总额</w:t>
      </w:r>
      <w:r>
        <w:rPr>
          <w:rFonts w:hint="eastAsia"/>
        </w:rPr>
        <w:br/>
      </w:r>
      <w:r>
        <w:rPr>
          <w:rFonts w:hint="eastAsia"/>
        </w:rPr>
        <w:t>　　图表 2020-2025年中国燃气能源企业数量统计</w:t>
      </w:r>
      <w:r>
        <w:rPr>
          <w:rFonts w:hint="eastAsia"/>
        </w:rPr>
        <w:br/>
      </w:r>
      <w:r>
        <w:rPr>
          <w:rFonts w:hint="eastAsia"/>
        </w:rPr>
        <w:t>　　图表 2025年燃气能源成本和利润分析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2020-2025年中国燃气能源行业经营效益分析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2020-2025年中国燃气能源行业发展能力分析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2020-2025年中国燃气能源行业偿债能力分析</w:t>
      </w:r>
      <w:r>
        <w:rPr>
          <w:rFonts w:hint="eastAsia"/>
        </w:rPr>
        <w:br/>
      </w:r>
      <w:r>
        <w:rPr>
          <w:rFonts w:hint="eastAsia"/>
        </w:rPr>
        <w:t>　　图表 燃气能源品牌分析</w:t>
      </w:r>
      <w:r>
        <w:rPr>
          <w:rFonts w:hint="eastAsia"/>
        </w:rPr>
        <w:br/>
      </w:r>
      <w:r>
        <w:rPr>
          <w:rFonts w:hint="eastAsia"/>
        </w:rPr>
        <w:t>　　图表 **地区燃气能源市场规模</w:t>
      </w:r>
      <w:r>
        <w:rPr>
          <w:rFonts w:hint="eastAsia"/>
        </w:rPr>
        <w:br/>
      </w:r>
      <w:r>
        <w:rPr>
          <w:rFonts w:hint="eastAsia"/>
        </w:rPr>
        <w:t>　　图表 **地区燃气能源行业市场需求</w:t>
      </w:r>
      <w:r>
        <w:rPr>
          <w:rFonts w:hint="eastAsia"/>
        </w:rPr>
        <w:br/>
      </w:r>
      <w:r>
        <w:rPr>
          <w:rFonts w:hint="eastAsia"/>
        </w:rPr>
        <w:t>　　图表 **地区燃气能源市场调研</w:t>
      </w:r>
      <w:r>
        <w:rPr>
          <w:rFonts w:hint="eastAsia"/>
        </w:rPr>
        <w:br/>
      </w:r>
      <w:r>
        <w:rPr>
          <w:rFonts w:hint="eastAsia"/>
        </w:rPr>
        <w:t>　　图表 **地区燃气能源行业市场需求分析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**地区燃气能源市场规模</w:t>
      </w:r>
      <w:r>
        <w:rPr>
          <w:rFonts w:hint="eastAsia"/>
        </w:rPr>
        <w:br/>
      </w:r>
      <w:r>
        <w:rPr>
          <w:rFonts w:hint="eastAsia"/>
        </w:rPr>
        <w:t>　　图表 **地区燃气能源行业市场需求</w:t>
      </w:r>
      <w:r>
        <w:rPr>
          <w:rFonts w:hint="eastAsia"/>
        </w:rPr>
        <w:br/>
      </w:r>
      <w:r>
        <w:rPr>
          <w:rFonts w:hint="eastAsia"/>
        </w:rPr>
        <w:t>　　图表 **地区燃气能源市场调研</w:t>
      </w:r>
      <w:r>
        <w:rPr>
          <w:rFonts w:hint="eastAsia"/>
        </w:rPr>
        <w:br/>
      </w:r>
      <w:r>
        <w:rPr>
          <w:rFonts w:hint="eastAsia"/>
        </w:rPr>
        <w:t>　　图表 **地区燃气能源市场需求分析</w:t>
      </w:r>
      <w:r>
        <w:rPr>
          <w:rFonts w:hint="eastAsia"/>
        </w:rPr>
        <w:br/>
      </w:r>
      <w:r>
        <w:rPr>
          <w:rFonts w:hint="eastAsia"/>
        </w:rPr>
        <w:t>　　图表 燃气能源上游发展</w:t>
      </w:r>
      <w:r>
        <w:rPr>
          <w:rFonts w:hint="eastAsia"/>
        </w:rPr>
        <w:br/>
      </w:r>
      <w:r>
        <w:rPr>
          <w:rFonts w:hint="eastAsia"/>
        </w:rPr>
        <w:t>　　图表 燃气能源下游发展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燃气能源企业（一）概况</w:t>
      </w:r>
      <w:r>
        <w:rPr>
          <w:rFonts w:hint="eastAsia"/>
        </w:rPr>
        <w:br/>
      </w:r>
      <w:r>
        <w:rPr>
          <w:rFonts w:hint="eastAsia"/>
        </w:rPr>
        <w:t>　　图表 企业燃气能源业务</w:t>
      </w:r>
      <w:r>
        <w:rPr>
          <w:rFonts w:hint="eastAsia"/>
        </w:rPr>
        <w:br/>
      </w:r>
      <w:r>
        <w:rPr>
          <w:rFonts w:hint="eastAsia"/>
        </w:rPr>
        <w:t>　　图表 燃气能源企业（一）经营情况分析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燃气能源企业（一）盈利能力情况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燃气能源企业（一）偿债能力情况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燃气能源企业（一）运营能力情况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燃气能源企业（一）成长能力情况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燃气能源企业（二）简介</w:t>
      </w:r>
      <w:r>
        <w:rPr>
          <w:rFonts w:hint="eastAsia"/>
        </w:rPr>
        <w:br/>
      </w:r>
      <w:r>
        <w:rPr>
          <w:rFonts w:hint="eastAsia"/>
        </w:rPr>
        <w:t>　　图表 企业燃气能源业务</w:t>
      </w:r>
      <w:r>
        <w:rPr>
          <w:rFonts w:hint="eastAsia"/>
        </w:rPr>
        <w:br/>
      </w:r>
      <w:r>
        <w:rPr>
          <w:rFonts w:hint="eastAsia"/>
        </w:rPr>
        <w:t>　　图表 燃气能源企业（二）经营情况分析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燃气能源企业（二）盈利能力情况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燃气能源企业（二）偿债能力情况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燃气能源企业（二）运营能力情况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燃气能源企业（二）成长能力情况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燃气能源企业（三）概况</w:t>
      </w:r>
      <w:r>
        <w:rPr>
          <w:rFonts w:hint="eastAsia"/>
        </w:rPr>
        <w:br/>
      </w:r>
      <w:r>
        <w:rPr>
          <w:rFonts w:hint="eastAsia"/>
        </w:rPr>
        <w:t>　　图表 企业燃气能源业务</w:t>
      </w:r>
      <w:r>
        <w:rPr>
          <w:rFonts w:hint="eastAsia"/>
        </w:rPr>
        <w:br/>
      </w:r>
      <w:r>
        <w:rPr>
          <w:rFonts w:hint="eastAsia"/>
        </w:rPr>
        <w:t>　　图表 燃气能源企业（三）经营情况分析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燃气能源企业（三）盈利能力情况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燃气能源企业（三）偿债能力情况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燃气能源企业（三）运营能力情况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燃气能源企业（三）成长能力情况</w:t>
      </w:r>
      <w:r>
        <w:rPr>
          <w:rFonts w:hint="eastAsia"/>
        </w:rPr>
        <w:br/>
      </w:r>
      <w:r>
        <w:rPr>
          <w:rFonts w:hint="eastAsia"/>
        </w:rPr>
        <w:t>　　图表 燃气能源企业（四）简介</w:t>
      </w:r>
      <w:r>
        <w:rPr>
          <w:rFonts w:hint="eastAsia"/>
        </w:rPr>
        <w:br/>
      </w:r>
      <w:r>
        <w:rPr>
          <w:rFonts w:hint="eastAsia"/>
        </w:rPr>
        <w:t>　　图表 企业燃气能源业务</w:t>
      </w:r>
      <w:r>
        <w:rPr>
          <w:rFonts w:hint="eastAsia"/>
        </w:rPr>
        <w:br/>
      </w:r>
      <w:r>
        <w:rPr>
          <w:rFonts w:hint="eastAsia"/>
        </w:rPr>
        <w:t>　　图表 燃气能源企业（四）经营情况分析</w:t>
      </w:r>
      <w:r>
        <w:rPr>
          <w:rFonts w:hint="eastAsia"/>
        </w:rPr>
        <w:br/>
      </w:r>
      <w:r>
        <w:rPr>
          <w:rFonts w:hint="eastAsia"/>
        </w:rPr>
        <w:t>　　图表 燃气能源企业（四）盈利能力情况</w:t>
      </w:r>
      <w:r>
        <w:rPr>
          <w:rFonts w:hint="eastAsia"/>
        </w:rPr>
        <w:br/>
      </w:r>
      <w:r>
        <w:rPr>
          <w:rFonts w:hint="eastAsia"/>
        </w:rPr>
        <w:t>　　图表 燃气能源企业（四）偿债能力情况</w:t>
      </w:r>
      <w:r>
        <w:rPr>
          <w:rFonts w:hint="eastAsia"/>
        </w:rPr>
        <w:br/>
      </w:r>
      <w:r>
        <w:rPr>
          <w:rFonts w:hint="eastAsia"/>
        </w:rPr>
        <w:t>　　图表 燃气能源企业（四）运营能力情况</w:t>
      </w:r>
      <w:r>
        <w:rPr>
          <w:rFonts w:hint="eastAsia"/>
        </w:rPr>
        <w:br/>
      </w:r>
      <w:r>
        <w:rPr>
          <w:rFonts w:hint="eastAsia"/>
        </w:rPr>
        <w:t>　　图表 燃气能源企业（四）成长能力情况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燃气能源投资、并购情况</w:t>
      </w:r>
      <w:r>
        <w:rPr>
          <w:rFonts w:hint="eastAsia"/>
        </w:rPr>
        <w:br/>
      </w:r>
      <w:r>
        <w:rPr>
          <w:rFonts w:hint="eastAsia"/>
        </w:rPr>
        <w:t>　　图表 燃气能源优势</w:t>
      </w:r>
      <w:r>
        <w:rPr>
          <w:rFonts w:hint="eastAsia"/>
        </w:rPr>
        <w:br/>
      </w:r>
      <w:r>
        <w:rPr>
          <w:rFonts w:hint="eastAsia"/>
        </w:rPr>
        <w:t>　　图表 燃气能源劣势</w:t>
      </w:r>
      <w:r>
        <w:rPr>
          <w:rFonts w:hint="eastAsia"/>
        </w:rPr>
        <w:br/>
      </w:r>
      <w:r>
        <w:rPr>
          <w:rFonts w:hint="eastAsia"/>
        </w:rPr>
        <w:t>　　图表 燃气能源机会</w:t>
      </w:r>
      <w:r>
        <w:rPr>
          <w:rFonts w:hint="eastAsia"/>
        </w:rPr>
        <w:br/>
      </w:r>
      <w:r>
        <w:rPr>
          <w:rFonts w:hint="eastAsia"/>
        </w:rPr>
        <w:t>　　图表 燃气能源威胁</w:t>
      </w:r>
      <w:r>
        <w:rPr>
          <w:rFonts w:hint="eastAsia"/>
        </w:rPr>
        <w:br/>
      </w:r>
      <w:r>
        <w:rPr>
          <w:rFonts w:hint="eastAsia"/>
        </w:rPr>
        <w:t>　　图表 进入燃气能源行业壁垒</w:t>
      </w:r>
      <w:r>
        <w:rPr>
          <w:rFonts w:hint="eastAsia"/>
        </w:rPr>
        <w:br/>
      </w:r>
      <w:r>
        <w:rPr>
          <w:rFonts w:hint="eastAsia"/>
        </w:rPr>
        <w:t>　　图表 燃气能源发展有利因素</w:t>
      </w:r>
      <w:r>
        <w:rPr>
          <w:rFonts w:hint="eastAsia"/>
        </w:rPr>
        <w:br/>
      </w:r>
      <w:r>
        <w:rPr>
          <w:rFonts w:hint="eastAsia"/>
        </w:rPr>
        <w:t>　　图表 燃气能源发展不利因素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2026-2032年中国燃气能源行业信息化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2026-2032年中国燃气能源行业市场容量预测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2026-2032年中国燃气能源行业市场规模预测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2026-2032年中国燃气能源行业风险</w:t>
      </w:r>
      <w:r>
        <w:rPr>
          <w:rFonts w:hint="eastAsia"/>
        </w:rPr>
        <w:br/>
      </w:r>
      <w:r>
        <w:rPr>
          <w:rFonts w:hint="eastAsia"/>
        </w:rPr>
        <w:t>　　图表 2026-2032年中国燃气能源市场前景分析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2026-2032年中国燃气能源发展趋势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0256665634bd5" w:history="1">
        <w:r>
          <w:rPr>
            <w:rStyle w:val="Hyperlink"/>
          </w:rPr>
          <w:t>2026-2032年中国燃气能源发展现状分析与前景趋势预测报告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0256665634bd5" w:history="1">
        <w:r>
          <w:rPr>
            <w:rStyle w:val="Hyperlink"/>
          </w:rPr>
          <w:t>https://www.20087.com/2/78/RanQiNengYuanDeXianZhuangYuFaZhanQianJing.html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热点：燃气发电、燃气能源龙头股、做新能源燃料被坑了怎么办、燃气能源区块链建设、LNG是什么能源、燃气能源是指什么、天然气是能源吗?、燃气能源动力、气体能源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060cc0d954444" w:history="1">
      <w:r>
        <w:rPr>
          <w:rStyle w:val="Hyperlink"/>
        </w:rPr>
        <w:t>2026-2032年中国燃气能源发展现状分析与前景趋势预测报告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RanQiNengYuanDeXianZhuangYuFaZhanQianJing.html" TargetMode="External" Id="R68c025666563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RanQiNengYuanDeXianZhuangYuFaZhanQianJing.html" TargetMode="External" Id="R487060cc0d95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2026-01-19T00:39:33Z</dcterms:created>
  <dcterms:modified xsi:type="dcterms:W3CDTF">2026-01-19T01:39:33Z</dcterms:modified>
  <dc:subject>2026-2032年中国燃气能源发展现状分析与前景趋势预测报告</dc:subject>
  <dc:title>2026-2032年中国燃气能源发展现状分析与前景趋势预测报告</dc:title>
  <cp:keywords>2026-2032年中国燃气能源发展现状分析与前景趋势预测报告</cp:keywords>
  <dc:description>2026-2032年中国燃气能源发展现状分析与前景趋势预测报告</dc:description>
</cp:coreProperties>
</file>