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86059985a42a3" w:history="1">
              <w:r>
                <w:rPr>
                  <w:rStyle w:val="Hyperlink"/>
                </w:rPr>
                <w:t>2025-2031年中国矿物晶体行业全面调研及发展趋势报告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86059985a42a3" w:history="1">
              <w:r>
                <w:rPr>
                  <w:rStyle w:val="Hyperlink"/>
                </w:rPr>
                <w:t>2025-2031年中国矿物晶体行业全面调研及发展趋势报告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86059985a42a3" w:history="1">
                <w:r>
                  <w:rPr>
                    <w:rStyle w:val="Hyperlink"/>
                  </w:rPr>
                  <w:t>https://www.20087.com/2/18/KuangWuJingTiWeiLaiFaZhanQuShi.html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晶体不仅具有科学研究价值，还因其独特的美学特性成为收藏品市场上的热门。随着矿物学研究的深入，矿物晶体在地质勘探、新材料开发等方面的应用愈发广泛。市场上的矿物晶体交易注重合法采集与可持续性原则，以保护自然资源。</w:t>
      </w:r>
      <w:r>
        <w:rPr>
          <w:rFonts w:hint="eastAsia"/>
        </w:rPr>
        <w:br/>
      </w:r>
      <w:r>
        <w:rPr>
          <w:rFonts w:hint="eastAsia"/>
        </w:rPr>
        <w:t>　　未来矿物晶体领域的发展将更加注重科学研究与生态保护的平衡。一方面，随着纳米技术和材料科学的进步，矿物晶体的独特物理化学性质将被进一步发掘，应用于高级催化剂、光电材料等领域。另一方面，矿物晶体的收集与交易将更加规范化，通过数字化平台提高透明度，保障合法来源与公平交易。同时，利用虚拟现实技术展示矿物晶体，既满足公众教育与欣赏需求，又能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86059985a42a3" w:history="1">
        <w:r>
          <w:rPr>
            <w:rStyle w:val="Hyperlink"/>
          </w:rPr>
          <w:t>2025-2031年中国矿物晶体行业全面调研及发展趋势报告</w:t>
        </w:r>
      </w:hyperlink>
      <w:r>
        <w:rPr>
          <w:rFonts w:hint="eastAsia"/>
        </w:rPr>
        <w:t>》系统分析了我国矿物晶体行业的市场规模、市场需求及价格动态，深入探讨了矿物晶体产业链结构与发展特点。报告对矿物晶体细分市场进行了详细剖析，基于科学数据预测了市场前景及未来发展趋势，同时聚焦矿物晶体重点企业，评估了品牌影响力、市场竞争力及行业集中度变化。通过专业分析与客观洞察，报告为投资者、产业链相关企业及政府决策部门提供了重要参考，是把握矿物晶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矿物晶体行业概述</w:t>
      </w:r>
      <w:r>
        <w:rPr>
          <w:rFonts w:hint="eastAsia"/>
        </w:rPr>
        <w:br/>
      </w:r>
      <w:r>
        <w:rPr>
          <w:rFonts w:hint="eastAsia"/>
        </w:rPr>
        <w:t>　　第一节 矿物晶体行业界定</w:t>
      </w:r>
      <w:r>
        <w:rPr>
          <w:rFonts w:hint="eastAsia"/>
        </w:rPr>
        <w:br/>
      </w:r>
      <w:r>
        <w:rPr>
          <w:rFonts w:hint="eastAsia"/>
        </w:rPr>
        <w:t>　　第二节 矿物晶体行业特点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国外矿物晶体市场发展概况</w:t>
      </w:r>
      <w:r>
        <w:rPr>
          <w:rFonts w:hint="eastAsia"/>
        </w:rPr>
        <w:br/>
      </w:r>
      <w:r>
        <w:rPr>
          <w:rFonts w:hint="eastAsia"/>
        </w:rPr>
        <w:t>　　第一节 全球矿物晶体市场调研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中国矿物晶体环境分析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中国矿物晶体技术发展分析</w:t>
      </w:r>
      <w:r>
        <w:rPr>
          <w:rFonts w:hint="eastAsia"/>
        </w:rPr>
        <w:br/>
      </w:r>
      <w:r>
        <w:rPr>
          <w:rFonts w:hint="eastAsia"/>
        </w:rPr>
        <w:t>　　　　一、当前矿物晶体技术发展现况分析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二、中国矿物晶体技术成熟度分析</w:t>
      </w:r>
      <w:r>
        <w:rPr>
          <w:rFonts w:hint="eastAsia"/>
        </w:rPr>
        <w:br/>
      </w:r>
      <w:r>
        <w:rPr>
          <w:rFonts w:hint="eastAsia"/>
        </w:rPr>
        <w:t>　　　　三、中外矿物晶体差距及其主要因素分析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四、提高矿物晶体技术的策略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矿物晶体市场特性分析</w:t>
      </w:r>
      <w:r>
        <w:rPr>
          <w:rFonts w:hint="eastAsia"/>
        </w:rPr>
        <w:br/>
      </w:r>
      <w:r>
        <w:rPr>
          <w:rFonts w:hint="eastAsia"/>
        </w:rPr>
        <w:t>　　第一节 集中度矿物晶体及预测</w:t>
      </w:r>
      <w:r>
        <w:rPr>
          <w:rFonts w:hint="eastAsia"/>
        </w:rPr>
        <w:br/>
      </w:r>
      <w:r>
        <w:rPr>
          <w:rFonts w:hint="eastAsia"/>
        </w:rPr>
        <w:t>　　第二节 SWOT矿物晶体及预测</w:t>
      </w:r>
      <w:r>
        <w:rPr>
          <w:rFonts w:hint="eastAsia"/>
        </w:rPr>
        <w:br/>
      </w:r>
      <w:r>
        <w:rPr>
          <w:rFonts w:hint="eastAsia"/>
        </w:rPr>
        <w:t>　　　　一、矿物晶体优势</w:t>
      </w:r>
      <w:r>
        <w:rPr>
          <w:rFonts w:hint="eastAsia"/>
        </w:rPr>
        <w:br/>
      </w:r>
      <w:r>
        <w:rPr>
          <w:rFonts w:hint="eastAsia"/>
        </w:rPr>
        <w:t>　　　　二、矿物晶体劣势</w:t>
      </w:r>
      <w:r>
        <w:rPr>
          <w:rFonts w:hint="eastAsia"/>
        </w:rPr>
        <w:br/>
      </w:r>
      <w:r>
        <w:rPr>
          <w:rFonts w:hint="eastAsia"/>
        </w:rPr>
        <w:t>　　　　三、矿物晶体机会</w:t>
      </w:r>
      <w:r>
        <w:rPr>
          <w:rFonts w:hint="eastAsia"/>
        </w:rPr>
        <w:br/>
      </w:r>
      <w:r>
        <w:rPr>
          <w:rFonts w:hint="eastAsia"/>
        </w:rPr>
        <w:t>　　　　四、矿物晶体风险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中国矿物晶体发展现状</w:t>
      </w:r>
      <w:r>
        <w:rPr>
          <w:rFonts w:hint="eastAsia"/>
        </w:rPr>
        <w:br/>
      </w:r>
      <w:r>
        <w:rPr>
          <w:rFonts w:hint="eastAsia"/>
        </w:rPr>
        <w:t>　　第一节 中国矿物晶体市场现状分析及预测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中国矿物晶体市场规模分析及预测</w:t>
      </w:r>
      <w:r>
        <w:rPr>
          <w:rFonts w:hint="eastAsia"/>
        </w:rPr>
        <w:br/>
      </w:r>
      <w:r>
        <w:rPr>
          <w:rFonts w:hint="eastAsia"/>
        </w:rPr>
        <w:t>　　　　一、矿物晶体总体市场规模</w:t>
      </w:r>
      <w:r>
        <w:rPr>
          <w:rFonts w:hint="eastAsia"/>
        </w:rPr>
        <w:br/>
      </w:r>
      <w:r>
        <w:rPr>
          <w:rFonts w:hint="eastAsia"/>
        </w:rPr>
        <w:t>　　　　二、矿物晶体生产区域分布</w:t>
      </w:r>
      <w:r>
        <w:rPr>
          <w:rFonts w:hint="eastAsia"/>
        </w:rPr>
        <w:br/>
      </w:r>
      <w:r>
        <w:rPr>
          <w:rFonts w:hint="eastAsia"/>
        </w:rPr>
        <w:t>　　第三节 中国矿物晶体市场需求分析及预测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一、中国矿物晶体需求特点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中国矿物晶体价格趋势分析</w:t>
      </w:r>
      <w:r>
        <w:rPr>
          <w:rFonts w:hint="eastAsia"/>
        </w:rPr>
        <w:br/>
      </w:r>
      <w:r>
        <w:rPr>
          <w:rFonts w:hint="eastAsia"/>
        </w:rPr>
        <w:t>　　　　一、矿物晶体2020-2025年价格趋势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二、中国矿物晶体当前市场价格及分析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三、2025-2031年中国矿物晶体价格走势预测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2020-2025年矿物晶体行业经济运行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2020-2025年中国矿物晶体进出口分析</w:t>
      </w:r>
      <w:r>
        <w:rPr>
          <w:rFonts w:hint="eastAsia"/>
        </w:rPr>
        <w:br/>
      </w:r>
      <w:r>
        <w:rPr>
          <w:rFonts w:hint="eastAsia"/>
        </w:rPr>
        <w:t>　　　　一、矿物晶体进出口特点</w:t>
      </w:r>
      <w:r>
        <w:rPr>
          <w:rFonts w:hint="eastAsia"/>
        </w:rPr>
        <w:br/>
      </w:r>
      <w:r>
        <w:rPr>
          <w:rFonts w:hint="eastAsia"/>
        </w:rPr>
        <w:t>　　　　二、矿物晶体进口分析</w:t>
      </w:r>
      <w:r>
        <w:rPr>
          <w:rFonts w:hint="eastAsia"/>
        </w:rPr>
        <w:br/>
      </w:r>
      <w:r>
        <w:rPr>
          <w:rFonts w:hint="eastAsia"/>
        </w:rPr>
        <w:t>　　　　三、矿物晶体出口分析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矿物晶体投资建议</w:t>
      </w:r>
      <w:r>
        <w:rPr>
          <w:rFonts w:hint="eastAsia"/>
        </w:rPr>
        <w:br/>
      </w:r>
      <w:r>
        <w:rPr>
          <w:rFonts w:hint="eastAsia"/>
        </w:rPr>
        <w:t>　　第一节 矿物晶体投资环境分析</w:t>
      </w:r>
      <w:r>
        <w:rPr>
          <w:rFonts w:hint="eastAsia"/>
        </w:rPr>
        <w:br/>
      </w:r>
      <w:r>
        <w:rPr>
          <w:rFonts w:hint="eastAsia"/>
        </w:rPr>
        <w:t>　　第二节 矿物晶体投资进入壁垒分析</w:t>
      </w:r>
      <w:r>
        <w:rPr>
          <w:rFonts w:hint="eastAsia"/>
        </w:rPr>
        <w:br/>
      </w:r>
      <w:r>
        <w:rPr>
          <w:rFonts w:hint="eastAsia"/>
        </w:rPr>
        <w:t>　　第三节 矿物晶体投资建议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中国矿物晶体未来发展预测及行业前景调研分析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未来矿物晶体行业发展趋势分析</w:t>
      </w:r>
      <w:r>
        <w:rPr>
          <w:rFonts w:hint="eastAsia"/>
        </w:rPr>
        <w:br/>
      </w:r>
      <w:r>
        <w:rPr>
          <w:rFonts w:hint="eastAsia"/>
        </w:rPr>
        <w:t>　　第二节 矿物晶体行业相关趋势预测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业内对中国矿物晶体投资的建议及观点</w:t>
      </w:r>
      <w:r>
        <w:rPr>
          <w:rFonts w:hint="eastAsia"/>
        </w:rPr>
        <w:br/>
      </w:r>
      <w:r>
        <w:rPr>
          <w:rFonts w:hint="eastAsia"/>
        </w:rPr>
        <w:t>　　第一节 矿物晶体行业投资机遇</w:t>
      </w:r>
      <w:r>
        <w:rPr>
          <w:rFonts w:hint="eastAsia"/>
        </w:rPr>
        <w:br/>
      </w:r>
      <w:r>
        <w:rPr>
          <w:rFonts w:hint="eastAsia"/>
        </w:rPr>
        <w:t>　　第二节 投资前景矿物晶体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矿物晶体产业链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2020-2025年中国矿物晶体行业市场规模及增长情况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2020-2025年中国矿物晶体市场需求量及增速统计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2020-2025年中国矿物晶体行业盈利情况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2020-2025年中国矿物晶体行业企业平均规模情况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2020-2025年中国矿物晶体行业市场规模及增长情况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2025-2031年中国矿物晶体市场需求量预测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86059985a42a3" w:history="1">
        <w:r>
          <w:rPr>
            <w:rStyle w:val="Hyperlink"/>
          </w:rPr>
          <w:t>2025-2031年中国矿物晶体行业全面调研及发展趋势报告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86059985a42a3" w:history="1">
        <w:r>
          <w:rPr>
            <w:rStyle w:val="Hyperlink"/>
          </w:rPr>
          <w:t>https://www.20087.com/2/18/KuangWuJingTiWeiLaiFaZhanQuShi.html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热点：常见的矿物晶体形态有哪些、矿物晶体图片大全、岩石晶体、我们用绿色寓意春天常见的绿色矿物晶体、稀有矿物晶体、下面哪些是质地越不纯越美的矿物晶体、不是晶体的矿物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1b88d47e648ea" w:history="1">
      <w:r>
        <w:rPr>
          <w:rStyle w:val="Hyperlink"/>
        </w:rPr>
        <w:t>2025-2031年中国矿物晶体行业全面调研及发展趋势报告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KuangWuJingTiWeiLaiFaZhanQuShi.html" TargetMode="External" Id="R9ba86059985a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KuangWuJingTiWeiLaiFaZhanQuShi.html" TargetMode="External" Id="R8e31b88d47e6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2025-03-17T08:16:00Z</dcterms:created>
  <dcterms:modified xsi:type="dcterms:W3CDTF">2025-03-17T09:16:00Z</dcterms:modified>
  <dc:subject>2025-2031年中国矿物晶体行业全面调研及发展趋势报告</dc:subject>
  <dc:title>2025-2031年中国矿物晶体行业全面调研及发展趋势报告</dc:title>
  <cp:keywords>2025-2031年中国矿物晶体行业全面调研及发展趋势报告</cp:keywords>
  <dc:description>2025-2031年中国矿物晶体行业全面调研及发展趋势报告</dc:description>
</cp:coreProperties>
</file>