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a7f78e65b4e46" w:history="1">
              <w:r>
                <w:rPr>
                  <w:rStyle w:val="Hyperlink"/>
                </w:rPr>
                <w:t>中国通信光缆行业现状调研与发展趋势分析（2025-2031年）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a7f78e65b4e46" w:history="1">
              <w:r>
                <w:rPr>
                  <w:rStyle w:val="Hyperlink"/>
                </w:rPr>
                <w:t>中国通信光缆行业现状调研与发展趋势分析（2025-2031年）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a7f78e65b4e46" w:history="1">
                <w:r>
                  <w:rPr>
                    <w:rStyle w:val="Hyperlink"/>
                  </w:rPr>
                  <w:t>https://www.20087.com/2/28/TongXinGuangLanFaZhanQuShiFenXi.html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光缆作为现代信息基础设施的核心组成部分，近年来随着宽带网络和数据中心的建设热潮，其铺设和升级活动持续增长。现代通信光缆不仅在传输容量和距离上实现了突破，采用多芯光纤和超低损耗技术，能够支持高速率、长距离的信息传输，还在结构和安装上做出了改进，如开发出海底光缆、气吹光缆和微型光缆，以及采用快速接续和自动化敷设技术，提高了光缆的部署效率和维护便利性。同时，通信光缆的网络架构和安全管理不断完善，满足了5G、物联网和云计算的高速连接需求，促进了数字经济和社会信息化的快速发展。</w:t>
      </w:r>
      <w:r>
        <w:rPr>
          <w:rFonts w:hint="eastAsia"/>
        </w:rPr>
        <w:br/>
      </w:r>
      <w:r>
        <w:rPr>
          <w:rFonts w:hint="eastAsia"/>
        </w:rPr>
        <w:t>　　未来，通信光缆的发展将更加注重智能化、灵活性和网络安全。一方面，通过集成软件定义网络（SDN）和网络功能虚拟化（NFV），通信光缆将实现对网络资源的动态分配和智能管理，作为构建弹性网络和智能城域网的关键技术，推动网络架构的现代化转型。另一方面，通信光缆将加强与无线技术和卫星通信的融合，作为实现全球无缝覆盖和偏远地区连接的手段，促进信息普惠和数字包容。此外，随着量子通信和全光网络的研究进展，通信光缆将探索与新型光子器件和量子加密技术的结合，作为提升通信安全和保密性的前沿领域，引领下一代通信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a7f78e65b4e46" w:history="1">
        <w:r>
          <w:rPr>
            <w:rStyle w:val="Hyperlink"/>
          </w:rPr>
          <w:t>中国通信光缆行业现状调研与发展趋势分析（2025-2031年）</w:t>
        </w:r>
      </w:hyperlink>
      <w:r>
        <w:rPr>
          <w:rFonts w:hint="eastAsia"/>
        </w:rPr>
        <w:t>》系统分析了通信光缆行业的市场规模、市场需求及价格波动，深入探讨了通信光缆产业链关键环节及各细分市场特点。报告基于权威数据，科学预测了通信光缆市场前景与发展趋势，同时评估了通信光缆重点企业的经营状况，包括品牌影响力、市场集中度及竞争格局。通过SWOT分析，报告揭示了通信光缆行业面临的风险与机遇，为通信光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通信光缆产品概述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通信光缆市场特点分析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通信光缆行业发展周期特征分析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2024-2025年中国通信光缆行业发展环境分析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中国通信光缆行业发展经济环境分析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中国通信光缆行业发展政策环境分析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一、通信光缆行业政策影响分析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二、相关通信光缆行业标准分析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全球通信光缆行业市场发展调研分析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全球通信光缆行业市场运行环境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全球通信光缆行业市场发展情况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一、全球通信光缆行业市场供给分析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二、全球通信光缆行业市场需求分析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三、全球通信光缆行业主要国家地区发展情况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2025-2031年全球通信光缆行业市场规模趋势预测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中国通信光缆行业市场供需现状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中国通信光缆市场现状</w:t>
      </w:r>
      <w:r>
        <w:rPr>
          <w:rFonts w:hint="eastAsia"/>
        </w:rPr>
        <w:br/>
      </w:r>
      <w:r>
        <w:rPr>
          <w:rFonts w:hint="eastAsia"/>
        </w:rPr>
        <w:t>　　第二节 中国通信光缆行业产量情况分析及预测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一、通信光缆总体产能规模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二、2019-2024年中国通信光缆行业产量统计</w:t>
      </w:r>
      <w:r>
        <w:rPr>
          <w:rFonts w:hint="eastAsia"/>
        </w:rPr>
        <w:br/>
      </w:r>
      <w:r>
        <w:rPr>
          <w:rFonts w:hint="eastAsia"/>
        </w:rPr>
        <w:t>　　　　三、通信光缆行业供给区域分布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四、2025-2031年中国通信光缆行业产量预测</w:t>
      </w:r>
      <w:r>
        <w:rPr>
          <w:rFonts w:hint="eastAsia"/>
        </w:rPr>
        <w:br/>
      </w:r>
      <w:r>
        <w:rPr>
          <w:rFonts w:hint="eastAsia"/>
        </w:rPr>
        <w:t>　　第三节 中国通信光缆市场需求分析及预测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一、2019-2024年中国通信光缆市场需求统计</w:t>
      </w:r>
      <w:r>
        <w:rPr>
          <w:rFonts w:hint="eastAsia"/>
        </w:rPr>
        <w:br/>
      </w:r>
      <w:r>
        <w:rPr>
          <w:rFonts w:hint="eastAsia"/>
        </w:rPr>
        <w:t>　　　　二、中国通信光缆市场需求特点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三、2025-2031年中国通信光缆市场需求量预测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中国通信光缆行业现状调研分析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中国通信光缆行业发展现状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一、2024-2025年通信光缆行业品牌发展现状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二、2024-2025年通信光缆行业需求市场现状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三、2024-2025年通信光缆市场需求层次分析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四、2024-2025年中国通信光缆市场走向分析</w:t>
      </w:r>
      <w:r>
        <w:rPr>
          <w:rFonts w:hint="eastAsia"/>
        </w:rPr>
        <w:br/>
      </w:r>
      <w:r>
        <w:rPr>
          <w:rFonts w:hint="eastAsia"/>
        </w:rPr>
        <w:t>　　第二节 中国通信光缆产品技术分析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一、2024-2025年通信光缆产品技术变化特点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二、2024-2025年通信光缆产品市场的新技术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三、2024-2025年通信光缆产品市场现状分析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中国通信光缆行业存在的问题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一、2024-2025年通信光缆产品市场存在的主要问题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二、2024-2025年国内通信光缆产品市场的三大瓶颈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三、2024-2025年通信光缆产品市场遭遇的规模难题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对中国通信光缆市场的分析及思考</w:t>
      </w:r>
      <w:r>
        <w:rPr>
          <w:rFonts w:hint="eastAsia"/>
        </w:rPr>
        <w:br/>
      </w:r>
      <w:r>
        <w:rPr>
          <w:rFonts w:hint="eastAsia"/>
        </w:rPr>
        <w:t>　　　　一、通信光缆市场特点</w:t>
      </w:r>
      <w:r>
        <w:rPr>
          <w:rFonts w:hint="eastAsia"/>
        </w:rPr>
        <w:br/>
      </w:r>
      <w:r>
        <w:rPr>
          <w:rFonts w:hint="eastAsia"/>
        </w:rPr>
        <w:t>　　　　二、通信光缆市场分析</w:t>
      </w:r>
      <w:r>
        <w:rPr>
          <w:rFonts w:hint="eastAsia"/>
        </w:rPr>
        <w:br/>
      </w:r>
      <w:r>
        <w:rPr>
          <w:rFonts w:hint="eastAsia"/>
        </w:rPr>
        <w:t>　　　　三、通信光缆市场变化的方向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四、中国通信光缆行业发展的新思路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五、对中国通信光缆行业发展的思考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2019-2024年中国通信光缆产品市场进出口数据分析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2019-2024年中国通信光缆产品出口统计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2019-2024年中国通信光缆产品进口统计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2019-2024年中国通信光缆产品进出口价格对比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中国通信光缆主要进口来源地及出口目的地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通信光缆行业细分产品调研</w:t>
      </w:r>
      <w:r>
        <w:rPr>
          <w:rFonts w:hint="eastAsia"/>
        </w:rPr>
        <w:br/>
      </w:r>
      <w:r>
        <w:rPr>
          <w:rFonts w:hint="eastAsia"/>
        </w:rPr>
        <w:t>　　第一节 通信光缆细分产品结构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2019-2024年中国通信光缆行业竞争态势分析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2025年通信光缆行业集中度分析</w:t>
      </w:r>
      <w:r>
        <w:rPr>
          <w:rFonts w:hint="eastAsia"/>
        </w:rPr>
        <w:br/>
      </w:r>
      <w:r>
        <w:rPr>
          <w:rFonts w:hint="eastAsia"/>
        </w:rPr>
        <w:t>　　　　一、通信光缆市场集中度分析</w:t>
      </w:r>
      <w:r>
        <w:rPr>
          <w:rFonts w:hint="eastAsia"/>
        </w:rPr>
        <w:br/>
      </w:r>
      <w:r>
        <w:rPr>
          <w:rFonts w:hint="eastAsia"/>
        </w:rPr>
        <w:t>　　　　二、通信光缆企业分布区域集中度分析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三、通信光缆区域消费集中度分析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2019-2024年通信光缆主要企业竞争力分析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2025年通信光缆行业竞争格局分析</w:t>
      </w:r>
      <w:r>
        <w:rPr>
          <w:rFonts w:hint="eastAsia"/>
        </w:rPr>
        <w:br/>
      </w:r>
      <w:r>
        <w:rPr>
          <w:rFonts w:hint="eastAsia"/>
        </w:rPr>
        <w:t>　　　　一、通信光缆行业竞争分析</w:t>
      </w:r>
      <w:r>
        <w:rPr>
          <w:rFonts w:hint="eastAsia"/>
        </w:rPr>
        <w:br/>
      </w:r>
      <w:r>
        <w:rPr>
          <w:rFonts w:hint="eastAsia"/>
        </w:rPr>
        <w:t>　　　　二、中外通信光缆产品竞争分析</w:t>
      </w:r>
      <w:r>
        <w:rPr>
          <w:rFonts w:hint="eastAsia"/>
        </w:rPr>
        <w:br/>
      </w:r>
      <w:r>
        <w:rPr>
          <w:rFonts w:hint="eastAsia"/>
        </w:rPr>
        <w:t>　　　　三、国内通信光缆行业重点企业发展动向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通信光缆行业上下游产业链发展情况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通信光缆上游产业发展分析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通信光缆下游产业发展分析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通信光缆行业重点企业竞争力分析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通信光缆企业管理策略建议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提高通信光缆企业竞争力的策略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一、提高中国通信光缆企业核心竞争力的对策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二、通信光缆企业提升竞争力的主要方向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三、影响通信光缆企业核心竞争力的因素及提升途径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四、提高通信光缆企业竞争力的策略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对中国通信光缆品牌的战略思考</w:t>
      </w:r>
      <w:r>
        <w:rPr>
          <w:rFonts w:hint="eastAsia"/>
        </w:rPr>
        <w:br/>
      </w:r>
      <w:r>
        <w:rPr>
          <w:rFonts w:hint="eastAsia"/>
        </w:rPr>
        <w:t>　　　　一、通信光缆实施品牌战略的意义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二、通信光缆企业品牌的现状分析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三、中国通信光缆企业的品牌战略</w:t>
      </w:r>
      <w:r>
        <w:rPr>
          <w:rFonts w:hint="eastAsia"/>
        </w:rPr>
        <w:br/>
      </w:r>
      <w:r>
        <w:rPr>
          <w:rFonts w:hint="eastAsia"/>
        </w:rPr>
        <w:t>　　　　四、通信光缆品牌战略管理的策略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通信光缆行业发展趋势及投资风险预警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2025-2031年通信光缆市场前景分析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2025-2031年通信光缆行业发展趋势预测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影响通信光缆行业发展的主要因素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一、2025年影响通信光缆行业运行的有利因素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二、2025年影响通信光缆行业运行的稳定因素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三、2025年影响通信光缆行业运行的不利因素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四、2025年中国通信光缆行业发展面临的挑战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五、2025年中国通信光缆行业发展面临的机遇</w:t>
      </w:r>
      <w:r>
        <w:rPr>
          <w:rFonts w:hint="eastAsia"/>
        </w:rPr>
        <w:br/>
      </w:r>
      <w:r>
        <w:rPr>
          <w:rFonts w:hint="eastAsia"/>
        </w:rPr>
        <w:t>　　第四节 通信光缆行业投资风险预警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一、2025年通信光缆行业市场风险及控制策略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二、2025年通信光缆行业政策风险及控制策略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三、2025年通信光缆行业经营风险及控制策略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四、2025年通信光缆同业竞争风险及控制策略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五、2025年通信光缆行业其他风险及控制策略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通信光缆市场研究结论</w:t>
      </w:r>
      <w:r>
        <w:rPr>
          <w:rFonts w:hint="eastAsia"/>
        </w:rPr>
        <w:br/>
      </w:r>
      <w:r>
        <w:rPr>
          <w:rFonts w:hint="eastAsia"/>
        </w:rPr>
        <w:t>　　第二节 通信光缆子行业研究结论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[~中智~林~]通信光缆市场发展建议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2019-2024年中国通信光缆市场规模及增长情况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2019-2024年中国通信光缆行业产能及增长趋势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2025-2031年中国通信光缆行业产能预测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2019-2024年中国通信光缆行业产量及增长趋势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2025-2031年中国通信光缆行业产量预测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2019-2024年中国通信光缆行业市场需求及增长情况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2025-2031年中国通信光缆行业市场需求预测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2019-2024年中国通信光缆行业利润及增长情况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**地区通信光缆市场规模及增长情况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**地区通信光缆行业市场需求情况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2019-2024年中国通信光缆行业进口量及增速统计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2019-2024年中国通信光缆行业出口量及增速统计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通信光缆重点企业经营情况分析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2025年通信光缆行业壁垒</w:t>
      </w:r>
      <w:r>
        <w:rPr>
          <w:rFonts w:hint="eastAsia"/>
        </w:rPr>
        <w:br/>
      </w:r>
      <w:r>
        <w:rPr>
          <w:rFonts w:hint="eastAsia"/>
        </w:rPr>
        <w:t>　　图表 2025年通信光缆市场前景分析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2025-2031年中国通信光缆市场需求预测</w:t>
      </w:r>
      <w:r>
        <w:rPr>
          <w:rFonts w:hint="eastAsia"/>
        </w:rPr>
        <w:br/>
      </w:r>
      <w:r>
        <w:rPr>
          <w:rFonts w:hint="eastAsia"/>
        </w:rPr>
        <w:t>　　图表 2025年通信光缆发展趋势预测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a7f78e65b4e46" w:history="1">
        <w:r>
          <w:rPr>
            <w:rStyle w:val="Hyperlink"/>
          </w:rPr>
          <w:t>中国通信光缆行业现状调研与发展趋势分析（2025-2031年）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a7f78e65b4e46" w:history="1">
        <w:r>
          <w:rPr>
            <w:rStyle w:val="Hyperlink"/>
          </w:rPr>
          <w:t>https://www.20087.com/2/28/TongXinGuangLanFaZhanQuShiFenXi.html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热点：民用光缆、通信光缆型号规格表、传输光缆、通信光缆图片、通信光缆图片、通信光缆挖断赔偿标准、通信电缆和光缆的区别、通信光缆穿伸缩缝、海底通信光缆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fab9dad294363" w:history="1">
      <w:r>
        <w:rPr>
          <w:rStyle w:val="Hyperlink"/>
        </w:rPr>
        <w:t>中国通信光缆行业现状调研与发展趋势分析（2025-2031年）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TongXinGuangLanFaZhanQuShiFenXi.html" TargetMode="External" Id="R56ba7f78e65b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TongXinGuangLanFaZhanQuShiFenXi.html" TargetMode="External" Id="R641fab9dad29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2024-12-28T07:56:00Z</dcterms:created>
  <dcterms:modified xsi:type="dcterms:W3CDTF">2024-12-28T08:56:00Z</dcterms:modified>
  <dc:subject>中国通信光缆行业现状调研与发展趋势分析（2025-2031年）</dc:subject>
  <dc:title>中国通信光缆行业现状调研与发展趋势分析（2025-2031年）</dc:title>
  <cp:keywords>中国通信光缆行业现状调研与发展趋势分析（2025-2031年）</cp:keywords>
  <dc:description>中国通信光缆行业现状调研与发展趋势分析（2025-2031年）</dc:description>
</cp:coreProperties>
</file>