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5c9b1d02a4bf7" w:history="1">
              <w:r>
                <w:rPr>
                  <w:rStyle w:val="Hyperlink"/>
                </w:rPr>
                <w:t>2024年中国通用零部件及机械修理行业调研与发展趋势分析报告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5c9b1d02a4bf7" w:history="1">
              <w:r>
                <w:rPr>
                  <w:rStyle w:val="Hyperlink"/>
                </w:rPr>
                <w:t>2024年中国通用零部件及机械修理行业调研与发展趋势分析报告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5c9b1d02a4bf7" w:history="1">
                <w:r>
                  <w:rPr>
                    <w:rStyle w:val="Hyperlink"/>
                  </w:rPr>
                  <w:t>https://www.20087.com/2/18/TongYongLingBuJianJiJiXieXiuLiShiChangDiaoChaBaoGao.html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零部件及机械修理行业在制造业中占据重要地位，随着设备维护和资产管理策略的优化，这一行业正在经历转型。数字技术，如物联网（IoT）和预测性维护软件，提高了设备的可靠性和效率，减少了意外停机时间。同时，3D打印技术的应用为快速原型制作和按需零件生产提供了新的可能性，缩短了供应链周期。</w:t>
      </w:r>
      <w:r>
        <w:rPr>
          <w:rFonts w:hint="eastAsia"/>
        </w:rPr>
        <w:br/>
      </w:r>
      <w:r>
        <w:rPr>
          <w:rFonts w:hint="eastAsia"/>
        </w:rPr>
        <w:t>　　未来，通用零部件及机械修理行业将更加依赖数据分析和智能化。通过收集和分析设备运行数据，企业可以实现更精确的预测性维护，减少维护成本和设备停机时间。同时，增材制造（即3D打印）的普及将改变备件的库存和配送方式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5c9b1d02a4bf7" w:history="1">
        <w:r>
          <w:rPr>
            <w:rStyle w:val="Hyperlink"/>
          </w:rPr>
          <w:t>2024年中国通用零部件及机械修理行业调研与发展趋势分析报告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通用零部件及机械修理产业链。通用零部件及机械修理报告详细分析了市场竞争格局，聚焦了重点企业及品牌影响力，并对价格机制和通用零部件及机械修理细分市场特征进行了探讨。此外，报告还对市场前景进行了展望，预测了行业发展趋势，并就潜在的风险与机遇提供了专业的见解。通用零部件及机械修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通用零部件及机械修理行业概述</w:t>
      </w:r>
      <w:r>
        <w:rPr>
          <w:rFonts w:hint="eastAsia"/>
        </w:rPr>
        <w:br/>
      </w:r>
      <w:r>
        <w:rPr>
          <w:rFonts w:hint="eastAsia"/>
        </w:rPr>
        <w:t>　　第一节 通用零部件及机械修理定义</w:t>
      </w:r>
      <w:r>
        <w:rPr>
          <w:rFonts w:hint="eastAsia"/>
        </w:rPr>
        <w:br/>
      </w:r>
      <w:r>
        <w:rPr>
          <w:rFonts w:hint="eastAsia"/>
        </w:rPr>
        <w:t>　　第二节 通用零部件及机械修理行业发展历程</w:t>
      </w:r>
      <w:r>
        <w:rPr>
          <w:rFonts w:hint="eastAsia"/>
        </w:rPr>
        <w:br/>
      </w:r>
      <w:r>
        <w:rPr>
          <w:rFonts w:hint="eastAsia"/>
        </w:rPr>
        <w:t>　　第三节 通用零部件及机械修理分类情况</w:t>
      </w:r>
      <w:r>
        <w:rPr>
          <w:rFonts w:hint="eastAsia"/>
        </w:rPr>
        <w:br/>
      </w:r>
      <w:r>
        <w:rPr>
          <w:rFonts w:hint="eastAsia"/>
        </w:rPr>
        <w:t>　　第四节 通用零部件及机械修理产业链分析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2023-2024年中国通用零部件及机械修理行业发展环境分析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中国通用零部件及机械修理行业发展经济环境分析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中国通用零部件及机械修理行业发展政策环境分析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二、相关通用零部件及机械修理行业标准分析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中国通用零部件及机械修理行业供给情况分析预测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2019-2024年中国通用零部件及机械修理行业供给情况分析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2024年中国通用零部件及机械修理供给特点分析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2024-2030年中国通用零部件及机械修理行业供给情况预测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中国通用零部件及机械修理行业需求情况分析预测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2019-2024年中国通用零部件及机械修理需求情况分析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2024年中国通用零部件及机械修理行业需求特点分析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2019-2024年中国通用零部件及机械修理行业市场价格分析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2024-2030年中国通用零部件及机械修理行业市场需求预测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通用零部件及机械修理细分行业市场调研</w:t>
      </w:r>
      <w:r>
        <w:rPr>
          <w:rFonts w:hint="eastAsia"/>
        </w:rPr>
        <w:br/>
      </w:r>
      <w:r>
        <w:rPr>
          <w:rFonts w:hint="eastAsia"/>
        </w:rPr>
        <w:t>　　第一节 通用零部件及机械修理细分行业——**市场调研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通用零部件及机械修理细分行业——**市场调研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2019-2024年中国通用零部件及机械修理行业重点地区调研分析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一、中国通用零部件及机械修理行业重点区域市场结构调研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二、**地区通用零部件及机械修理行业市场需求规模情况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三、**地区通用零部件及机械修理行业市场需求规模情况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四、**地区通用零部件及机械修理行业市场需求规模情况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五、**地区通用零部件及机械修理行业市场需求规模情况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六、**地区通用零部件及机械修理行业市场需求规模情况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通用零部件及机械修理行业竞争格局分析</w:t>
      </w:r>
      <w:r>
        <w:rPr>
          <w:rFonts w:hint="eastAsia"/>
        </w:rPr>
        <w:br/>
      </w:r>
      <w:r>
        <w:rPr>
          <w:rFonts w:hint="eastAsia"/>
        </w:rPr>
        <w:t>　　第一节 通用零部件及机械修理行业集中度分析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一、通用零部件及机械修理市场集中度分析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二、通用零部件及机械修理企业集中度分析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三、通用零部件及机械修理区域集中度分析</w:t>
      </w:r>
      <w:r>
        <w:rPr>
          <w:rFonts w:hint="eastAsia"/>
        </w:rPr>
        <w:br/>
      </w:r>
      <w:r>
        <w:rPr>
          <w:rFonts w:hint="eastAsia"/>
        </w:rPr>
        <w:t>　　第二节 通用零部件及机械修理行业竞争格局分析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一、2024年通用零部件及机械修理行业竞争分析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二、2024年中外通用零部件及机械修理产品竞争分析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三、2019-2024年中国通用零部件及机械修理市场竞争分析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四、2024-2030年国内主要通用零部件及机械修理企业动向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通用零部件及机械修理行业重点企业发展调研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通用零部件及机械修理企业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通用零部件及机械修理企业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通用零部件及机械修理企业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通用零部件及机械修理企业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通用零部件及机械修理企业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通用零部件及机械修理行业市场竞争策略分析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通用零部件及机械修理行业竞争结构分析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通用零部件及机械修理市场竞争策略分析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一、通用零部件及机械修理市场增长潜力分析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三、典型通用零部件及机械修理企业产品竞争策略分析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通用零部件及机械修理企业竞争策略分析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一、2024-2030年我国通用零部件及机械修理市场竞争趋势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二、2024-2030年通用零部件及机械修理行业竞争格局展望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三、2024-2030年通用零部件及机械修理行业竞争策略分析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通用零部件及机械修理行业投资与发展前景分析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2024年通用零部件及机械修理行业投资情况分析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一、2024年通用零部件及机械修理总体投资结构</w:t>
      </w:r>
      <w:r>
        <w:rPr>
          <w:rFonts w:hint="eastAsia"/>
        </w:rPr>
        <w:br/>
      </w:r>
      <w:r>
        <w:rPr>
          <w:rFonts w:hint="eastAsia"/>
        </w:rPr>
        <w:t>　　　　二、2024年通用零部件及机械修理投资规模情况</w:t>
      </w:r>
      <w:r>
        <w:rPr>
          <w:rFonts w:hint="eastAsia"/>
        </w:rPr>
        <w:br/>
      </w:r>
      <w:r>
        <w:rPr>
          <w:rFonts w:hint="eastAsia"/>
        </w:rPr>
        <w:t>　　　　三、2024年通用零部件及机械修理投资增速情况</w:t>
      </w:r>
      <w:r>
        <w:rPr>
          <w:rFonts w:hint="eastAsia"/>
        </w:rPr>
        <w:br/>
      </w:r>
      <w:r>
        <w:rPr>
          <w:rFonts w:hint="eastAsia"/>
        </w:rPr>
        <w:t>　　　　四、2024年通用零部件及机械修理分地区投资分析</w:t>
      </w:r>
      <w:r>
        <w:rPr>
          <w:rFonts w:hint="eastAsia"/>
        </w:rPr>
        <w:br/>
      </w:r>
      <w:r>
        <w:rPr>
          <w:rFonts w:hint="eastAsia"/>
        </w:rPr>
        <w:t>　　第二节 通用零部件及机械修理行业投资机会分析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二、可以投资的通用零部件及机械修理模式</w:t>
      </w:r>
      <w:r>
        <w:rPr>
          <w:rFonts w:hint="eastAsia"/>
        </w:rPr>
        <w:br/>
      </w:r>
      <w:r>
        <w:rPr>
          <w:rFonts w:hint="eastAsia"/>
        </w:rPr>
        <w:t>　　　　三、2024年通用零部件及机械修理投资机会</w:t>
      </w:r>
      <w:r>
        <w:rPr>
          <w:rFonts w:hint="eastAsia"/>
        </w:rPr>
        <w:br/>
      </w:r>
      <w:r>
        <w:rPr>
          <w:rFonts w:hint="eastAsia"/>
        </w:rPr>
        <w:t>　　　　四、2024年通用零部件及机械修理投资新方向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2024-2030年通用零部件及机械修理行业发展趋势及投资风险分析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当前通用零部件及机械修理存在的问题</w:t>
      </w:r>
      <w:r>
        <w:rPr>
          <w:rFonts w:hint="eastAsia"/>
        </w:rPr>
        <w:br/>
      </w:r>
      <w:r>
        <w:rPr>
          <w:rFonts w:hint="eastAsia"/>
        </w:rPr>
        <w:t>　　第二节 通用零部件及机械修理未来发展预测分析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一、中国通用零部件及机械修理发展方向分析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二、2024-2030年中国通用零部件及机械修理行业发展规模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三、2024-2030年中国通用零部件及机械修理行业发展趋势预测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2024-2030年中国通用零部件及机械修理行业投资风险分析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通用零部件及机械修理市场预测及项目投资建议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中国通用零部件及机械修理行业生产、营销企业投资运作模式分析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通用零部件及机械修理行业外销与内销优势分析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2024-2030年中国通用零部件及机械修理行业市场规模及增长趋势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2024-2030年中国通用零部件及机械修理行业投资规模预测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2024-2030年通用零部件及机械修理行业市场盈利预测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通用零部件及机械修理行业项目投资建议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一、通用零部件及机械修理技术应用注意事项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二、通用零部件及机械修理项目投资注意事项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三、通用零部件及机械修理生产开发注意事项</w:t>
      </w:r>
      <w:r>
        <w:rPr>
          <w:rFonts w:hint="eastAsia"/>
        </w:rPr>
        <w:br/>
      </w:r>
      <w:r>
        <w:rPr>
          <w:rFonts w:hint="eastAsia"/>
        </w:rPr>
        <w:t>　　　　四、通用零部件及机械修理销售注意事项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通用零部件及机械修理产业链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**地区通用零部件及机械修理市场规模及增长情况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**地区通用零部件及机械修理行业市场需求情况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2024-2030年中国通用零部件及机械修理行业产量预测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2024-2030年中国通用零部件及机械修理市场需求量预测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2024-2030年中国通用零部件及机械修理行业市场规模预测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2024-2030年中国通用零部件及机械修理市场前景分析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2024-2030年中国通用零部件及机械修理行业发展趋势预测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5c9b1d02a4bf7" w:history="1">
        <w:r>
          <w:rPr>
            <w:rStyle w:val="Hyperlink"/>
          </w:rPr>
          <w:t>2024年中国通用零部件及机械修理行业调研与发展趋势分析报告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5c9b1d02a4bf7" w:history="1">
        <w:r>
          <w:rPr>
            <w:rStyle w:val="Hyperlink"/>
          </w:rPr>
          <w:t>https://www.20087.com/2/18/TongYongLingBuJianJiJiXieXiuLiShiChangDiaoChaBaoGao.html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8a3f14ab34507" w:history="1">
      <w:r>
        <w:rPr>
          <w:rStyle w:val="Hyperlink"/>
        </w:rPr>
        <w:t>2024年中国通用零部件及机械修理行业调研与发展趋势分析报告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ongYongLingBuJianJiJiXieXiuLiShiChangDiaoChaBaoGao.html" TargetMode="External" Id="Rdcd5c9b1d02a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ongYongLingBuJianJiJiXieXiuLiShiChangDiaoChaBaoGao.html" TargetMode="External" Id="Rc998a3f14ab3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2024-01-25T23:34:00Z</dcterms:created>
  <dcterms:modified xsi:type="dcterms:W3CDTF">2024-01-26T00:34:00Z</dcterms:modified>
  <dc:subject>2024年中国通用零部件及机械修理行业调研与发展趋势分析报告</dc:subject>
  <dc:title>2024年中国通用零部件及机械修理行业调研与发展趋势分析报告</dc:title>
  <cp:keywords>2024年中国通用零部件及机械修理行业调研与发展趋势分析报告</cp:keywords>
  <dc:description>2024年中国通用零部件及机械修理行业调研与发展趋势分析报告</dc:description>
</cp:coreProperties>
</file>