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2d6ce8b7741b9" w:history="1">
              <w:r>
                <w:rPr>
                  <w:rStyle w:val="Hyperlink"/>
                </w:rPr>
                <w:t>2025-2031年中国核燃料运输容器市场现状与前景分析报告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2d6ce8b7741b9" w:history="1">
              <w:r>
                <w:rPr>
                  <w:rStyle w:val="Hyperlink"/>
                </w:rPr>
                <w:t>2025-2031年中国核燃料运输容器市场现状与前景分析报告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2d6ce8b7741b9" w:history="1">
                <w:r>
                  <w:rPr>
                    <w:rStyle w:val="Hyperlink"/>
                  </w:rPr>
                  <w:t>https://www.20087.com/3/08/HeRanLiaoYunShuRongQiShiChangQianJing.html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核燃料运输容器是用于安全运输新燃料组件、乏燃料或放射性同位素的特种屏蔽容器，必须满足IAEA SSR-6及各国核安全法规的严苛要求，具备抗冲击、耐火烧、防浸水及高辐射屏蔽能力。目前，核燃料运输容器主流容器采用多层复合结构，包括不锈钢内胆、中子慢化层（如聚乙烯或含硼材料）、γ射线屏蔽层（如铅或重金属合金）及高强度外框架，通过9米跌落、800℃火烧30分钟等极端测试验证。在乏燃料干式贮运一体化趋势下，容器还需兼顾长期贮存功能。然而，容器设计高度定制化，研发周期长；部分关键材料（如高密度屏蔽合金）依赖进口；制造过程中的焊接质量与无损检测精度直接影响整体安全性。</w:t>
      </w:r>
      <w:r>
        <w:rPr>
          <w:rFonts w:hint="eastAsia"/>
        </w:rPr>
        <w:br/>
      </w:r>
      <w:r>
        <w:rPr>
          <w:rFonts w:hint="eastAsia"/>
        </w:rPr>
        <w:t>　　未来，核燃料运输容器将向轻量化、智能化与多功能集成方向演进。复合屏蔽材料（如钨聚合物、金属玻璃）将在保持屏蔽效能的同时显著降低重量；模块化设计将支持不同燃料类型快速适配。在监测层面，容器将嵌入辐射剂量、温度、冲击与密封状态传感器，通过卫星或5G实现全程实时追踪与异常预警。同时，数字孪生技术将用于虚拟验证运输事故场景，优化结构设计。长期看，随着小型模块化反应堆（SMR）燃料循环体系建立，标准化、可复用的智能运输容器将成为核能供应链安全与效率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2d6ce8b7741b9" w:history="1">
        <w:r>
          <w:rPr>
            <w:rStyle w:val="Hyperlink"/>
          </w:rPr>
          <w:t>2025-2031年中国核燃料运输容器市场现状与前景分析报告</w:t>
        </w:r>
      </w:hyperlink>
      <w:r>
        <w:rPr>
          <w:rFonts w:hint="eastAsia"/>
        </w:rPr>
        <w:t>》基于国家统计局及相关行业协会的详实数据，结合国内外核燃料运输容器行业研究资料及深入市场调研，系统分析了核燃料运输容器行业的市场规模、市场需求及产业链现状。报告重点探讨了核燃料运输容器行业整体运行情况及细分领域特点，科学预测了核燃料运输容器市场前景与发展趋势，揭示了核燃料运输容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32d6ce8b7741b9" w:history="1">
        <w:r>
          <w:rPr>
            <w:rStyle w:val="Hyperlink"/>
          </w:rPr>
          <w:t>2025-2031年中国核燃料运输容器市场现状与前景分析报告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核燃料运输容器行业概述</w:t>
      </w:r>
      <w:r>
        <w:rPr>
          <w:rFonts w:hint="eastAsia"/>
        </w:rPr>
        <w:br/>
      </w:r>
      <w:r>
        <w:rPr>
          <w:rFonts w:hint="eastAsia"/>
        </w:rPr>
        <w:t>　　第一节 核燃料运输容器定义与分类</w:t>
      </w:r>
      <w:r>
        <w:rPr>
          <w:rFonts w:hint="eastAsia"/>
        </w:rPr>
        <w:br/>
      </w:r>
      <w:r>
        <w:rPr>
          <w:rFonts w:hint="eastAsia"/>
        </w:rPr>
        <w:t>　　第二节 核燃料运输容器应用领域</w:t>
      </w:r>
      <w:r>
        <w:rPr>
          <w:rFonts w:hint="eastAsia"/>
        </w:rPr>
        <w:br/>
      </w:r>
      <w:r>
        <w:rPr>
          <w:rFonts w:hint="eastAsia"/>
        </w:rPr>
        <w:t>　　第三节 核燃料运输容器行业经济指标分析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核燃料运输容器产业链及经营模式分析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三、核燃料运输容器销售模式及销售渠道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全球核燃料运输容器市场发展综述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2019-2024年全球核燃料运输容器市场规模与趋势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主要国家与地区核燃料运输容器市场分析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2025-2031年全球核燃料运输容器行业发展趋势与前景预测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中国核燃料运输容器行业市场分析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2024-2025年核燃料运输容器产能与投资动态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一、国内核燃料运输容器产能及利用情况</w:t>
      </w:r>
      <w:r>
        <w:rPr>
          <w:rFonts w:hint="eastAsia"/>
        </w:rPr>
        <w:br/>
      </w:r>
      <w:r>
        <w:rPr>
          <w:rFonts w:hint="eastAsia"/>
        </w:rPr>
        <w:t>　　　　二、核燃料运输容器产能扩张与投资动态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2025-2031年核燃料运输容器行业产量统计与趋势预测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一、2019-2024年核燃料运输容器行业产量数据统计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1、2019-2024年核燃料运输容器产量及增长趋势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2、2019-2024年核燃料运输容器细分产品产量及份额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二、影响核燃料运输容器产量的关键因素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三、2025-2031年核燃料运输容器产量预测</w:t>
      </w:r>
      <w:r>
        <w:rPr>
          <w:rFonts w:hint="eastAsia"/>
        </w:rPr>
        <w:br/>
      </w:r>
      <w:r>
        <w:rPr>
          <w:rFonts w:hint="eastAsia"/>
        </w:rPr>
        <w:t>　　第三节 2025-2031年核燃料运输容器市场需求与销售分析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一、2024-2025年核燃料运输容器行业需求现状</w:t>
      </w:r>
      <w:r>
        <w:rPr>
          <w:rFonts w:hint="eastAsia"/>
        </w:rPr>
        <w:br/>
      </w:r>
      <w:r>
        <w:rPr>
          <w:rFonts w:hint="eastAsia"/>
        </w:rPr>
        <w:t>　　　　二、核燃料运输容器客户群体与需求特点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三、2019-2024年核燃料运输容器行业销售规模分析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四、2025-2031年核燃料运输容器市场增长潜力与规模预测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中国核燃料运输容器细分市场与下游应用领域分析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核燃料运输容器细分市场分析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一、2024-2025年核燃料运输容器主要细分产品市场现状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核燃料运输容器下游应用与客户群体分析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一、2024-2025年核燃料运输容器各应用领域市场现状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2024-2025年核燃料运输容器行业技术发展现状及趋势分析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核燃料运输容器行业技术发展现状分析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国内外核燃料运输容器行业技术差异与原因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核燃料运输容器行业技术发展方向、趋势预测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提升核燃料运输容器行业技术能力策略建议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核燃料运输容器价格机制与竞争策略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一、2019-2024年核燃料运输容器市场价格走势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核燃料运输容器定价策略与方法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2025-2031年核燃料运输容器价格竞争态势与趋势预测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中国核燃料运输容器行业重点区域市场研究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2024-2025年重点区域核燃料运输容器市场发展概况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二、2019-2024年核燃料运输容器市场需求规模情况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三、2025-2031年核燃料运输容器行业发展潜力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二、2019-2024年核燃料运输容器市场需求规模情况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三、2025-2031年核燃料运输容器行业发展潜力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二、2019-2024年核燃料运输容器市场需求规模情况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三、2025-2031年核燃料运输容器行业发展潜力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二、2019-2024年核燃料运输容器市场需求规模情况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三、2025-2031年核燃料运输容器行业发展潜力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二、2019-2024年核燃料运输容器市场需求规模情况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三、2025-2031年核燃料运输容器行业发展潜力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2019-2024年中国核燃料运输容器行业进出口情况分析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核燃料运输容器行业进口情况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一、2019-2024年核燃料运输容器进口规模及增长情况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二、核燃料运输容器主要进口来源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核燃料运输容器行业出口情况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一、2019-2024年核燃料运输容器出口规模及增长情况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二、核燃料运输容器主要出口目的地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2019-2024年中国核燃料运输容器行业总体发展与财务状况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2019-2024年中国核燃料运输容器行业规模情况</w:t>
      </w:r>
      <w:r>
        <w:rPr>
          <w:rFonts w:hint="eastAsia"/>
        </w:rPr>
        <w:br/>
      </w:r>
      <w:r>
        <w:rPr>
          <w:rFonts w:hint="eastAsia"/>
        </w:rPr>
        <w:t>　　　　一、核燃料运输容器行业企业数量规模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二、核燃料运输容器行业从业人员规模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三、核燃料运输容器行业市场敏感性分析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2019-2024年中国核燃料运输容器行业财务能力分析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一、核燃料运输容器行业盈利能力</w:t>
      </w:r>
      <w:r>
        <w:rPr>
          <w:rFonts w:hint="eastAsia"/>
        </w:rPr>
        <w:br/>
      </w:r>
      <w:r>
        <w:rPr>
          <w:rFonts w:hint="eastAsia"/>
        </w:rPr>
        <w:t>　　　　二、核燃料运输容器行业偿债能力</w:t>
      </w:r>
      <w:r>
        <w:rPr>
          <w:rFonts w:hint="eastAsia"/>
        </w:rPr>
        <w:br/>
      </w:r>
      <w:r>
        <w:rPr>
          <w:rFonts w:hint="eastAsia"/>
        </w:rPr>
        <w:t>　　　　三、核燃料运输容器行业营运能力</w:t>
      </w:r>
      <w:r>
        <w:rPr>
          <w:rFonts w:hint="eastAsia"/>
        </w:rPr>
        <w:br/>
      </w:r>
      <w:r>
        <w:rPr>
          <w:rFonts w:hint="eastAsia"/>
        </w:rPr>
        <w:t>　　　　四、核燃料运输容器行业发展能力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核燃料运输容器行业重点企业调研分析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二、企业核燃料运输容器业务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二、企业核燃料运输容器业务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二、企业核燃料运输容器业务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二、企业核燃料运输容器业务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二、企业核燃料运输容器业务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二、企业核燃料运输容器业务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中国核燃料运输容器行业竞争格局分析</w:t>
      </w:r>
      <w:r>
        <w:rPr>
          <w:rFonts w:hint="eastAsia"/>
        </w:rPr>
        <w:br/>
      </w:r>
      <w:r>
        <w:rPr>
          <w:rFonts w:hint="eastAsia"/>
        </w:rPr>
        <w:t>　　第一节 核燃料运输容器行业竞争格局总览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2024-2025年核燃料运输容器行业竞争力分析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2019-2024年核燃料运输容器行业企业并购活动分析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2024-2025年核燃料运输容器行业会展与招投标活动分析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一、核燃料运输容器行业会展活动及其市场影响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2025年中国核燃料运输容器企业发展企业发展策略与建议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核燃料运输容器销售模式与渠道策略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核燃料运输容器品牌与市场推广策略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核燃料运输容器研发投入与技术创新能力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核燃料运输容器合作联盟与资源整合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中国核燃料运输容器行业风险与对策</w:t>
      </w:r>
      <w:r>
        <w:rPr>
          <w:rFonts w:hint="eastAsia"/>
        </w:rPr>
        <w:br/>
      </w:r>
      <w:r>
        <w:rPr>
          <w:rFonts w:hint="eastAsia"/>
        </w:rPr>
        <w:t>　　第一节 核燃料运输容器行业SWOT分析</w:t>
      </w:r>
      <w:r>
        <w:rPr>
          <w:rFonts w:hint="eastAsia"/>
        </w:rPr>
        <w:br/>
      </w:r>
      <w:r>
        <w:rPr>
          <w:rFonts w:hint="eastAsia"/>
        </w:rPr>
        <w:t>　　　　一、核燃料运输容器行业优势</w:t>
      </w:r>
      <w:r>
        <w:rPr>
          <w:rFonts w:hint="eastAsia"/>
        </w:rPr>
        <w:br/>
      </w:r>
      <w:r>
        <w:rPr>
          <w:rFonts w:hint="eastAsia"/>
        </w:rPr>
        <w:t>　　　　二、核燃料运输容器行业劣势</w:t>
      </w:r>
      <w:r>
        <w:rPr>
          <w:rFonts w:hint="eastAsia"/>
        </w:rPr>
        <w:br/>
      </w:r>
      <w:r>
        <w:rPr>
          <w:rFonts w:hint="eastAsia"/>
        </w:rPr>
        <w:t>　　　　三、核燃料运输容器市场机会</w:t>
      </w:r>
      <w:r>
        <w:rPr>
          <w:rFonts w:hint="eastAsia"/>
        </w:rPr>
        <w:br/>
      </w:r>
      <w:r>
        <w:rPr>
          <w:rFonts w:hint="eastAsia"/>
        </w:rPr>
        <w:t>　　　　四、核燃料运输容器市场威胁</w:t>
      </w:r>
      <w:r>
        <w:rPr>
          <w:rFonts w:hint="eastAsia"/>
        </w:rPr>
        <w:br/>
      </w:r>
      <w:r>
        <w:rPr>
          <w:rFonts w:hint="eastAsia"/>
        </w:rPr>
        <w:t>　　第二节 核燃料运输容器行业风险及对策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2025-2031年中国核燃料运输容器行业前景与发展趋势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2024-2025年核燃料运输容器行业发展环境分析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一、核燃料运输容器行业主管部门与监管体制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二、核燃料运输容器行业主要法律法规及政策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三、核燃料运输容器行业标准与质量监管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2025-2031年核燃料运输容器行业发展趋势与方向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2025-2031年核燃料运输容器行业发展潜力与机遇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核燃料运输容器行业研究结论与建议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[中:智:林]核燃料运输容器行业发展建议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2019-2024年中国核燃料运输容器市场规模及增长情况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2019-2024年中国核燃料运输容器行业产量及增长趋势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2025-2031年中国核燃料运输容器行业产量预测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2019-2024年中国核燃料运输容器行业市场需求及增长情况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2025-2031年中国核燃料运输容器行业市场需求预测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2019-2024年中国核燃料运输容器行业利润及增长情况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**地区核燃料运输容器市场规模及增长情况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**地区核燃料运输容器行业市场需求情况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**地区核燃料运输容器市场规模及增长情况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**地区核燃料运输容器行业市场需求情况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2019-2024年中国核燃料运输容器行业出口情况分析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2019-2024年中国核燃料运输容器行业产品市场价格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2025-2031年中国核燃料运输容器行业产品市场价格走势预测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核燃料运输容器重点企业经营情况分析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核燃料运输容器重点企业经营情况分析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2025-2031年中国核燃料运输容器市场规模预测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2025-2031年中国核燃料运输容器行业利润预测</w:t>
      </w:r>
      <w:r>
        <w:rPr>
          <w:rFonts w:hint="eastAsia"/>
        </w:rPr>
        <w:br/>
      </w:r>
      <w:r>
        <w:rPr>
          <w:rFonts w:hint="eastAsia"/>
        </w:rPr>
        <w:t>　　图表 2025年核燃料运输容器行业壁垒</w:t>
      </w:r>
      <w:r>
        <w:rPr>
          <w:rFonts w:hint="eastAsia"/>
        </w:rPr>
        <w:br/>
      </w:r>
      <w:r>
        <w:rPr>
          <w:rFonts w:hint="eastAsia"/>
        </w:rPr>
        <w:t>　　图表 2025年核燃料运输容器市场前景分析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2025-2031年中国核燃料运输容器市场需求预测</w:t>
      </w:r>
      <w:r>
        <w:rPr>
          <w:rFonts w:hint="eastAsia"/>
        </w:rPr>
        <w:br/>
      </w:r>
      <w:r>
        <w:rPr>
          <w:rFonts w:hint="eastAsia"/>
        </w:rPr>
        <w:t>　　图表 2025年核燃料运输容器发展趋势预测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2d6ce8b7741b9" w:history="1">
        <w:r>
          <w:rPr>
            <w:rStyle w:val="Hyperlink"/>
          </w:rPr>
          <w:t>2025-2031年中国核燃料运输容器市场现状与前景分析报告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2d6ce8b7741b9" w:history="1">
        <w:r>
          <w:rPr>
            <w:rStyle w:val="Hyperlink"/>
          </w:rPr>
          <w:t>https://www.20087.com/3/08/HeRanLiaoYunShuRongQiShiChangQianJing.html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5174b1f0a40ab" w:history="1">
      <w:r>
        <w:rPr>
          <w:rStyle w:val="Hyperlink"/>
        </w:rPr>
        <w:t>2025-2031年中国核燃料运输容器市场现状与前景分析报告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eRanLiaoYunShuRongQiShiChangQianJing.html" TargetMode="External" Id="R6232d6ce8b77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eRanLiaoYunShuRongQiShiChangQianJing.html" TargetMode="External" Id="R8f95174b1f0a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2025-10-29T05:27:08Z</dcterms:created>
  <dcterms:modified xsi:type="dcterms:W3CDTF">2025-10-29T06:27:08Z</dcterms:modified>
  <dc:subject>2025-2031年中国核燃料运输容器市场现状与前景分析报告</dc:subject>
  <dc:title>2025-2031年中国核燃料运输容器市场现状与前景分析报告</dc:title>
  <cp:keywords>2025-2031年中国核燃料运输容器市场现状与前景分析报告</cp:keywords>
  <dc:description>2025-2031年中国核燃料运输容器市场现状与前景分析报告</dc:description>
</cp:coreProperties>
</file>