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2ef5426de44f4" w:history="1">
              <w:r>
                <w:rPr>
                  <w:rStyle w:val="Hyperlink"/>
                </w:rPr>
                <w:t>2025-2031年中国非调质钢市场研究及前景趋势预测报告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2ef5426de44f4" w:history="1">
              <w:r>
                <w:rPr>
                  <w:rStyle w:val="Hyperlink"/>
                </w:rPr>
                <w:t>2025-2031年中国非调质钢市场研究及前景趋势预测报告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2ef5426de44f4" w:history="1">
                <w:r>
                  <w:rPr>
                    <w:rStyle w:val="Hyperlink"/>
                  </w:rPr>
                  <w:t>https://www.20087.com/3/98/FeiDiaoZhiGangHangYeQianJingQuShi.html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调质钢又称免热处理钢，通过调整化学成分和控制轧制工艺，能够在不经过后续热处理的情况下达到所需的机械性能。近年来，非调质钢因其成本效益和加工性能优势，在汽车、建筑和制造业中获得了广泛应用。随着材料科学的发展，新型非调质钢的强度和塑性得到了进一步优化，满足了更苛刻的应用需求。</w:t>
      </w:r>
      <w:r>
        <w:rPr>
          <w:rFonts w:hint="eastAsia"/>
        </w:rPr>
        <w:br/>
      </w:r>
      <w:r>
        <w:rPr>
          <w:rFonts w:hint="eastAsia"/>
        </w:rPr>
        <w:t>　　未来，非调质钢行业将更加关注材料的可持续性和环境兼容性。开发低碳排放的非调质钢生产技术，以及提高钢材的可回收性，将成为行业发展的重点。同时，随着智能材料和结构健康监测技术的进步，非调质钢将被赋予自我感知和自适应能力，实现结构件的智能维护和寿命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2ef5426de44f4" w:history="1">
        <w:r>
          <w:rPr>
            <w:rStyle w:val="Hyperlink"/>
          </w:rPr>
          <w:t>2025-2031年中国非调质钢市场研究及前景趋势预测报告</w:t>
        </w:r>
      </w:hyperlink>
      <w:r>
        <w:rPr>
          <w:rFonts w:hint="eastAsia"/>
        </w:rPr>
        <w:t>》基于国家统计局及相关行业协会的详实数据，结合国内外非调质钢行业研究资料及深入市场调研，系统分析了非调质钢行业的市场规模、市场需求及产业链现状。报告重点探讨了非调质钢行业整体运行情况及细分领域特点，科学预测了非调质钢市场前景与发展趋势，揭示了非调质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72ef5426de44f4" w:history="1">
        <w:r>
          <w:rPr>
            <w:rStyle w:val="Hyperlink"/>
          </w:rPr>
          <w:t>2025-2031年中国非调质钢市场研究及前景趋势预测报告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非调质钢行业概述</w:t>
      </w:r>
      <w:r>
        <w:rPr>
          <w:rFonts w:hint="eastAsia"/>
        </w:rPr>
        <w:br/>
      </w:r>
      <w:r>
        <w:rPr>
          <w:rFonts w:hint="eastAsia"/>
        </w:rPr>
        <w:t>　　第一节 非调质钢行业定义</w:t>
      </w:r>
      <w:r>
        <w:rPr>
          <w:rFonts w:hint="eastAsia"/>
        </w:rPr>
        <w:br/>
      </w:r>
      <w:r>
        <w:rPr>
          <w:rFonts w:hint="eastAsia"/>
        </w:rPr>
        <w:t>　　第二节 非调质钢行业市场特点分析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非调质钢行业发展周期分析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2025年中国非调质钢行业发展环境分析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非调质钢行业政策环境</w:t>
      </w:r>
      <w:r>
        <w:rPr>
          <w:rFonts w:hint="eastAsia"/>
        </w:rPr>
        <w:br/>
      </w:r>
      <w:r>
        <w:rPr>
          <w:rFonts w:hint="eastAsia"/>
        </w:rPr>
        <w:t>　　第五节 非调质钢行业技术环境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2025年中国非调质钢所属行业市场分析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一、非调质钢行业市场规模及增速</w:t>
      </w:r>
      <w:r>
        <w:rPr>
          <w:rFonts w:hint="eastAsia"/>
        </w:rPr>
        <w:br/>
      </w:r>
      <w:r>
        <w:rPr>
          <w:rFonts w:hint="eastAsia"/>
        </w:rPr>
        <w:t>　　　　二、非调质钢行业市场饱和度</w:t>
      </w:r>
      <w:r>
        <w:rPr>
          <w:rFonts w:hint="eastAsia"/>
        </w:rPr>
        <w:br/>
      </w:r>
      <w:r>
        <w:rPr>
          <w:rFonts w:hint="eastAsia"/>
        </w:rPr>
        <w:t>　　　　三、影响非调质钢行业市场规模的因素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四、2025-2031年非调质钢行业市场规模及增速预测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一、非调质钢行业所处生命周期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二、技术变革与行业革新对非调质钢行业的影响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2025年中国非调质钢行业产业链分析</w:t>
      </w:r>
      <w:r>
        <w:rPr>
          <w:rFonts w:hint="eastAsia"/>
        </w:rPr>
        <w:br/>
      </w:r>
      <w:r>
        <w:rPr>
          <w:rFonts w:hint="eastAsia"/>
        </w:rPr>
        <w:t>　　第一节 非调质钢行业产业链分析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非调质钢上游行业分析</w:t>
      </w:r>
      <w:r>
        <w:rPr>
          <w:rFonts w:hint="eastAsia"/>
        </w:rPr>
        <w:br/>
      </w:r>
      <w:r>
        <w:rPr>
          <w:rFonts w:hint="eastAsia"/>
        </w:rPr>
        <w:t>　　　　一、非调质钢成本构成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四、上游行业对非调质钢行业的影响</w:t>
      </w:r>
      <w:r>
        <w:rPr>
          <w:rFonts w:hint="eastAsia"/>
        </w:rPr>
        <w:br/>
      </w:r>
      <w:r>
        <w:rPr>
          <w:rFonts w:hint="eastAsia"/>
        </w:rPr>
        <w:t>　　第三节 非调质钢下游行业分析</w:t>
      </w:r>
      <w:r>
        <w:rPr>
          <w:rFonts w:hint="eastAsia"/>
        </w:rPr>
        <w:br/>
      </w:r>
      <w:r>
        <w:rPr>
          <w:rFonts w:hint="eastAsia"/>
        </w:rPr>
        <w:t>　　　　一、非调质钢下游行业分布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四、下游需求对非调质钢行业的影响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2025年中国非调质钢所属行业市场渠道分析</w:t>
      </w:r>
      <w:r>
        <w:rPr>
          <w:rFonts w:hint="eastAsia"/>
        </w:rPr>
        <w:br/>
      </w:r>
      <w:r>
        <w:rPr>
          <w:rFonts w:hint="eastAsia"/>
        </w:rPr>
        <w:t>　　第一节 非调质钢行业经销模式</w:t>
      </w:r>
      <w:r>
        <w:rPr>
          <w:rFonts w:hint="eastAsia"/>
        </w:rPr>
        <w:br/>
      </w:r>
      <w:r>
        <w:rPr>
          <w:rFonts w:hint="eastAsia"/>
        </w:rPr>
        <w:t>　　第二节 非调质钢行业渠道格局</w:t>
      </w:r>
      <w:r>
        <w:rPr>
          <w:rFonts w:hint="eastAsia"/>
        </w:rPr>
        <w:br/>
      </w:r>
      <w:r>
        <w:rPr>
          <w:rFonts w:hint="eastAsia"/>
        </w:rPr>
        <w:t>　　第三节 非调质钢行业渠道形式</w:t>
      </w:r>
      <w:r>
        <w:rPr>
          <w:rFonts w:hint="eastAsia"/>
        </w:rPr>
        <w:br/>
      </w:r>
      <w:r>
        <w:rPr>
          <w:rFonts w:hint="eastAsia"/>
        </w:rPr>
        <w:t>　　第四节 非调质钢行业渠道要素对比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2025年中国非调质钢行业竞争情况分析</w:t>
      </w:r>
      <w:r>
        <w:rPr>
          <w:rFonts w:hint="eastAsia"/>
        </w:rPr>
        <w:br/>
      </w:r>
      <w:r>
        <w:rPr>
          <w:rFonts w:hint="eastAsia"/>
        </w:rPr>
        <w:t>　　第一节 中国非调质钢行业竞争结构分析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2025-2031年中国非调质钢行业市场竞争策略展望分析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一、非调质钢行业市场竞争趋势分析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二、非调质钢行业市场竞争格局展望分析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三、非调质钢行业市场竞争策略分析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中国非调质钢主要生产企业发展概述</w:t>
      </w:r>
      <w:r>
        <w:rPr>
          <w:rFonts w:hint="eastAsia"/>
        </w:rPr>
        <w:br/>
      </w:r>
      <w:r>
        <w:rPr>
          <w:rFonts w:hint="eastAsia"/>
        </w:rPr>
        <w:t>　　第一节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河北钢铁集团石家庄钢铁有限责任公司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苏钢集团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东北特殊钢集团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2025-2031年中国非调质钢行业发展与投资风险分析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第二节 非调质钢行业政策风险</w:t>
      </w:r>
      <w:r>
        <w:rPr>
          <w:rFonts w:hint="eastAsia"/>
        </w:rPr>
        <w:br/>
      </w:r>
      <w:r>
        <w:rPr>
          <w:rFonts w:hint="eastAsia"/>
        </w:rPr>
        <w:t>　　第三节 非调质钢行业市场风险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2025-2031年中国非调质钢行业发展前景及投资机会分析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非调质钢行业发展前景预测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非调质钢行业投资机会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中.智林.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非调质钢行业历程</w:t>
      </w:r>
      <w:r>
        <w:rPr>
          <w:rFonts w:hint="eastAsia"/>
        </w:rPr>
        <w:br/>
      </w:r>
      <w:r>
        <w:rPr>
          <w:rFonts w:hint="eastAsia"/>
        </w:rPr>
        <w:t>　　图表 非调质钢行业生命周期</w:t>
      </w:r>
      <w:r>
        <w:rPr>
          <w:rFonts w:hint="eastAsia"/>
        </w:rPr>
        <w:br/>
      </w:r>
      <w:r>
        <w:rPr>
          <w:rFonts w:hint="eastAsia"/>
        </w:rPr>
        <w:t>　　图表 非调质钢行业产业链分析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2020-2025年非调质钢行业市场容量分析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2020-2025年中国非调质钢行业产量及增长趋势</w:t>
      </w:r>
      <w:r>
        <w:rPr>
          <w:rFonts w:hint="eastAsia"/>
        </w:rPr>
        <w:br/>
      </w:r>
      <w:r>
        <w:rPr>
          <w:rFonts w:hint="eastAsia"/>
        </w:rPr>
        <w:t>　　图表 非调质钢行业动态</w:t>
      </w:r>
      <w:r>
        <w:rPr>
          <w:rFonts w:hint="eastAsia"/>
        </w:rPr>
        <w:br/>
      </w:r>
      <w:r>
        <w:rPr>
          <w:rFonts w:hint="eastAsia"/>
        </w:rPr>
        <w:t>　　图表 2020-2025年中国非调质钢市场需求量及增速统计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2025年中国非调质钢行业需求领域分布格局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2020-2025年中国非调质钢进口数量分析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2020-2025年中国非调质钢进口金额分析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2020-2025年中国非调质钢出口数量分析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2020-2025年中国非调质钢出口金额分析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2025年中国非调质钢进口国家及地区分析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2025年中国非调质钢出口国家及地区分析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**地区非调质钢市场规模及增长情况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**地区非调质钢行业市场需求情况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**地区非调质钢市场规模及增长情况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**地区非调质钢行业市场需求情况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**地区非调质钢市场规模及增长情况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**地区非调质钢行业市场需求情况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**地区非调质钢市场规模及增长情况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**地区非调质钢行业市场需求情况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非调质钢重点企业（一）基本信息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非调质钢重点企业（一）经营情况分析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非调质钢重点企业（一）主要经济指标情况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非调质钢重点企业（二）经营情况分析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非调质钢重点企业（二）主要经济指标情况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非调质钢重点企业（二）盈利能力情况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非调质钢重点企业（三）经营情况分析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非调质钢重点企业（三）主要经济指标情况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2025-2031年中国非调质钢市场需求量预测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2025-2031年中国非调质钢市场前景分析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2ef5426de44f4" w:history="1">
        <w:r>
          <w:rPr>
            <w:rStyle w:val="Hyperlink"/>
          </w:rPr>
          <w:t>2025-2031年中国非调质钢市场研究及前景趋势预测报告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2ef5426de44f4" w:history="1">
        <w:r>
          <w:rPr>
            <w:rStyle w:val="Hyperlink"/>
          </w:rPr>
          <w:t>https://www.20087.com/3/98/FeiDiaoZhiGangHangYeQianJingQuShi.html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调质和不调质如何看出来、非调质钢牌号、非调质钢需要热处理吗、非调质钢名词解释、非调质钢的硬度一般是多少、非调质钢和调质钢、25Mn2CrVS是什么材质、非调质钢需要热处理吗、调质是淬火加高温回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d52d9cb284196" w:history="1">
      <w:r>
        <w:rPr>
          <w:rStyle w:val="Hyperlink"/>
        </w:rPr>
        <w:t>2025-2031年中国非调质钢市场研究及前景趋势预测报告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FeiDiaoZhiGangHangYeQianJingQuShi.html" TargetMode="External" Id="R9272ef5426de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FeiDiaoZhiGangHangYeQianJingQuShi.html" TargetMode="External" Id="Rb83d52d9cb28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2025-04-02T07:06:00Z</dcterms:created>
  <dcterms:modified xsi:type="dcterms:W3CDTF">2025-04-02T08:06:00Z</dcterms:modified>
  <dc:subject>2025-2031年中国非调质钢市场研究及前景趋势预测报告</dc:subject>
  <dc:title>2025-2031年中国非调质钢市场研究及前景趋势预测报告</dc:title>
  <cp:keywords>2025-2031年中国非调质钢市场研究及前景趋势预测报告</cp:keywords>
  <dc:description>2025-2031年中国非调质钢市场研究及前景趋势预测报告</dc:description>
</cp:coreProperties>
</file>