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5ffab621c4f6d" w:history="1">
              <w:r>
                <w:rPr>
                  <w:rStyle w:val="Hyperlink"/>
                </w:rPr>
                <w:t>2025-2031年中国C字裤行业发展调研与前景分析报告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5ffab621c4f6d" w:history="1">
              <w:r>
                <w:rPr>
                  <w:rStyle w:val="Hyperlink"/>
                </w:rPr>
                <w:t>2025-2031年中国C字裤行业发展调研与前景分析报告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5ffab621c4f6d" w:history="1">
                <w:r>
                  <w:rPr>
                    <w:rStyle w:val="Hyperlink"/>
                  </w:rPr>
                  <w:t>https://www.20087.com/3/78/CZiKuDeXianZhuangYuFaZhanQianJing.html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字裤是一种特殊设计的内衣款式，主要面向特定穿着需求的消费群体，常见于搭配紧身衣物或低腰服饰时使用，旨在减少臀部及腰腹部的视觉勒痕，提升外衣贴合度与整体美观性。C字裤结构特点为无后片或极简后部覆盖，通常依靠弹性材质与人体工学剪裁实现固定，避免传统内裤在紧身裤或薄裙下显露轮廓的问题。材质多选用超细纤维、网纱或高弹力混纺面料，强调轻盈、透气与贴肤舒适感。生产工艺注重无缝拼接与激光切割技术，减少摩擦感与边缘堆积，适应长时间穿着。市场定位偏向时尚与功能性结合，主要在特定场景如运动、演出或日常穿搭中满足对隐蔽性与自由感的追求。消费者对其接受度受文化观念与穿着习惯影响，在部分市场仍处于小众发展阶段。</w:t>
      </w:r>
      <w:r>
        <w:rPr>
          <w:rFonts w:hint="eastAsia"/>
        </w:rPr>
        <w:br/>
      </w:r>
      <w:r>
        <w:rPr>
          <w:rFonts w:hint="eastAsia"/>
        </w:rPr>
        <w:t>　　未来，C字裤的设计与应用将朝着提升舒适性、功能多样性与材料创新方向演进。随着消费者对内衣“隐形化”与“无感穿着”需求的增长，产品将更注重人体动态贴合性能，在保持极简结构的同时增强运动稳定性与防滑移能力。弹性纤维与智能织物的应用可能赋予产品温控、吸湿排汗或压力调节等附加功能，拓展至运动康复或特殊职业防护领域。同时，可持续时尚趋势将推动环保染料、可再生原料及可降解面料的使用，减少纺织品对环境的影响。品牌可能通过个性化定制服务满足不同体型与审美偏好，提升用户体验。此外，随着社会对身体自主权与穿着自由讨论的深入，C字裤有望在更广泛的文化语境中获得认知与接受，逐步从边缘品类向主流内衣谱系中的补充选项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5ffab621c4f6d" w:history="1">
        <w:r>
          <w:rPr>
            <w:rStyle w:val="Hyperlink"/>
          </w:rPr>
          <w:t>2025-2031年中国C字裤行业发展调研与前景分析报告</w:t>
        </w:r>
      </w:hyperlink>
      <w:r>
        <w:rPr>
          <w:rFonts w:hint="eastAsia"/>
        </w:rPr>
        <w:t>》系统梳理了C字裤行业的市场规模、技术现状及产业链结构，结合详实数据分析了C字裤行业需求、价格动态与竞争格局，科学预测了C字裤发展趋势与市场前景，重点解读了行业内重点企业的战略布局与品牌影响力，同时对市场竞争与集中度进行了评估。此外，报告还细分了市场领域，揭示了C字裤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C字裤行业概述</w:t>
      </w:r>
      <w:r>
        <w:rPr>
          <w:rFonts w:hint="eastAsia"/>
        </w:rPr>
        <w:br/>
      </w:r>
      <w:r>
        <w:rPr>
          <w:rFonts w:hint="eastAsia"/>
        </w:rPr>
        <w:t>　　第一节 C字裤定义与分类</w:t>
      </w:r>
      <w:r>
        <w:rPr>
          <w:rFonts w:hint="eastAsia"/>
        </w:rPr>
        <w:br/>
      </w:r>
      <w:r>
        <w:rPr>
          <w:rFonts w:hint="eastAsia"/>
        </w:rPr>
        <w:t>　　第二节 C字裤应用领域</w:t>
      </w:r>
      <w:r>
        <w:rPr>
          <w:rFonts w:hint="eastAsia"/>
        </w:rPr>
        <w:br/>
      </w:r>
      <w:r>
        <w:rPr>
          <w:rFonts w:hint="eastAsia"/>
        </w:rPr>
        <w:t>　　第三节 C字裤行业经济指标分析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C字裤产业链及经营模式分析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三、C字裤销售模式及销售渠道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全球C字裤市场发展综述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2019-2024年全球C字裤市场规模与趋势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主要国家与地区C字裤市场分析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2025-2031年全球C字裤行业发展趋势与前景预测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中国C字裤行业市场分析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2024-2025年C字裤产能与投资动态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一、国内C字裤产能及利用情况</w:t>
      </w:r>
      <w:r>
        <w:rPr>
          <w:rFonts w:hint="eastAsia"/>
        </w:rPr>
        <w:br/>
      </w:r>
      <w:r>
        <w:rPr>
          <w:rFonts w:hint="eastAsia"/>
        </w:rPr>
        <w:t>　　　　二、C字裤产能扩张与投资动态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2025-2031年C字裤行业产量统计与趋势预测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一、2019-2024年C字裤行业产量数据统计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1、2019-2024年C字裤产量及增长趋势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2、2019-2024年C字裤细分产品产量及份额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二、影响C字裤产量的关键因素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三、2025-2031年C字裤产量预测</w:t>
      </w:r>
      <w:r>
        <w:rPr>
          <w:rFonts w:hint="eastAsia"/>
        </w:rPr>
        <w:br/>
      </w:r>
      <w:r>
        <w:rPr>
          <w:rFonts w:hint="eastAsia"/>
        </w:rPr>
        <w:t>　　第三节 2025-2031年C字裤市场需求与销售分析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一、2024-2025年C字裤行业需求现状</w:t>
      </w:r>
      <w:r>
        <w:rPr>
          <w:rFonts w:hint="eastAsia"/>
        </w:rPr>
        <w:br/>
      </w:r>
      <w:r>
        <w:rPr>
          <w:rFonts w:hint="eastAsia"/>
        </w:rPr>
        <w:t>　　　　二、C字裤客户群体与需求特点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三、2019-2024年C字裤行业销售规模分析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四、2025-2031年C字裤市场增长潜力与规模预测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中国C字裤细分市场与下游应用领域分析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C字裤细分市场分析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一、2024-2025年C字裤主要细分产品市场现状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C字裤下游应用与客户群体分析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一、2024-2025年C字裤各应用领域市场现状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2024-2025年C字裤行业技术发展现状及趋势分析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C字裤行业技术发展现状分析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国内外C字裤行业技术差异与原因</w:t>
      </w:r>
      <w:r>
        <w:rPr>
          <w:rFonts w:hint="eastAsia"/>
        </w:rPr>
        <w:br/>
      </w:r>
      <w:r>
        <w:rPr>
          <w:rFonts w:hint="eastAsia"/>
        </w:rPr>
        <w:t>　　第三节 C字裤行业技术发展方向、趋势预测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提升C字裤行业技术能力策略建议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C字裤价格机制与竞争策略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一、2019-2024年C字裤市场价格走势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C字裤定价策略与方法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2025-2031年C字裤价格竞争态势与趋势预测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中国C字裤行业重点区域市场研究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2024-2025年重点区域C字裤市场发展概况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二、2019-2024年C字裤市场需求规模情况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三、2025-2031年C字裤行业发展潜力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二、2019-2024年C字裤市场需求规模情况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三、2025-2031年C字裤行业发展潜力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二、2019-2024年C字裤市场需求规模情况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三、2025-2031年C字裤行业发展潜力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二、2019-2024年C字裤市场需求规模情况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三、2025-2031年C字裤行业发展潜力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二、2019-2024年C字裤市场需求规模情况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三、2025-2031年C字裤行业发展潜力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2019-2024年中国C字裤行业进出口情况分析</w:t>
      </w:r>
      <w:r>
        <w:rPr>
          <w:rFonts w:hint="eastAsia"/>
        </w:rPr>
        <w:br/>
      </w:r>
      <w:r>
        <w:rPr>
          <w:rFonts w:hint="eastAsia"/>
        </w:rPr>
        <w:t>　　第一节 C字裤行业进口情况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一、2019-2024年C字裤进口规模及增长情况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二、C字裤主要进口来源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C字裤行业出口情况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一、2019-2024年C字裤出口规模及增长情况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二、C字裤主要出口目的地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2019-2024年中国C字裤行业总体发展与财务状况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2019-2024年中国C字裤行业规模情况</w:t>
      </w:r>
      <w:r>
        <w:rPr>
          <w:rFonts w:hint="eastAsia"/>
        </w:rPr>
        <w:br/>
      </w:r>
      <w:r>
        <w:rPr>
          <w:rFonts w:hint="eastAsia"/>
        </w:rPr>
        <w:t>　　　　一、C字裤行业企业数量规模</w:t>
      </w:r>
      <w:r>
        <w:rPr>
          <w:rFonts w:hint="eastAsia"/>
        </w:rPr>
        <w:br/>
      </w:r>
      <w:r>
        <w:rPr>
          <w:rFonts w:hint="eastAsia"/>
        </w:rPr>
        <w:t>　　　　二、C字裤行业从业人员规模</w:t>
      </w:r>
      <w:r>
        <w:rPr>
          <w:rFonts w:hint="eastAsia"/>
        </w:rPr>
        <w:br/>
      </w:r>
      <w:r>
        <w:rPr>
          <w:rFonts w:hint="eastAsia"/>
        </w:rPr>
        <w:t>　　　　三、C字裤行业市场敏感性分析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2019-2024年中国C字裤行业财务能力分析</w:t>
      </w:r>
      <w:r>
        <w:rPr>
          <w:rFonts w:hint="eastAsia"/>
        </w:rPr>
        <w:br/>
      </w:r>
      <w:r>
        <w:rPr>
          <w:rFonts w:hint="eastAsia"/>
        </w:rPr>
        <w:t>　　　　一、C字裤行业盈利能力</w:t>
      </w:r>
      <w:r>
        <w:rPr>
          <w:rFonts w:hint="eastAsia"/>
        </w:rPr>
        <w:br/>
      </w:r>
      <w:r>
        <w:rPr>
          <w:rFonts w:hint="eastAsia"/>
        </w:rPr>
        <w:t>　　　　二、C字裤行业偿债能力</w:t>
      </w:r>
      <w:r>
        <w:rPr>
          <w:rFonts w:hint="eastAsia"/>
        </w:rPr>
        <w:br/>
      </w:r>
      <w:r>
        <w:rPr>
          <w:rFonts w:hint="eastAsia"/>
        </w:rPr>
        <w:t>　　　　三、C字裤行业营运能力</w:t>
      </w:r>
      <w:r>
        <w:rPr>
          <w:rFonts w:hint="eastAsia"/>
        </w:rPr>
        <w:br/>
      </w:r>
      <w:r>
        <w:rPr>
          <w:rFonts w:hint="eastAsia"/>
        </w:rPr>
        <w:t>　　　　四、C字裤行业发展能力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C字裤行业重点企业调研分析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二、企业C字裤业务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二、企业C字裤业务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二、企业C字裤业务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二、企业C字裤业务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二、企业C字裤业务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二、企业C字裤业务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中国C字裤行业竞争格局分析</w:t>
      </w:r>
      <w:r>
        <w:rPr>
          <w:rFonts w:hint="eastAsia"/>
        </w:rPr>
        <w:br/>
      </w:r>
      <w:r>
        <w:rPr>
          <w:rFonts w:hint="eastAsia"/>
        </w:rPr>
        <w:t>　　第一节 C字裤行业竞争格局总览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2024-2025年C字裤行业竞争力分析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2019-2024年C字裤行业企业并购活动分析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2024-2025年C字裤行业会展与招投标活动分析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一、C字裤行业会展活动及其市场影响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2025年中国C字裤企业发展企业发展策略与建议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C字裤销售模式与渠道策略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C字裤品牌与市场推广策略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C字裤研发投入与技术创新能力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C字裤合作联盟与资源整合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中国C字裤行业风险与对策</w:t>
      </w:r>
      <w:r>
        <w:rPr>
          <w:rFonts w:hint="eastAsia"/>
        </w:rPr>
        <w:br/>
      </w:r>
      <w:r>
        <w:rPr>
          <w:rFonts w:hint="eastAsia"/>
        </w:rPr>
        <w:t>　　第一节 C字裤行业SWOT分析</w:t>
      </w:r>
      <w:r>
        <w:rPr>
          <w:rFonts w:hint="eastAsia"/>
        </w:rPr>
        <w:br/>
      </w:r>
      <w:r>
        <w:rPr>
          <w:rFonts w:hint="eastAsia"/>
        </w:rPr>
        <w:t>　　　　一、C字裤行业优势</w:t>
      </w:r>
      <w:r>
        <w:rPr>
          <w:rFonts w:hint="eastAsia"/>
        </w:rPr>
        <w:br/>
      </w:r>
      <w:r>
        <w:rPr>
          <w:rFonts w:hint="eastAsia"/>
        </w:rPr>
        <w:t>　　　　二、C字裤行业劣势</w:t>
      </w:r>
      <w:r>
        <w:rPr>
          <w:rFonts w:hint="eastAsia"/>
        </w:rPr>
        <w:br/>
      </w:r>
      <w:r>
        <w:rPr>
          <w:rFonts w:hint="eastAsia"/>
        </w:rPr>
        <w:t>　　　　三、C字裤市场机会</w:t>
      </w:r>
      <w:r>
        <w:rPr>
          <w:rFonts w:hint="eastAsia"/>
        </w:rPr>
        <w:br/>
      </w:r>
      <w:r>
        <w:rPr>
          <w:rFonts w:hint="eastAsia"/>
        </w:rPr>
        <w:t>　　　　四、C字裤市场威胁</w:t>
      </w:r>
      <w:r>
        <w:rPr>
          <w:rFonts w:hint="eastAsia"/>
        </w:rPr>
        <w:br/>
      </w:r>
      <w:r>
        <w:rPr>
          <w:rFonts w:hint="eastAsia"/>
        </w:rPr>
        <w:t>　　第二节 C字裤行业风险及对策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2025-2031年中国C字裤行业前景与发展趋势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2024-2025年C字裤行业发展环境分析</w:t>
      </w:r>
      <w:r>
        <w:rPr>
          <w:rFonts w:hint="eastAsia"/>
        </w:rPr>
        <w:br/>
      </w:r>
      <w:r>
        <w:rPr>
          <w:rFonts w:hint="eastAsia"/>
        </w:rPr>
        <w:t>　　　　一、C字裤行业主管部门与监管体制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二、C字裤行业主要法律法规及政策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三、C字裤行业标准与质量监管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2025-2031年C字裤行业发展趋势与方向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2025-2031年C字裤行业发展潜力与机遇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C字裤行业研究结论与建议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(中.智.林)C字裤行业发展建议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2019-2024年中国C字裤市场规模及增长情况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2019-2024年中国C字裤行业产量及增长趋势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2025-2031年中国C字裤行业产量预测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2019-2024年中国C字裤行业市场需求及增长情况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2025-2031年中国C字裤行业市场需求预测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2019-2024年中国C字裤行业利润及增长情况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**地区C字裤市场规模及增长情况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**地区C字裤行业市场需求情况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**地区C字裤市场规模及增长情况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**地区C字裤行业市场需求情况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2019-2024年中国C字裤行业进口量及增速统计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2019-2024年中国C字裤行业出口量及增速统计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C字裤重点企业经营情况分析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2025年C字裤市场前景分析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2025-2031年中国C字裤市场需求预测</w:t>
      </w:r>
      <w:r>
        <w:rPr>
          <w:rFonts w:hint="eastAsia"/>
        </w:rPr>
        <w:br/>
      </w:r>
      <w:r>
        <w:rPr>
          <w:rFonts w:hint="eastAsia"/>
        </w:rPr>
        <w:t>　　图表 2025年C字裤发展趋势预测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5ffab621c4f6d" w:history="1">
        <w:r>
          <w:rPr>
            <w:rStyle w:val="Hyperlink"/>
          </w:rPr>
          <w:t>2025-2031年中国C字裤行业发展调研与前景分析报告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5ffab621c4f6d" w:history="1">
        <w:r>
          <w:rPr>
            <w:rStyle w:val="Hyperlink"/>
          </w:rPr>
          <w:t>https://www.20087.com/3/78/CZiKuDeXianZhuangYuFaZhanQianJing.html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热点：C字裤怎么穿、C字裤百科、安心亚 C字裤、C字裤怎么固定、C字裤 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817025fd84b35" w:history="1">
      <w:r>
        <w:rPr>
          <w:rStyle w:val="Hyperlink"/>
        </w:rPr>
        <w:t>2025-2031年中国C字裤行业发展调研与前景分析报告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CZiKuDeXianZhuangYuFaZhanQianJing.html" TargetMode="External" Id="R3445ffab621c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CZiKuDeXianZhuangYuFaZhanQianJing.html" TargetMode="External" Id="R818817025fd8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2025-08-31T02:51:14Z</dcterms:created>
  <dcterms:modified xsi:type="dcterms:W3CDTF">2025-08-31T03:51:14Z</dcterms:modified>
  <dc:subject>2025-2031年中国C字裤行业发展调研与前景分析报告</dc:subject>
  <dc:title>2025-2031年中国C字裤行业发展调研与前景分析报告</dc:title>
  <cp:keywords>2025-2031年中国C字裤行业发展调研与前景分析报告</cp:keywords>
  <dc:description>2025-2031年中国C字裤行业发展调研与前景分析报告</dc:description>
</cp:coreProperties>
</file>