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c790066a04793" w:history="1">
              <w:r>
                <w:rPr>
                  <w:rStyle w:val="Hyperlink"/>
                </w:rPr>
                <w:t>2025年中国一氧化碳市场现状调查与未来发展前景趋势报告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c790066a04793" w:history="1">
              <w:r>
                <w:rPr>
                  <w:rStyle w:val="Hyperlink"/>
                </w:rPr>
                <w:t>2025年中国一氧化碳市场现状调查与未来发展前景趋势报告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c790066a04793" w:history="1">
                <w:r>
                  <w:rPr>
                    <w:rStyle w:val="Hyperlink"/>
                  </w:rPr>
                  <w:t>https://www.20087.com/M_NengYuanKuangChan/83/YiYangHuaTanHangYeQianJingFenXi.html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（CO）作为一种有毒气体，近年来在工业、医学和环境监测领域扮演着重要角色。在工业上，一氧化碳是合成化学品和燃料的重要原料；在医学上，微量的一氧化碳具有抗氧化和抗炎作用，被研究用于治疗某些疾病；在环境监测中，一氧化碳的浓度是评估空气质量的重要指标。随着科学技术的进步，一氧化碳的检测和利用技术不断成熟，提高了其在各个领域的应用效率和安全性。</w:t>
      </w:r>
      <w:r>
        <w:rPr>
          <w:rFonts w:hint="eastAsia"/>
        </w:rPr>
        <w:br/>
      </w:r>
      <w:r>
        <w:rPr>
          <w:rFonts w:hint="eastAsia"/>
        </w:rPr>
        <w:t>　　未来，一氧化碳的研究和应用将更加注重安全性和多功能性。安全性趋势体现在开发更灵敏、更可靠的检测技术，以及完善的安全规范，减少一氧化碳中毒事件的发生。多功能性趋势则意味着探索一氧化碳在细胞信号传导、材料科学和能源转换等方面的新应用，以及利用其作为生物标志物在疾病诊断和治疗监测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c790066a04793" w:history="1">
        <w:r>
          <w:rPr>
            <w:rStyle w:val="Hyperlink"/>
          </w:rPr>
          <w:t>2025年中国一氧化碳市场现状调查与未来发展前景趋势报告</w:t>
        </w:r>
      </w:hyperlink>
      <w:r>
        <w:rPr>
          <w:rFonts w:hint="eastAsia"/>
        </w:rPr>
        <w:t>》通过详实的数据分析，全面解析了一氧化碳行业的市场规模、需求动态及价格趋势，深入探讨了一氧化碳产业链上下游的协同关系与竞争格局变化。报告对一氧化碳细分市场进行精准划分，结合重点企业研究，揭示了品牌影响力与市场集中度的现状，为行业参与者提供了清晰的竞争态势洞察。同时，报告结合宏观经济环境、技术发展路径及消费者需求演变，科学预测了一氧化碳行业的未来发展方向，并针对潜在风险提出了切实可行的应对策略。报告为一氧化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一、一氧化碳的合成工艺</w:t>
      </w:r>
      <w:r>
        <w:rPr>
          <w:rFonts w:hint="eastAsia"/>
        </w:rPr>
        <w:br/>
      </w:r>
      <w:r>
        <w:rPr>
          <w:rFonts w:hint="eastAsia"/>
        </w:rPr>
        <w:t>　　1.1 一氧化碳生产方法</w:t>
      </w:r>
      <w:r>
        <w:rPr>
          <w:rFonts w:hint="eastAsia"/>
        </w:rPr>
        <w:br/>
      </w:r>
      <w:r>
        <w:rPr>
          <w:rFonts w:hint="eastAsia"/>
        </w:rPr>
        <w:t>　　1.2 一氧化碳质量指标</w:t>
      </w:r>
      <w:r>
        <w:rPr>
          <w:rFonts w:hint="eastAsia"/>
        </w:rPr>
        <w:br/>
      </w:r>
      <w:r>
        <w:rPr>
          <w:rFonts w:hint="eastAsia"/>
        </w:rPr>
        <w:t>　　1.3 一氧化碳工艺技术进展</w:t>
      </w:r>
      <w:r>
        <w:rPr>
          <w:rFonts w:hint="eastAsia"/>
        </w:rPr>
        <w:br/>
      </w:r>
      <w:r>
        <w:rPr>
          <w:rFonts w:hint="eastAsia"/>
        </w:rPr>
        <w:t>　　二、一氧化碳的生产现状与生产企业</w:t>
      </w:r>
      <w:r>
        <w:rPr>
          <w:rFonts w:hint="eastAsia"/>
        </w:rPr>
        <w:br/>
      </w:r>
      <w:r>
        <w:rPr>
          <w:rFonts w:hint="eastAsia"/>
        </w:rPr>
        <w:t>　　2.1 一氧化碳生产现状</w:t>
      </w:r>
      <w:r>
        <w:rPr>
          <w:rFonts w:hint="eastAsia"/>
        </w:rPr>
        <w:br/>
      </w:r>
      <w:r>
        <w:rPr>
          <w:rFonts w:hint="eastAsia"/>
        </w:rPr>
        <w:t>　　2.2 国内近五年一氧化碳产能统计</w:t>
      </w:r>
      <w:r>
        <w:rPr>
          <w:rFonts w:hint="eastAsia"/>
        </w:rPr>
        <w:br/>
      </w:r>
      <w:r>
        <w:rPr>
          <w:rFonts w:hint="eastAsia"/>
        </w:rPr>
        <w:t>　　2.3 国内近五年一氧化碳产量统计</w:t>
      </w:r>
      <w:r>
        <w:rPr>
          <w:rFonts w:hint="eastAsia"/>
        </w:rPr>
        <w:br/>
      </w:r>
      <w:r>
        <w:rPr>
          <w:rFonts w:hint="eastAsia"/>
        </w:rPr>
        <w:t>　　三、一氧化碳的应用领域</w:t>
      </w:r>
      <w:r>
        <w:rPr>
          <w:rFonts w:hint="eastAsia"/>
        </w:rPr>
        <w:br/>
      </w:r>
      <w:r>
        <w:rPr>
          <w:rFonts w:hint="eastAsia"/>
        </w:rPr>
        <w:t>　　3.1 应用领域一</w:t>
      </w:r>
      <w:r>
        <w:rPr>
          <w:rFonts w:hint="eastAsia"/>
        </w:rPr>
        <w:br/>
      </w:r>
      <w:r>
        <w:rPr>
          <w:rFonts w:hint="eastAsia"/>
        </w:rPr>
        <w:t>　　3.2 应用领域二</w:t>
      </w:r>
      <w:r>
        <w:rPr>
          <w:rFonts w:hint="eastAsia"/>
        </w:rPr>
        <w:br/>
      </w:r>
      <w:r>
        <w:rPr>
          <w:rFonts w:hint="eastAsia"/>
        </w:rPr>
        <w:t>　　3.3 应用领域三</w:t>
      </w:r>
      <w:r>
        <w:rPr>
          <w:rFonts w:hint="eastAsia"/>
        </w:rPr>
        <w:br/>
      </w:r>
      <w:r>
        <w:rPr>
          <w:rFonts w:hint="eastAsia"/>
        </w:rPr>
        <w:t>　　四、一氧化碳的消费与需求</w:t>
      </w:r>
      <w:r>
        <w:rPr>
          <w:rFonts w:hint="eastAsia"/>
        </w:rPr>
        <w:br/>
      </w:r>
      <w:r>
        <w:rPr>
          <w:rFonts w:hint="eastAsia"/>
        </w:rPr>
        <w:t>　　4.1 一氧化碳消费概况与消费结构</w:t>
      </w:r>
      <w:r>
        <w:rPr>
          <w:rFonts w:hint="eastAsia"/>
        </w:rPr>
        <w:br/>
      </w:r>
      <w:r>
        <w:rPr>
          <w:rFonts w:hint="eastAsia"/>
        </w:rPr>
        <w:t>　　4.2 一氧化碳市场需求分析与需求预测</w:t>
      </w:r>
      <w:r>
        <w:rPr>
          <w:rFonts w:hint="eastAsia"/>
        </w:rPr>
        <w:br/>
      </w:r>
      <w:r>
        <w:rPr>
          <w:rFonts w:hint="eastAsia"/>
        </w:rPr>
        <w:t>　　五、一氧化碳进出口统计</w:t>
      </w:r>
      <w:r>
        <w:rPr>
          <w:rFonts w:hint="eastAsia"/>
        </w:rPr>
        <w:br/>
      </w:r>
      <w:r>
        <w:rPr>
          <w:rFonts w:hint="eastAsia"/>
        </w:rPr>
        <w:t>　　5.1 一氧化碳进口统计</w:t>
      </w:r>
      <w:r>
        <w:rPr>
          <w:rFonts w:hint="eastAsia"/>
        </w:rPr>
        <w:br/>
      </w:r>
      <w:r>
        <w:rPr>
          <w:rFonts w:hint="eastAsia"/>
        </w:rPr>
        <w:t>　　5.2 一氧化碳出口统计</w:t>
      </w:r>
      <w:r>
        <w:rPr>
          <w:rFonts w:hint="eastAsia"/>
        </w:rPr>
        <w:br/>
      </w:r>
      <w:r>
        <w:rPr>
          <w:rFonts w:hint="eastAsia"/>
        </w:rPr>
        <w:t>　　5.3 一氧化碳进出口分析与预测</w:t>
      </w:r>
      <w:r>
        <w:rPr>
          <w:rFonts w:hint="eastAsia"/>
        </w:rPr>
        <w:br/>
      </w:r>
      <w:r>
        <w:rPr>
          <w:rFonts w:hint="eastAsia"/>
        </w:rPr>
        <w:t>　　六、一氧化碳市场价格及市场分析</w:t>
      </w:r>
      <w:r>
        <w:rPr>
          <w:rFonts w:hint="eastAsia"/>
        </w:rPr>
        <w:br/>
      </w:r>
      <w:r>
        <w:rPr>
          <w:rFonts w:hint="eastAsia"/>
        </w:rPr>
        <w:t>　　7.1 近三年一氧化碳市场价格</w:t>
      </w:r>
      <w:r>
        <w:rPr>
          <w:rFonts w:hint="eastAsia"/>
        </w:rPr>
        <w:br/>
      </w:r>
      <w:r>
        <w:rPr>
          <w:rFonts w:hint="eastAsia"/>
        </w:rPr>
        <w:t>　　7.2 一氧化碳市场价格分析与预测</w:t>
      </w:r>
      <w:r>
        <w:rPr>
          <w:rFonts w:hint="eastAsia"/>
        </w:rPr>
        <w:br/>
      </w:r>
      <w:r>
        <w:rPr>
          <w:rFonts w:hint="eastAsia"/>
        </w:rPr>
        <w:t>　　七、行业典型企业分析</w:t>
      </w:r>
      <w:r>
        <w:rPr>
          <w:rFonts w:hint="eastAsia"/>
        </w:rPr>
        <w:br/>
      </w:r>
      <w:r>
        <w:rPr>
          <w:rFonts w:hint="eastAsia"/>
        </w:rPr>
        <w:t>　　7.1 上海邦成化工有限公司</w:t>
      </w:r>
      <w:r>
        <w:rPr>
          <w:rFonts w:hint="eastAsia"/>
        </w:rPr>
        <w:br/>
      </w:r>
      <w:r>
        <w:rPr>
          <w:rFonts w:hint="eastAsia"/>
        </w:rPr>
        <w:t>　　7.1.1 主导产品分析</w:t>
      </w:r>
      <w:r>
        <w:rPr>
          <w:rFonts w:hint="eastAsia"/>
        </w:rPr>
        <w:br/>
      </w:r>
      <w:r>
        <w:rPr>
          <w:rFonts w:hint="eastAsia"/>
        </w:rPr>
        <w:t>　　7.1.2 市场策略分析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7.1.3 发展战略分析</w:t>
      </w:r>
      <w:r>
        <w:rPr>
          <w:rFonts w:hint="eastAsia"/>
        </w:rPr>
        <w:br/>
      </w:r>
      <w:r>
        <w:rPr>
          <w:rFonts w:hint="eastAsia"/>
        </w:rPr>
        <w:t>　　7.2 上海海曲化工有限公司</w:t>
      </w:r>
      <w:r>
        <w:rPr>
          <w:rFonts w:hint="eastAsia"/>
        </w:rPr>
        <w:br/>
      </w:r>
      <w:r>
        <w:rPr>
          <w:rFonts w:hint="eastAsia"/>
        </w:rPr>
        <w:t>　　7.2.1 主导产品分析</w:t>
      </w:r>
      <w:r>
        <w:rPr>
          <w:rFonts w:hint="eastAsia"/>
        </w:rPr>
        <w:br/>
      </w:r>
      <w:r>
        <w:rPr>
          <w:rFonts w:hint="eastAsia"/>
        </w:rPr>
        <w:t>　　7.2.2 市场策略分析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7.2.3 发展战略分析</w:t>
      </w:r>
      <w:r>
        <w:rPr>
          <w:rFonts w:hint="eastAsia"/>
        </w:rPr>
        <w:br/>
      </w:r>
      <w:r>
        <w:rPr>
          <w:rFonts w:hint="eastAsia"/>
        </w:rPr>
        <w:t>　　7.3 扬子石化有限公司</w:t>
      </w:r>
      <w:r>
        <w:rPr>
          <w:rFonts w:hint="eastAsia"/>
        </w:rPr>
        <w:br/>
      </w:r>
      <w:r>
        <w:rPr>
          <w:rFonts w:hint="eastAsia"/>
        </w:rPr>
        <w:t>　　7.3.1 主导产品分析</w:t>
      </w:r>
      <w:r>
        <w:rPr>
          <w:rFonts w:hint="eastAsia"/>
        </w:rPr>
        <w:br/>
      </w:r>
      <w:r>
        <w:rPr>
          <w:rFonts w:hint="eastAsia"/>
        </w:rPr>
        <w:t>　　7.3.2 市场策略分析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7.3.3 市场现状分析</w:t>
      </w:r>
      <w:r>
        <w:rPr>
          <w:rFonts w:hint="eastAsia"/>
        </w:rPr>
        <w:br/>
      </w:r>
      <w:r>
        <w:rPr>
          <w:rFonts w:hint="eastAsia"/>
        </w:rPr>
        <w:t>　　7.4 广州市骏旗气体有限公司</w:t>
      </w:r>
      <w:r>
        <w:rPr>
          <w:rFonts w:hint="eastAsia"/>
        </w:rPr>
        <w:br/>
      </w:r>
      <w:r>
        <w:rPr>
          <w:rFonts w:hint="eastAsia"/>
        </w:rPr>
        <w:t>　　7.4.1 主导产品分析</w:t>
      </w:r>
      <w:r>
        <w:rPr>
          <w:rFonts w:hint="eastAsia"/>
        </w:rPr>
        <w:br/>
      </w:r>
      <w:r>
        <w:rPr>
          <w:rFonts w:hint="eastAsia"/>
        </w:rPr>
        <w:t>　　7.4.2 市场策略分析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7.4.3 市场现状分析</w:t>
      </w:r>
      <w:r>
        <w:rPr>
          <w:rFonts w:hint="eastAsia"/>
        </w:rPr>
        <w:br/>
      </w:r>
      <w:r>
        <w:rPr>
          <w:rFonts w:hint="eastAsia"/>
        </w:rPr>
        <w:t>　　7.5 珠海欣宏电子化学材料有限公司</w:t>
      </w:r>
      <w:r>
        <w:rPr>
          <w:rFonts w:hint="eastAsia"/>
        </w:rPr>
        <w:br/>
      </w:r>
      <w:r>
        <w:rPr>
          <w:rFonts w:hint="eastAsia"/>
        </w:rPr>
        <w:t>　　7.5.1 主导产品分析</w:t>
      </w:r>
      <w:r>
        <w:rPr>
          <w:rFonts w:hint="eastAsia"/>
        </w:rPr>
        <w:br/>
      </w:r>
      <w:r>
        <w:rPr>
          <w:rFonts w:hint="eastAsia"/>
        </w:rPr>
        <w:t>　　7.5.2 市场策略分析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7.5.3 市场现状分析</w:t>
      </w:r>
      <w:r>
        <w:rPr>
          <w:rFonts w:hint="eastAsia"/>
        </w:rPr>
        <w:br/>
      </w:r>
      <w:r>
        <w:rPr>
          <w:rFonts w:hint="eastAsia"/>
        </w:rPr>
        <w:t>　　八、一氧化碳在建设项目</w:t>
      </w:r>
      <w:r>
        <w:rPr>
          <w:rFonts w:hint="eastAsia"/>
        </w:rPr>
        <w:br/>
      </w:r>
      <w:r>
        <w:rPr>
          <w:rFonts w:hint="eastAsia"/>
        </w:rPr>
        <w:t>　　8.1 世界范围内投资分析</w:t>
      </w:r>
      <w:r>
        <w:rPr>
          <w:rFonts w:hint="eastAsia"/>
        </w:rPr>
        <w:br/>
      </w:r>
      <w:r>
        <w:rPr>
          <w:rFonts w:hint="eastAsia"/>
        </w:rPr>
        <w:t>　　8.2 外资企业在华投资分析</w:t>
      </w:r>
      <w:r>
        <w:rPr>
          <w:rFonts w:hint="eastAsia"/>
        </w:rPr>
        <w:br/>
      </w:r>
      <w:r>
        <w:rPr>
          <w:rFonts w:hint="eastAsia"/>
        </w:rPr>
        <w:t>　　8.3 本土企业产能扩张分析</w:t>
      </w:r>
      <w:r>
        <w:rPr>
          <w:rFonts w:hint="eastAsia"/>
        </w:rPr>
        <w:br/>
      </w:r>
      <w:r>
        <w:rPr>
          <w:rFonts w:hint="eastAsia"/>
        </w:rPr>
        <w:t>　　九、产业政策分析</w:t>
      </w:r>
      <w:r>
        <w:rPr>
          <w:rFonts w:hint="eastAsia"/>
        </w:rPr>
        <w:br/>
      </w:r>
      <w:r>
        <w:rPr>
          <w:rFonts w:hint="eastAsia"/>
        </w:rPr>
        <w:t>　　9.1 关税调整对行业的影响</w:t>
      </w:r>
      <w:r>
        <w:rPr>
          <w:rFonts w:hint="eastAsia"/>
        </w:rPr>
        <w:br/>
      </w:r>
      <w:r>
        <w:rPr>
          <w:rFonts w:hint="eastAsia"/>
        </w:rPr>
        <w:t>　　9.2 节能减排政策对行业的影响</w:t>
      </w:r>
      <w:r>
        <w:rPr>
          <w:rFonts w:hint="eastAsia"/>
        </w:rPr>
        <w:br/>
      </w:r>
      <w:r>
        <w:rPr>
          <w:rFonts w:hint="eastAsia"/>
        </w:rPr>
        <w:t>　　9.3 其它管理政策对行业的影响</w:t>
      </w:r>
      <w:r>
        <w:rPr>
          <w:rFonts w:hint="eastAsia"/>
        </w:rPr>
        <w:br/>
      </w:r>
      <w:r>
        <w:rPr>
          <w:rFonts w:hint="eastAsia"/>
        </w:rPr>
        <w:t>　　十、结论与建议</w:t>
      </w:r>
      <w:r>
        <w:rPr>
          <w:rFonts w:hint="eastAsia"/>
        </w:rPr>
        <w:br/>
      </w:r>
      <w:r>
        <w:rPr>
          <w:rFonts w:hint="eastAsia"/>
        </w:rPr>
        <w:t>　　10.1 一氧化碳产业面临的问题</w:t>
      </w:r>
      <w:r>
        <w:rPr>
          <w:rFonts w:hint="eastAsia"/>
        </w:rPr>
        <w:br/>
      </w:r>
      <w:r>
        <w:rPr>
          <w:rFonts w:hint="eastAsia"/>
        </w:rPr>
        <w:t>　　10.2 一氧化碳供求平衡预测</w:t>
      </w:r>
      <w:r>
        <w:rPr>
          <w:rFonts w:hint="eastAsia"/>
        </w:rPr>
        <w:br/>
      </w:r>
      <w:r>
        <w:rPr>
          <w:rFonts w:hint="eastAsia"/>
        </w:rPr>
        <w:t>　　10.3 市场现状预测</w:t>
      </w:r>
      <w:r>
        <w:rPr>
          <w:rFonts w:hint="eastAsia"/>
        </w:rPr>
        <w:br/>
      </w:r>
      <w:r>
        <w:rPr>
          <w:rFonts w:hint="eastAsia"/>
        </w:rPr>
        <w:t>　　10.4 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一氧化碳技术质量指标</w:t>
      </w:r>
      <w:r>
        <w:rPr>
          <w:rFonts w:hint="eastAsia"/>
        </w:rPr>
        <w:br/>
      </w:r>
      <w:r>
        <w:rPr>
          <w:rFonts w:hint="eastAsia"/>
        </w:rPr>
        <w:t>　　图表 2 2025年我国工业气体生产地区集中度</w:t>
      </w:r>
      <w:r>
        <w:rPr>
          <w:rFonts w:hint="eastAsia"/>
        </w:rPr>
        <w:br/>
      </w:r>
      <w:r>
        <w:rPr>
          <w:rFonts w:hint="eastAsia"/>
        </w:rPr>
        <w:t>　　图表 3 2024-2025年中国工业气体主要生产企业经营情况</w:t>
      </w:r>
      <w:r>
        <w:rPr>
          <w:rFonts w:hint="eastAsia"/>
        </w:rPr>
        <w:br/>
      </w:r>
      <w:r>
        <w:rPr>
          <w:rFonts w:hint="eastAsia"/>
        </w:rPr>
        <w:t>　　图表 4 2025年中国工业气体市场构成</w:t>
      </w:r>
      <w:r>
        <w:rPr>
          <w:rFonts w:hint="eastAsia"/>
        </w:rPr>
        <w:br/>
      </w:r>
      <w:r>
        <w:rPr>
          <w:rFonts w:hint="eastAsia"/>
        </w:rPr>
        <w:t>　　图表 5 2020-2025年我国一氧化碳行业产量及增长情况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2020-2025年我国一氧化碳行业产量及增长对比</w:t>
      </w:r>
      <w:r>
        <w:rPr>
          <w:rFonts w:hint="eastAsia"/>
        </w:rPr>
        <w:br/>
      </w:r>
      <w:r>
        <w:rPr>
          <w:rFonts w:hint="eastAsia"/>
        </w:rPr>
        <w:t>　　图表 7 有机化学品生产中CO消费因数</w:t>
      </w:r>
      <w:r>
        <w:rPr>
          <w:rFonts w:hint="eastAsia"/>
        </w:rPr>
        <w:br/>
      </w:r>
      <w:r>
        <w:rPr>
          <w:rFonts w:hint="eastAsia"/>
        </w:rPr>
        <w:t>　　图表 8 2020-2025年我国一氧化碳行业销售收入及增长情况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2020-2025年我国一氧化碳行业销售收入及增长对比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2025-2031年我国一氧化碳行业出口额预测图</w:t>
      </w:r>
      <w:r>
        <w:rPr>
          <w:rFonts w:hint="eastAsia"/>
        </w:rPr>
        <w:br/>
      </w:r>
      <w:r>
        <w:rPr>
          <w:rFonts w:hint="eastAsia"/>
        </w:rPr>
        <w:t>　　图表 11 各地区乙酸产能/CO需求量</w:t>
      </w:r>
      <w:r>
        <w:rPr>
          <w:rFonts w:hint="eastAsia"/>
        </w:rPr>
        <w:br/>
      </w:r>
      <w:r>
        <w:rPr>
          <w:rFonts w:hint="eastAsia"/>
        </w:rPr>
        <w:t>　　图表 12 各地区TDI产能/CO需求量 单位 kt</w:t>
      </w:r>
      <w:r>
        <w:rPr>
          <w:rFonts w:hint="eastAsia"/>
        </w:rPr>
        <w:br/>
      </w:r>
      <w:r>
        <w:rPr>
          <w:rFonts w:hint="eastAsia"/>
        </w:rPr>
        <w:t>　　图表 13 MDI/PMDI的产能和相应的CO需求量 单位 kt</w:t>
      </w:r>
      <w:r>
        <w:rPr>
          <w:rFonts w:hint="eastAsia"/>
        </w:rPr>
        <w:br/>
      </w:r>
      <w:r>
        <w:rPr>
          <w:rFonts w:hint="eastAsia"/>
        </w:rPr>
        <w:t>　　图表 14 一氧化碳产能和相应的CO需求量 单位 kt</w:t>
      </w:r>
      <w:r>
        <w:rPr>
          <w:rFonts w:hint="eastAsia"/>
        </w:rPr>
        <w:br/>
      </w:r>
      <w:r>
        <w:rPr>
          <w:rFonts w:hint="eastAsia"/>
        </w:rPr>
        <w:t>　　图表 15 2020-2025年我国一氧化碳行业出口及增长情况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2020-2025年我国一氧化碳行业出口及增长对比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2025-2031年我国一氧化碳行业出口额预测图</w:t>
      </w:r>
      <w:r>
        <w:rPr>
          <w:rFonts w:hint="eastAsia"/>
        </w:rPr>
        <w:br/>
      </w:r>
      <w:r>
        <w:rPr>
          <w:rFonts w:hint="eastAsia"/>
        </w:rPr>
        <w:t>　　图表 18 近3年上海邦成化工有限公司资产负债率变化情况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近3年上海邦成化工有限公司产权比率变化情况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近3年上海邦成化工有限公司已获利息倍数变化情况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近3年上海邦成化工有限公司固定资产周转次数情况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近3年上海邦成化工有限公司流动资产周转次数变化情况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近3年上海邦成化工有限公司总资产周转次数变化情况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近3年上海邦成化工有限公司销售毛利率变化情况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近3年上海海曲化工有限公司资产负债率变化情况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近3年上海海曲化工有限公司产权比率变化情况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近3年上海海曲化工有限公司固定资产周转次数情况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近3年上海海曲化工有限公司流动资产周转次数变化情况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近3年上海海曲化工有限公司总资产周转次数变化情况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近3年上海海曲化工有限公司销售毛利率变化情况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近3年石化扬子石油化工有限公司资产负债率变化情况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近3年石化扬子石油化工有限公司产权比率变化情况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近3年石化扬子石油化工有限公司已获利息倍数变化情况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近3年石化扬子石油化工有限公司固定资产周转次数情况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近3年石化扬子石油化工有限公司流动资产周转次数变化情况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近3年石化扬子石油化工有限公司总资产周转次数变化情况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近3年石化扬子石油化工有限公司销售毛利率变化情况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近3年广州市骏旗气体有限公司资产负债率变化情况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近3年广州市骏旗气体有限公司产权比率变化情况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近3年广州市骏旗气体有限公司已获利息倍数变化情况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近3年广州市骏旗气体有限公司固定资产周转次数情况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近3年广州市骏旗气体有限公司流动资产周转次数变化情况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近3年广州市骏旗气体有限公司总资产周转次数变化情况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近3年广州市骏旗气体有限公司销售毛利率变化情况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近3年珠海欣宏电子化学材料有限公司资产负债率变化情况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近3年珠海欣宏电子化学材料有限公司产权比率变化情况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近3年珠海欣宏电子化学材料有限公司已获利息倍数变化情况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近3年珠海欣宏电子化学材料有限公司固定资产周转次数情况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近3年珠海欣宏电子化学材料有限公司流动资产周转次数变化情况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近3年珠海欣宏电子化学材料有限公司总资产周转次数变化情况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近3年珠海欣宏电子化学材料有限公司销售毛利率变化情况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2025-2031年我国一氧化碳行业产量预测图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c790066a04793" w:history="1">
        <w:r>
          <w:rPr>
            <w:rStyle w:val="Hyperlink"/>
          </w:rPr>
          <w:t>2025年中国一氧化碳市场现状调查与未来发展前景趋势报告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c790066a04793" w:history="1">
        <w:r>
          <w:rPr>
            <w:rStyle w:val="Hyperlink"/>
          </w:rPr>
          <w:t>https://www.20087.com/M_NengYuanKuangChan/83/YiYangHuaTanHangYeQianJingFenXi.html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中毒多久可以在体内清除、一氧化碳是什么、一氧化碳手抄报大全简单又漂亮、一氧化碳是什么气体、co与co2互相转化、一氧化碳化学式、一氧化碳是什么物质、一氧化碳浓度标准是多少、一氧化碳国标纯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7b030f8aa4db1" w:history="1">
      <w:r>
        <w:rPr>
          <w:rStyle w:val="Hyperlink"/>
        </w:rPr>
        <w:t>2025年中国一氧化碳市场现状调查与未来发展前景趋势报告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YiYangHuaTanHangYeQianJingFenXi.html" TargetMode="External" Id="R856c790066a0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YiYangHuaTanHangYeQianJingFenXi.html" TargetMode="External" Id="Rb427b030f8aa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2025-02-23T04:09:00Z</dcterms:created>
  <dcterms:modified xsi:type="dcterms:W3CDTF">2025-02-23T05:09:00Z</dcterms:modified>
  <dc:subject>2025年中国一氧化碳市场现状调查与未来发展前景趋势报告</dc:subject>
  <dc:title>2025年中国一氧化碳市场现状调查与未来发展前景趋势报告</dc:title>
  <cp:keywords>2025年中国一氧化碳市场现状调查与未来发展前景趋势报告</cp:keywords>
  <dc:description>2025年中国一氧化碳市场现状调查与未来发展前景趋势报告</dc:description>
</cp:coreProperties>
</file>