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9df5a1f1c4761" w:history="1">
              <w:r>
                <w:rPr>
                  <w:rStyle w:val="Hyperlink"/>
                </w:rPr>
                <w:t>2024-2030年中国三氧化二铝市场深度调查研究与发展趋势分析报告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9df5a1f1c4761" w:history="1">
              <w:r>
                <w:rPr>
                  <w:rStyle w:val="Hyperlink"/>
                </w:rPr>
                <w:t>2024-2030年中国三氧化二铝市场深度调查研究与发展趋势分析报告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9df5a1f1c4761" w:history="1">
                <w:r>
                  <w:rPr>
                    <w:rStyle w:val="Hyperlink"/>
                  </w:rPr>
                  <w:t>https://www.20087.com/M_NengYuanKuangChan/83/SanYangHuaErLvDeFaZhanQuShi.html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铝又称氧化铝，是一种重要的无机非金属材料，广泛应用于陶瓷、耐火材料、磨料、催化剂载体和电子元件等领域。近年来，随着全球工业的持续增长，特别是中国和印度等新兴经济体的工业化进程，对三氧化二铝的需求不断增加。同时，三氧化二铝在新兴应用领域，如环保技术和新能源材料，也展现出巨大的潜力，推动了其市场的发展。</w:t>
      </w:r>
      <w:r>
        <w:rPr>
          <w:rFonts w:hint="eastAsia"/>
        </w:rPr>
        <w:br/>
      </w:r>
      <w:r>
        <w:rPr>
          <w:rFonts w:hint="eastAsia"/>
        </w:rPr>
        <w:t>　　未来，三氧化二铝的市场将更加聚焦于高附加值应用。随着材料科学的进步，纳米级和特殊形态的三氧化二铝将开发出更多高性能材料，用于高级陶瓷、光电和生物医学领域。同时，环保法规的趋严将促进三氧化二铝在废水处理和废气净化中的应用，推动其在环境治理技术中的创新。此外，三氧化二铝的生产将更加注重可持续性，采用更环保的工艺和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9df5a1f1c4761" w:history="1">
        <w:r>
          <w:rPr>
            <w:rStyle w:val="Hyperlink"/>
          </w:rPr>
          <w:t>2024-2030年中国三氧化二铝市场深度调查研究与发展趋势分析报告</w:t>
        </w:r>
      </w:hyperlink>
      <w:r>
        <w:rPr>
          <w:rFonts w:hint="eastAsia"/>
        </w:rPr>
        <w:t>》全面梳理了三氧化二铝产业链，结合市场需求和市场规模等数据，深入剖析三氧化二铝行业现状。报告详细探讨了三氧化二铝市场竞争格局，重点关注重点企业及其品牌影响力，并分析了三氧化二铝价格机制和细分市场特征。通过对三氧化二铝技术现状及未来方向的评估，报告展望了三氧化二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三氧化二铝行业发展概述</w:t>
      </w:r>
      <w:r>
        <w:rPr>
          <w:rFonts w:hint="eastAsia"/>
        </w:rPr>
        <w:br/>
      </w:r>
      <w:r>
        <w:rPr>
          <w:rFonts w:hint="eastAsia"/>
        </w:rPr>
        <w:t>　　第一节 三氧化二铝的概念</w:t>
      </w:r>
      <w:r>
        <w:rPr>
          <w:rFonts w:hint="eastAsia"/>
        </w:rPr>
        <w:br/>
      </w:r>
      <w:r>
        <w:rPr>
          <w:rFonts w:hint="eastAsia"/>
        </w:rPr>
        <w:t>　　　　一、三氧化二铝的定义</w:t>
      </w:r>
      <w:r>
        <w:rPr>
          <w:rFonts w:hint="eastAsia"/>
        </w:rPr>
        <w:br/>
      </w:r>
      <w:r>
        <w:rPr>
          <w:rFonts w:hint="eastAsia"/>
        </w:rPr>
        <w:t>　　　　二、三氧化二铝的特点</w:t>
      </w:r>
      <w:r>
        <w:rPr>
          <w:rFonts w:hint="eastAsia"/>
        </w:rPr>
        <w:br/>
      </w:r>
      <w:r>
        <w:rPr>
          <w:rFonts w:hint="eastAsia"/>
        </w:rPr>
        <w:t>　　　　三、三氧化二铝的应用</w:t>
      </w:r>
      <w:r>
        <w:rPr>
          <w:rFonts w:hint="eastAsia"/>
        </w:rPr>
        <w:br/>
      </w:r>
      <w:r>
        <w:rPr>
          <w:rFonts w:hint="eastAsia"/>
        </w:rPr>
        <w:t>　　第二节 三氧化二铝行业发展成熟度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三氧化二铝市场特征分析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全球三氧化二铝行业发展分析</w:t>
      </w:r>
      <w:r>
        <w:rPr>
          <w:rFonts w:hint="eastAsia"/>
        </w:rPr>
        <w:br/>
      </w:r>
      <w:r>
        <w:rPr>
          <w:rFonts w:hint="eastAsia"/>
        </w:rPr>
        <w:t>　　第一节 世界三氧化二铝行业发展分析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一、2023年世界三氧化二铝行业发展分析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全球三氧化二铝市场调研</w:t>
      </w:r>
      <w:r>
        <w:rPr>
          <w:rFonts w:hint="eastAsia"/>
        </w:rPr>
        <w:br/>
      </w:r>
      <w:r>
        <w:rPr>
          <w:rFonts w:hint="eastAsia"/>
        </w:rPr>
        <w:t>　　　　一、2023年全球三氧化二铝需求分析</w:t>
      </w:r>
      <w:r>
        <w:rPr>
          <w:rFonts w:hint="eastAsia"/>
        </w:rPr>
        <w:br/>
      </w:r>
      <w:r>
        <w:rPr>
          <w:rFonts w:hint="eastAsia"/>
        </w:rPr>
        <w:t>　　　　二、2023年欧美三氧化二铝需求分析</w:t>
      </w:r>
      <w:r>
        <w:rPr>
          <w:rFonts w:hint="eastAsia"/>
        </w:rPr>
        <w:br/>
      </w:r>
      <w:r>
        <w:rPr>
          <w:rFonts w:hint="eastAsia"/>
        </w:rPr>
        <w:t>　　　　三、2023年中外三氧化二铝市场对比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2018-2023年主要国家或地区三氧化二铝行业发展分析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一、2018-2023年美国三氧化二铝行业调研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二、2018-2023年日本三氧化二铝行业调研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三、2018-2023年欧洲三氧化二铝行业调研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我国三氧化二铝行业发展分析</w:t>
      </w:r>
      <w:r>
        <w:rPr>
          <w:rFonts w:hint="eastAsia"/>
        </w:rPr>
        <w:br/>
      </w:r>
      <w:r>
        <w:rPr>
          <w:rFonts w:hint="eastAsia"/>
        </w:rPr>
        <w:t>　　第一节 中国三氧化二铝行业发展状况</w:t>
      </w:r>
      <w:r>
        <w:rPr>
          <w:rFonts w:hint="eastAsia"/>
        </w:rPr>
        <w:br/>
      </w:r>
      <w:r>
        <w:rPr>
          <w:rFonts w:hint="eastAsia"/>
        </w:rPr>
        <w:t>　　　　一、2023年三氧化二铝行业发展状况分析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二、2023年中国三氧化二铝行业发展动态</w:t>
      </w:r>
      <w:r>
        <w:rPr>
          <w:rFonts w:hint="eastAsia"/>
        </w:rPr>
        <w:br/>
      </w:r>
      <w:r>
        <w:rPr>
          <w:rFonts w:hint="eastAsia"/>
        </w:rPr>
        <w:t>　　　　三、2023年三氧化二铝行业经营业绩分析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四、2023年我国三氧化二铝行业发展热点</w:t>
      </w:r>
      <w:r>
        <w:rPr>
          <w:rFonts w:hint="eastAsia"/>
        </w:rPr>
        <w:br/>
      </w:r>
      <w:r>
        <w:rPr>
          <w:rFonts w:hint="eastAsia"/>
        </w:rPr>
        <w:t>　　第二节 中国三氧化二铝市场供需状况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一、2023年中国三氧化二铝行业供给能力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二、2023年中国三氧化二铝市场供给分析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三、2023年中国三氧化二铝市场需求分析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四、2023年中国三氧化二铝产品价格分析</w:t>
      </w:r>
      <w:r>
        <w:rPr>
          <w:rFonts w:hint="eastAsia"/>
        </w:rPr>
        <w:br/>
      </w:r>
      <w:r>
        <w:rPr>
          <w:rFonts w:hint="eastAsia"/>
        </w:rPr>
        <w:t>　　第三节 我国三氧化二铝市场调研</w:t>
      </w:r>
      <w:r>
        <w:rPr>
          <w:rFonts w:hint="eastAsia"/>
        </w:rPr>
        <w:br/>
      </w:r>
      <w:r>
        <w:rPr>
          <w:rFonts w:hint="eastAsia"/>
        </w:rPr>
        <w:t>　　　　一、2023年三氧化二铝市场调研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四、2023年三氧化二铝市场的走向分析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三氧化二铝产业经济运行分析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2018-2023年中国三氧化二铝产业工业总产值分析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一、2018-2023年中国三氧化二铝产业工业总产值分析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2018-2023年中国三氧化二铝产业市场销售收入分析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一、2018-2023年中国三氧化二铝产业市场总销售收入分析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2018-2023年中国三氧化二铝产业产品成本费用分析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一、2018-2023年中国三氧化二铝产业成本费用总额分析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2018-2023年中国三氧化二铝产业利润总额分析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一、2018-2023年中国三氧化二铝产业利润总额分析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我国三氧化二铝产业进出口分析</w:t>
      </w:r>
      <w:r>
        <w:rPr>
          <w:rFonts w:hint="eastAsia"/>
        </w:rPr>
        <w:br/>
      </w:r>
      <w:r>
        <w:rPr>
          <w:rFonts w:hint="eastAsia"/>
        </w:rPr>
        <w:t>　　第一节 我国三氧化二铝产品进口分析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我国三氧化二铝产品出口分析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我国三氧化二铝产品进出口预测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</w:t>
      </w:r>
      <w:r>
        <w:rPr>
          <w:rFonts w:hint="eastAsia"/>
        </w:rPr>
        <w:br/>
      </w:r>
      <w:r>
        <w:rPr>
          <w:rFonts w:hint="eastAsia"/>
        </w:rPr>
        <w:t>第六章 三氧化二铝行业竞争格局分析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三氧化二铝行业主要企业竞争力分析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2018-2023年三氧化二铝行业竞争格局分析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一、2023年三氧化二铝行业竞争分析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二、2023年中外三氧化二铝产品竞争分析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三、2018-2023年国内外三氧化二铝竞争分析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四、2018-2023年我国三氧化二铝市场竞争分析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五、2018-2023年我国三氧化二铝市场集中度分析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三氧化二铝企业竞争策略分析</w:t>
      </w:r>
      <w:r>
        <w:rPr>
          <w:rFonts w:hint="eastAsia"/>
        </w:rPr>
        <w:br/>
      </w:r>
      <w:r>
        <w:rPr>
          <w:rFonts w:hint="eastAsia"/>
        </w:rPr>
        <w:t>　　第一节 三氧化二铝市场竞争策略分析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一、2023年三氧化二铝市场增长潜力分析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二、2023年三氧化二铝主要潜力品种分析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三、现有三氧化二铝产品竞争策略分析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四、潜力三氧化二铝品种竞争策略选择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三氧化二铝企业竞争策略分析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一、2024-2030年我国三氧化二铝市场竞争趋势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二、2024-2030年三氧化二铝行业竞争格局展望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四、2024-2030年三氧化二铝企业竞争策略分析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主要三氧化二铝企业竞争分析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平顶山市汇源化学工业公司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茌平县信发热电有限责任公司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河津市中达铝业有限公司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三氧化二铝行业发展趋势分析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2023年三氧化二铝行业发展趋势分析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2024-2030年中国三氧化二铝市场趋势分析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一、2018-2023年三氧化二铝市场趋势总结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二、2024-2030年三氧化二铝发展趋势分析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三、2024-2030年三氧化二铝市场发展空间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四、2024-2030年三氧化二铝产业政策趋向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五、2024-2030年三氧化二铝技术革新趋势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六、2024-2030年三氧化二铝价格走势分析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未来三氧化二铝行业发展预测</w:t>
      </w:r>
      <w:r>
        <w:rPr>
          <w:rFonts w:hint="eastAsia"/>
        </w:rPr>
        <w:br/>
      </w:r>
      <w:r>
        <w:rPr>
          <w:rFonts w:hint="eastAsia"/>
        </w:rPr>
        <w:t>　　第一节 未来三氧化二铝需求与消费预测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一、2024-2030年三氧化二铝产品消费预测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二、2024-2030年三氧化二铝市场规模预测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四、2024-2030年三氧化二铝行业销售收入预测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五、2024-2030年三氧化二铝行业总资产预测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2024-2030年中国三氧化二铝行业供需预测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一、2024-2030年中国三氧化二铝供给预测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二、2024-2030年中国三氧化二铝产量预测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三、2024-2030年中国三氧化二铝需求预测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四、2024-2030年中国三氧化二铝供需平衡预测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五、2024-2030年中国三氧化二铝产品价格预测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六、2024-2030年主要三氧化二铝产品进出口预测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三氧化二铝行业投资现状分析</w:t>
      </w:r>
      <w:r>
        <w:rPr>
          <w:rFonts w:hint="eastAsia"/>
        </w:rPr>
        <w:br/>
      </w:r>
      <w:r>
        <w:rPr>
          <w:rFonts w:hint="eastAsia"/>
        </w:rPr>
        <w:t>　　第一节 2023年三氧化二铝行业投资情况分析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2023年三氧化二铝行业投资情况分析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一、2023年三氧化二铝行业政策环境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一、“十四五”有色金属工业取得的成就和存在的问题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二、“十四五”有色金属工业发展环境和需求预测</w:t>
      </w:r>
      <w:r>
        <w:rPr>
          <w:rFonts w:hint="eastAsia"/>
        </w:rPr>
        <w:br/>
      </w:r>
      <w:r>
        <w:rPr>
          <w:rFonts w:hint="eastAsia"/>
        </w:rPr>
        <w:t>　　　　三、“十四五”有色金属工业指导思想和主要目标</w:t>
      </w:r>
      <w:r>
        <w:rPr>
          <w:rFonts w:hint="eastAsia"/>
        </w:rPr>
        <w:br/>
      </w:r>
      <w:r>
        <w:rPr>
          <w:rFonts w:hint="eastAsia"/>
        </w:rPr>
        <w:t>　　　　四、“十四五”有色金属工业主要任务</w:t>
      </w:r>
      <w:r>
        <w:rPr>
          <w:rFonts w:hint="eastAsia"/>
        </w:rPr>
        <w:br/>
      </w:r>
      <w:r>
        <w:rPr>
          <w:rFonts w:hint="eastAsia"/>
        </w:rPr>
        <w:t>　　　　五、“十四五”有色金属工业重大专项</w:t>
      </w:r>
      <w:r>
        <w:rPr>
          <w:rFonts w:hint="eastAsia"/>
        </w:rPr>
        <w:br/>
      </w:r>
      <w:r>
        <w:rPr>
          <w:rFonts w:hint="eastAsia"/>
        </w:rPr>
        <w:t>　　　　六、“十四五”有色金属工业保障措施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三氧化二铝行业投资效益分析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一、2018-2023年三氧化二铝行业投资状况分析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二、2024-2030年三氧化二铝行业投资效益分析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四、2024-2030年三氧化二铝行业的投资方向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五、2024-2030年三氧化二铝行业投资的建议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影响三氧化二铝行业发展的主要因素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一、2024-2030年影响三氧化二铝行业运行的有利因素分析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二、2024-2030年影响三氧化二铝行业运行的稳定因素分析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三、2024-2030年影响三氧化二铝行业运行的不利因素分析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四、2024-2030年我国三氧化二铝行业发展面临的挑战分析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五、2024-2030年我国三氧化二铝行业发展面临的机遇分析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三氧化二铝行业投资前景及控制策略分析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一、2024-2030年三氧化二铝行业市场风险及控制策略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二、2024-2030年三氧化二铝行业政策风险及控制策略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四、2024-2030年三氧化二铝行业技术风险及控制策略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五、2024-2030年三氧化二铝同业竞争风险及控制策略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六、2024-2030年三氧化二铝行业其他风险及控制策略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三氧化二铝行业投资规划建议研究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三氧化二铝行业投资前景研究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对我国三氧化二铝品牌的战略思考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二、三氧化二铝实施品牌战略的意义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三、三氧化二铝企业品牌的现状分析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四、我国三氧化二铝企业的品牌战略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五、三氧化二铝品牌战略管理的策略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中^智^林－三氧化二铝行业投资规划建议研究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一、2023年有色金属行业投资规划建议研究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二、2023年三氧化二铝行业投资规划建议研究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四、2024-2030年三氧化二铝行业投资规划建议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三氧化二铝产业链分析</w:t>
      </w:r>
      <w:r>
        <w:rPr>
          <w:rFonts w:hint="eastAsia"/>
        </w:rPr>
        <w:br/>
      </w:r>
      <w:r>
        <w:rPr>
          <w:rFonts w:hint="eastAsia"/>
        </w:rPr>
        <w:t>　　图表 国际三氧化二铝市场规模</w:t>
      </w:r>
      <w:r>
        <w:rPr>
          <w:rFonts w:hint="eastAsia"/>
        </w:rPr>
        <w:br/>
      </w:r>
      <w:r>
        <w:rPr>
          <w:rFonts w:hint="eastAsia"/>
        </w:rPr>
        <w:t>　　图表 国际三氧化二铝生命周期</w:t>
      </w:r>
      <w:r>
        <w:rPr>
          <w:rFonts w:hint="eastAsia"/>
        </w:rPr>
        <w:br/>
      </w:r>
      <w:r>
        <w:rPr>
          <w:rFonts w:hint="eastAsia"/>
        </w:rPr>
        <w:t>　　图表 2018-2023年中国三氧化二铝行业市场规模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2018-2023年全球三氧化二铝产业市场规模</w:t>
      </w:r>
      <w:r>
        <w:rPr>
          <w:rFonts w:hint="eastAsia"/>
        </w:rPr>
        <w:br/>
      </w:r>
      <w:r>
        <w:rPr>
          <w:rFonts w:hint="eastAsia"/>
        </w:rPr>
        <w:t>　　图表 2018-2023年三氧化二铝重要数据指标比较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2018-2023年中国三氧化二铝行业销售情况分析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2018-2023年中国三氧化二铝行业利润情况分析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2018-2023年中国三氧化二铝行业资产情况分析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2018-2023年中国三氧化二铝竞争力分析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2024-2030年中国三氧化二铝产能预测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2024-2030年中国三氧化二铝消费量预测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2024-2030年中国三氧化二铝市场趋势分析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2024-2030年中国三氧化二铝市场价格走势预测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2024-2030年中国三氧化二铝趋势预测分析</w:t>
      </w:r>
      <w:r>
        <w:rPr>
          <w:rFonts w:hint="eastAsia"/>
        </w:rPr>
        <w:br/>
      </w:r>
      <w:r>
        <w:rPr>
          <w:rFonts w:hint="eastAsia"/>
        </w:rPr>
        <w:t>　　图表 2023年三氧化二铝产量全国合计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2023年三氧化二铝产量北京市合计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2023年三氧化二铝产量天津市合计</w:t>
      </w:r>
      <w:r>
        <w:rPr>
          <w:rFonts w:hint="eastAsia"/>
        </w:rPr>
        <w:br/>
      </w:r>
      <w:r>
        <w:rPr>
          <w:rFonts w:hint="eastAsia"/>
        </w:rPr>
        <w:t>　　图表 2023年三氧化二铝产量河北省合计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2023年三氧化二铝产量山西省合计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2023年三氧化二铝产量辽宁省合计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2023年三氧化二铝产量吉林省合计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2023年三氧化二铝产量黑龙江合计</w:t>
      </w:r>
      <w:r>
        <w:rPr>
          <w:rFonts w:hint="eastAsia"/>
        </w:rPr>
        <w:br/>
      </w:r>
      <w:r>
        <w:rPr>
          <w:rFonts w:hint="eastAsia"/>
        </w:rPr>
        <w:t>　　图表 2023年三氧化二铝产量上海市合计</w:t>
      </w:r>
      <w:r>
        <w:rPr>
          <w:rFonts w:hint="eastAsia"/>
        </w:rPr>
        <w:br/>
      </w:r>
      <w:r>
        <w:rPr>
          <w:rFonts w:hint="eastAsia"/>
        </w:rPr>
        <w:t>　　图表 2023年三氧化二铝产量江苏省合计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2023年三氧化二铝产量浙江省合计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2023年三氧化二铝产量安徽省合计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2023年三氧化二铝产量福建省合计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2023年三氧化二铝产量江西省合计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2023年三氧化二铝产量山东省合计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2023年三氧化二铝产量河南省合计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2023年三氧化二铝产量广东省合计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2023年三氧化二铝产量广西区合计</w:t>
      </w:r>
      <w:r>
        <w:rPr>
          <w:rFonts w:hint="eastAsia"/>
        </w:rPr>
        <w:br/>
      </w:r>
      <w:r>
        <w:rPr>
          <w:rFonts w:hint="eastAsia"/>
        </w:rPr>
        <w:t>　　图表 2023年三氧化二铝产量海南省合计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2023年三氧化二铝产量重庆市合计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2023年三氧化二铝产量四川省合计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2023年三氧化二铝产量贵州省合计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2023年三氧化二铝产量云南省合计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2023年三氧化二铝产量陕西省合计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2023年三氧化二铝产量甘肃省合计</w:t>
      </w:r>
      <w:r>
        <w:rPr>
          <w:rFonts w:hint="eastAsia"/>
        </w:rPr>
        <w:br/>
      </w:r>
      <w:r>
        <w:rPr>
          <w:rFonts w:hint="eastAsia"/>
        </w:rPr>
        <w:t>　　图表 2023年三氧化二铝产量新疆区合计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2023年三氧化二铝产量内蒙古合计</w:t>
      </w:r>
      <w:r>
        <w:rPr>
          <w:rFonts w:hint="eastAsia"/>
        </w:rPr>
        <w:br/>
      </w:r>
      <w:r>
        <w:rPr>
          <w:rFonts w:hint="eastAsia"/>
        </w:rPr>
        <w:t>　　图表 2023年三氧化二铝产量全国合计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2023年三氧化二铝行业经济指标全国合计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2023年三氧化二铝进口数据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9df5a1f1c4761" w:history="1">
        <w:r>
          <w:rPr>
            <w:rStyle w:val="Hyperlink"/>
          </w:rPr>
          <w:t>2024-2030年中国三氧化二铝市场深度调查研究与发展趋势分析报告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9df5a1f1c4761" w:history="1">
        <w:r>
          <w:rPr>
            <w:rStyle w:val="Hyperlink"/>
          </w:rPr>
          <w:t>https://www.20087.com/M_NengYuanKuangChan/83/SanYangHuaErLvDeFaZhanQuShi.html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氧化铝的生产成本、三氧化二铝化学式、氧化铝期货和什么关联、三氧化二铝是什么晶体、偏铝酸钠和四羟基合铝酸钠的区别、三氧化二铝的用途、氧化铝陶瓷、三氧化二铝和盐酸反应方程式、氧化铝成本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f88564dfd40ba" w:history="1">
      <w:r>
        <w:rPr>
          <w:rStyle w:val="Hyperlink"/>
        </w:rPr>
        <w:t>2024-2030年中国三氧化二铝市场深度调查研究与发展趋势分析报告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SanYangHuaErLvDeFaZhanQuShi.html" TargetMode="External" Id="R6a49df5a1f1c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SanYangHuaErLvDeFaZhanQuShi.html" TargetMode="External" Id="Re16f88564dfd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2023-08-14T06:34:00Z</dcterms:created>
  <dcterms:modified xsi:type="dcterms:W3CDTF">2023-08-14T07:34:00Z</dcterms:modified>
  <dc:subject>2024-2030年中国三氧化二铝市场深度调查研究与发展趋势分析报告</dc:subject>
  <dc:title>2024-2030年中国三氧化二铝市场深度调查研究与发展趋势分析报告</dc:title>
  <cp:keywords>2024-2030年中国三氧化二铝市场深度调查研究与发展趋势分析报告</cp:keywords>
  <dc:description>2024-2030年中国三氧化二铝市场深度调查研究与发展趋势分析报告</dc:description>
</cp:coreProperties>
</file>