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d049f8fba412d" w:history="1">
              <w:r>
                <w:rPr>
                  <w:rStyle w:val="Hyperlink"/>
                </w:rPr>
                <w:t>2025-2031年中国发电船市场分析与发展前景报告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d049f8fba412d" w:history="1">
              <w:r>
                <w:rPr>
                  <w:rStyle w:val="Hyperlink"/>
                </w:rPr>
                <w:t>2025-2031年中国发电船市场分析与发展前景报告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d049f8fba412d" w:history="1">
                <w:r>
                  <w:rPr>
                    <w:rStyle w:val="Hyperlink"/>
                  </w:rPr>
                  <w:t>https://www.20087.com/3/98/FaDianChuanHangYeQianJingQuShi.html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船是一种搭载发电装置的浮动平台，可在水域上进行电力生产，通常采用柴油机、燃气轮机、太阳能板或混合动力系统驱动发电机运行。目前，发电船主要用于边远地区供电、应急救灾、海上作业平台以及军事用途，尤其适用于电网覆盖不到的沿海、岛屿或内陆河流区域。随着能源多样化和移动式供电需求的增长，发电船在特定场景中的作用日益凸显。然而，其运行成本较高、环境适应性有限，特别是在恶劣海况下稳定性较差，限制了其大规模商业化应用。此外，环保法规趋严背景下，传统燃油型发电船面临碳排放压力，亟需向清洁能源转型。</w:t>
      </w:r>
      <w:r>
        <w:rPr>
          <w:rFonts w:hint="eastAsia"/>
        </w:rPr>
        <w:br/>
      </w:r>
      <w:r>
        <w:rPr>
          <w:rFonts w:hint="eastAsia"/>
        </w:rPr>
        <w:t>　　未来，发电船将朝着低碳化、智能化、模块化方向发展。氢燃料电池、风能-光伏互补系统、波浪能转换装置等新型能源技术的集成，将推动发电船向绿色能源供应平台转变。智能控制系统与远程监控平台的引入，将实现自动化运行、负荷动态调节与故障预警，提高运维效率和供电可靠性。模块化设计将使其具备更强的扩展性和部署灵活性，支持按需拼接组合，满足不同规模用电需求。此外，随着海洋经济发展和海上风电运维市场的兴起，发电船或将更多参与海上能源补给、浮动数据中心供能等新兴应用场景，成为分布式能源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d049f8fba412d" w:history="1">
        <w:r>
          <w:rPr>
            <w:rStyle w:val="Hyperlink"/>
          </w:rPr>
          <w:t>2025-2031年中国发电船市场分析与发展前景报告</w:t>
        </w:r>
      </w:hyperlink>
      <w:r>
        <w:rPr>
          <w:rFonts w:hint="eastAsia"/>
        </w:rPr>
        <w:t>》基于权威数据，系统分析了发电船行业的市场规模、供需结构和价格机制，梳理了发电船产业链各环节现状及细分领域特点。报告研究了发电船行业技术发展水平与创新方向，评估了发电船重点企业的市场表现，结合发电船区域市场差异分析了发展潜力。通过对政策环境、消费趋势和发电船产业升级路径的研判，客观预测了发电船行业未来走向与增长空间，同时识别了潜在风险因素。报告为政府部门制定发电船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发电船行业概述</w:t>
      </w:r>
      <w:r>
        <w:rPr>
          <w:rFonts w:hint="eastAsia"/>
        </w:rPr>
        <w:br/>
      </w:r>
      <w:r>
        <w:rPr>
          <w:rFonts w:hint="eastAsia"/>
        </w:rPr>
        <w:t>　　第一节 发电船定义与分类</w:t>
      </w:r>
      <w:r>
        <w:rPr>
          <w:rFonts w:hint="eastAsia"/>
        </w:rPr>
        <w:br/>
      </w:r>
      <w:r>
        <w:rPr>
          <w:rFonts w:hint="eastAsia"/>
        </w:rPr>
        <w:t>　　第二节 发电船应用领域</w:t>
      </w:r>
      <w:r>
        <w:rPr>
          <w:rFonts w:hint="eastAsia"/>
        </w:rPr>
        <w:br/>
      </w:r>
      <w:r>
        <w:rPr>
          <w:rFonts w:hint="eastAsia"/>
        </w:rPr>
        <w:t>　　第三节 发电船行业经济指标分析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发电船产业链及经营模式分析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2019-2024年全球发电船市场规模与趋势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主要国家与地区发电船市场分析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一、国内发电船产能及利用情况</w:t>
      </w:r>
      <w:r>
        <w:rPr>
          <w:rFonts w:hint="eastAsia"/>
        </w:rPr>
        <w:br/>
      </w:r>
      <w:r>
        <w:rPr>
          <w:rFonts w:hint="eastAsia"/>
        </w:rPr>
        <w:t>　　　　二、发电船产能扩张与投资动态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2025-2031年发电船行业产量统计与趋势预测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1、2019-2024年发电船产量及增长趋势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二、影响发电船产量的关键因素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三、2025-2031年发电船产量预测</w:t>
      </w:r>
      <w:r>
        <w:rPr>
          <w:rFonts w:hint="eastAsia"/>
        </w:rPr>
        <w:br/>
      </w:r>
      <w:r>
        <w:rPr>
          <w:rFonts w:hint="eastAsia"/>
        </w:rPr>
        <w:t>　　第三节 2025-2031年发电船市场需求与销售分析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一、2024-2025年发电船行业需求现状</w:t>
      </w:r>
      <w:r>
        <w:rPr>
          <w:rFonts w:hint="eastAsia"/>
        </w:rPr>
        <w:br/>
      </w:r>
      <w:r>
        <w:rPr>
          <w:rFonts w:hint="eastAsia"/>
        </w:rPr>
        <w:t>　　　　二、发电船客户群体与需求特点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发电船细分市场分析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发电船下游应用与客户群体分析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一、2024-2025年发电船各应用领域市场现状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国内外发电船行业技术差异与原因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发电船定价策略与方法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2019-2024年中国发电船行业进出口情况分析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二、发电船主要出口目的地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2019-2024年中国发电船行业规模情况</w:t>
      </w:r>
      <w:r>
        <w:rPr>
          <w:rFonts w:hint="eastAsia"/>
        </w:rPr>
        <w:br/>
      </w:r>
      <w:r>
        <w:rPr>
          <w:rFonts w:hint="eastAsia"/>
        </w:rPr>
        <w:t>　　　　一、发电船行业企业数量规模</w:t>
      </w:r>
      <w:r>
        <w:rPr>
          <w:rFonts w:hint="eastAsia"/>
        </w:rPr>
        <w:br/>
      </w:r>
      <w:r>
        <w:rPr>
          <w:rFonts w:hint="eastAsia"/>
        </w:rPr>
        <w:t>　　　　二、发电船行业从业人员规模</w:t>
      </w:r>
      <w:r>
        <w:rPr>
          <w:rFonts w:hint="eastAsia"/>
        </w:rPr>
        <w:br/>
      </w:r>
      <w:r>
        <w:rPr>
          <w:rFonts w:hint="eastAsia"/>
        </w:rPr>
        <w:t>　　　　三、发电船行业市场敏感性分析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2019-2024年中国发电船行业财务能力分析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一、发电船行业盈利能力</w:t>
      </w:r>
      <w:r>
        <w:rPr>
          <w:rFonts w:hint="eastAsia"/>
        </w:rPr>
        <w:br/>
      </w:r>
      <w:r>
        <w:rPr>
          <w:rFonts w:hint="eastAsia"/>
        </w:rPr>
        <w:t>　　　　二、发电船行业偿债能力</w:t>
      </w:r>
      <w:r>
        <w:rPr>
          <w:rFonts w:hint="eastAsia"/>
        </w:rPr>
        <w:br/>
      </w:r>
      <w:r>
        <w:rPr>
          <w:rFonts w:hint="eastAsia"/>
        </w:rPr>
        <w:t>　　　　三、发电船行业营运能力</w:t>
      </w:r>
      <w:r>
        <w:rPr>
          <w:rFonts w:hint="eastAsia"/>
        </w:rPr>
        <w:br/>
      </w:r>
      <w:r>
        <w:rPr>
          <w:rFonts w:hint="eastAsia"/>
        </w:rPr>
        <w:t>　　　　四、发电船行业发展能力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二、企业发电船业务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中国发电船行业竞争格局分析</w:t>
      </w:r>
      <w:r>
        <w:rPr>
          <w:rFonts w:hint="eastAsia"/>
        </w:rPr>
        <w:br/>
      </w:r>
      <w:r>
        <w:rPr>
          <w:rFonts w:hint="eastAsia"/>
        </w:rPr>
        <w:t>　　第一节 发电船行业竞争格局总览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2019-2024年发电船行业企业并购活动分析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发电船销售模式与渠道策略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发电船品牌与市场推广策略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发电船研发投入与技术创新能力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发电船合作联盟与资源整合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中国发电船行业风险与对策</w:t>
      </w:r>
      <w:r>
        <w:rPr>
          <w:rFonts w:hint="eastAsia"/>
        </w:rPr>
        <w:br/>
      </w:r>
      <w:r>
        <w:rPr>
          <w:rFonts w:hint="eastAsia"/>
        </w:rPr>
        <w:t>　　第一节 发电船行业SWOT分析</w:t>
      </w:r>
      <w:r>
        <w:rPr>
          <w:rFonts w:hint="eastAsia"/>
        </w:rPr>
        <w:br/>
      </w:r>
      <w:r>
        <w:rPr>
          <w:rFonts w:hint="eastAsia"/>
        </w:rPr>
        <w:t>　　　　一、发电船行业优势</w:t>
      </w:r>
      <w:r>
        <w:rPr>
          <w:rFonts w:hint="eastAsia"/>
        </w:rPr>
        <w:br/>
      </w:r>
      <w:r>
        <w:rPr>
          <w:rFonts w:hint="eastAsia"/>
        </w:rPr>
        <w:t>　　　　二、发电船行业劣势</w:t>
      </w:r>
      <w:r>
        <w:rPr>
          <w:rFonts w:hint="eastAsia"/>
        </w:rPr>
        <w:br/>
      </w:r>
      <w:r>
        <w:rPr>
          <w:rFonts w:hint="eastAsia"/>
        </w:rPr>
        <w:t>　　　　三、发电船市场机会</w:t>
      </w:r>
      <w:r>
        <w:rPr>
          <w:rFonts w:hint="eastAsia"/>
        </w:rPr>
        <w:br/>
      </w:r>
      <w:r>
        <w:rPr>
          <w:rFonts w:hint="eastAsia"/>
        </w:rPr>
        <w:t>　　　　四、发电船市场威胁</w:t>
      </w:r>
      <w:r>
        <w:rPr>
          <w:rFonts w:hint="eastAsia"/>
        </w:rPr>
        <w:br/>
      </w:r>
      <w:r>
        <w:rPr>
          <w:rFonts w:hint="eastAsia"/>
        </w:rPr>
        <w:t>　　第二节 发电船行业风险及对策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2024-2025年发电船行业发展环境分析</w:t>
      </w:r>
      <w:r>
        <w:rPr>
          <w:rFonts w:hint="eastAsia"/>
        </w:rPr>
        <w:br/>
      </w:r>
      <w:r>
        <w:rPr>
          <w:rFonts w:hint="eastAsia"/>
        </w:rPr>
        <w:t>　　　　一、发电船行业主管部门与监管体制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二、发电船行业主要法律法规及政策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三、发电船行业标准与质量监管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2025-2031年发电船行业发展趋势与方向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2025-2031年发电船行业发展潜力与机遇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[中智林:]发电船行业发展建议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发电船行业类别</w:t>
      </w:r>
      <w:r>
        <w:rPr>
          <w:rFonts w:hint="eastAsia"/>
        </w:rPr>
        <w:br/>
      </w:r>
      <w:r>
        <w:rPr>
          <w:rFonts w:hint="eastAsia"/>
        </w:rPr>
        <w:t>　　图表 发电船行业产业链调研</w:t>
      </w:r>
      <w:r>
        <w:rPr>
          <w:rFonts w:hint="eastAsia"/>
        </w:rPr>
        <w:br/>
      </w:r>
      <w:r>
        <w:rPr>
          <w:rFonts w:hint="eastAsia"/>
        </w:rPr>
        <w:t>　　图表 发电船行业现状</w:t>
      </w:r>
      <w:r>
        <w:rPr>
          <w:rFonts w:hint="eastAsia"/>
        </w:rPr>
        <w:br/>
      </w:r>
      <w:r>
        <w:rPr>
          <w:rFonts w:hint="eastAsia"/>
        </w:rPr>
        <w:t>　　图表 发电船行业标准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2019-2024年中国发电船行业市场规模</w:t>
      </w:r>
      <w:r>
        <w:rPr>
          <w:rFonts w:hint="eastAsia"/>
        </w:rPr>
        <w:br/>
      </w:r>
      <w:r>
        <w:rPr>
          <w:rFonts w:hint="eastAsia"/>
        </w:rPr>
        <w:t>　　图表 2025年中国发电船行业产能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2019-2024年中国发电船行业产量统计</w:t>
      </w:r>
      <w:r>
        <w:rPr>
          <w:rFonts w:hint="eastAsia"/>
        </w:rPr>
        <w:br/>
      </w:r>
      <w:r>
        <w:rPr>
          <w:rFonts w:hint="eastAsia"/>
        </w:rPr>
        <w:t>　　图表 发电船行业动态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2019-2024年中国发电船市场需求量</w:t>
      </w:r>
      <w:r>
        <w:rPr>
          <w:rFonts w:hint="eastAsia"/>
        </w:rPr>
        <w:br/>
      </w:r>
      <w:r>
        <w:rPr>
          <w:rFonts w:hint="eastAsia"/>
        </w:rPr>
        <w:t>　　图表 2025年中国发电船行业需求区域调研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2019-2024年中国发电船行情</w:t>
      </w:r>
      <w:r>
        <w:rPr>
          <w:rFonts w:hint="eastAsia"/>
        </w:rPr>
        <w:br/>
      </w:r>
      <w:r>
        <w:rPr>
          <w:rFonts w:hint="eastAsia"/>
        </w:rPr>
        <w:t>　　图表 2019-2024年中国发电船价格走势图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2019-2024年中国发电船进口统计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2019-2024年中国发电船出口统计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**地区发电船市场规模</w:t>
      </w:r>
      <w:r>
        <w:rPr>
          <w:rFonts w:hint="eastAsia"/>
        </w:rPr>
        <w:br/>
      </w:r>
      <w:r>
        <w:rPr>
          <w:rFonts w:hint="eastAsia"/>
        </w:rPr>
        <w:t>　　图表 **地区发电船行业市场需求</w:t>
      </w:r>
      <w:r>
        <w:rPr>
          <w:rFonts w:hint="eastAsia"/>
        </w:rPr>
        <w:br/>
      </w:r>
      <w:r>
        <w:rPr>
          <w:rFonts w:hint="eastAsia"/>
        </w:rPr>
        <w:t>　　图表 **地区发电船市场调研</w:t>
      </w:r>
      <w:r>
        <w:rPr>
          <w:rFonts w:hint="eastAsia"/>
        </w:rPr>
        <w:br/>
      </w:r>
      <w:r>
        <w:rPr>
          <w:rFonts w:hint="eastAsia"/>
        </w:rPr>
        <w:t>　　图表 **地区发电船行业市场需求分析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**地区发电船市场规模</w:t>
      </w:r>
      <w:r>
        <w:rPr>
          <w:rFonts w:hint="eastAsia"/>
        </w:rPr>
        <w:br/>
      </w:r>
      <w:r>
        <w:rPr>
          <w:rFonts w:hint="eastAsia"/>
        </w:rPr>
        <w:t>　　图表 **地区发电船行业市场需求</w:t>
      </w:r>
      <w:r>
        <w:rPr>
          <w:rFonts w:hint="eastAsia"/>
        </w:rPr>
        <w:br/>
      </w:r>
      <w:r>
        <w:rPr>
          <w:rFonts w:hint="eastAsia"/>
        </w:rPr>
        <w:t>　　图表 **地区发电船市场调研</w:t>
      </w:r>
      <w:r>
        <w:rPr>
          <w:rFonts w:hint="eastAsia"/>
        </w:rPr>
        <w:br/>
      </w:r>
      <w:r>
        <w:rPr>
          <w:rFonts w:hint="eastAsia"/>
        </w:rPr>
        <w:t>　　图表 **地区发电船行业市场需求分析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发电船行业竞争对手分析</w:t>
      </w:r>
      <w:r>
        <w:rPr>
          <w:rFonts w:hint="eastAsia"/>
        </w:rPr>
        <w:br/>
      </w:r>
      <w:r>
        <w:rPr>
          <w:rFonts w:hint="eastAsia"/>
        </w:rPr>
        <w:t>　　图表 发电船重点企业（一）基本信息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2025-2031年中国发电船行业市场规模预测</w:t>
      </w:r>
      <w:r>
        <w:rPr>
          <w:rFonts w:hint="eastAsia"/>
        </w:rPr>
        <w:br/>
      </w:r>
      <w:r>
        <w:rPr>
          <w:rFonts w:hint="eastAsia"/>
        </w:rPr>
        <w:t>　　图表 发电船行业准入条件</w:t>
      </w:r>
      <w:r>
        <w:rPr>
          <w:rFonts w:hint="eastAsia"/>
        </w:rPr>
        <w:br/>
      </w:r>
      <w:r>
        <w:rPr>
          <w:rFonts w:hint="eastAsia"/>
        </w:rPr>
        <w:t>　　图表 2025年中国发电船市场前景</w:t>
      </w:r>
      <w:r>
        <w:rPr>
          <w:rFonts w:hint="eastAsia"/>
        </w:rPr>
        <w:br/>
      </w:r>
      <w:r>
        <w:rPr>
          <w:rFonts w:hint="eastAsia"/>
        </w:rPr>
        <w:t>　　图表 2025-2031年中国发电船行业信息化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d049f8fba412d" w:history="1">
        <w:r>
          <w:rPr>
            <w:rStyle w:val="Hyperlink"/>
          </w:rPr>
          <w:t>2025-2031年中国发电船市场分析与发展前景报告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d049f8fba412d" w:history="1">
        <w:r>
          <w:rPr>
            <w:rStyle w:val="Hyperlink"/>
          </w:rPr>
          <w:t>https://www.20087.com/3/98/FaDianChuanHangYeQianJingQuShi.html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热点：移动式发电船、发电船项目、船用发电机工作原理图解、发电船的市场前景、高邮发电中船、发电船介绍、海底发电机、发电船转让、核发电船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3b79a10504339" w:history="1">
      <w:r>
        <w:rPr>
          <w:rStyle w:val="Hyperlink"/>
        </w:rPr>
        <w:t>2025-2031年中国发电船市场分析与发展前景报告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aDianChuanHangYeQianJingQuShi.html" TargetMode="External" Id="Rf70d049f8fba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aDianChuanHangYeQianJingQuShi.html" TargetMode="External" Id="R9b23b79a1050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2025-06-11T08:21:17Z</dcterms:created>
  <dcterms:modified xsi:type="dcterms:W3CDTF">2025-06-11T09:21:17Z</dcterms:modified>
  <dc:subject>2025-2031年中国发电船市场分析与发展前景报告</dc:subject>
  <dc:title>2025-2031年中国发电船市场分析与发展前景报告</dc:title>
  <cp:keywords>2025-2031年中国发电船市场分析与发展前景报告</cp:keywords>
  <dc:description>2025-2031年中国发电船市场分析与发展前景报告</dc:description>
</cp:coreProperties>
</file>