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9a6f656814f29" w:history="1">
              <w:r>
                <w:rPr>
                  <w:rStyle w:val="Hyperlink"/>
                </w:rPr>
                <w:t>全球与中国环保电缆行业现状及前景趋势分析报告（2024-2030年）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9a6f656814f29" w:history="1">
              <w:r>
                <w:rPr>
                  <w:rStyle w:val="Hyperlink"/>
                </w:rPr>
                <w:t>全球与中国环保电缆行业现状及前景趋势分析报告（2024-2030年）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9a6f656814f29" w:history="1">
                <w:r>
                  <w:rPr>
                    <w:rStyle w:val="Hyperlink"/>
                  </w:rPr>
                  <w:t>https://www.20087.com/3/18/HuanBaoDianLanHangYeQuShi.html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缆是采用无卤低烟阻燃（LSOH）材料、不含铅镉等重金属、燃烧时不释放有毒气体的电力或通信线缆，广泛应用于地铁、医院、数据中心等人员密集或高安全等级场所。当前高端环保电缆强调高阻燃等级（IEC 60332-3 Class A）、低烟密度（透光率&gt;60%）、优异电气性能及符合RoHS、REACH及CPR欧盟建筑产品法规。在绿色建筑与城市韧性建设加速背景下，对电缆的全生命周期可回收性、生物基护套材料及与智能监测系统集成需求显著增强。然而，部分低价环保电缆使用填充型阻燃剂，导致机械强度下降或长期老化后析出有害物，影响安全可靠性。</w:t>
      </w:r>
      <w:r>
        <w:rPr>
          <w:rFonts w:hint="eastAsia"/>
        </w:rPr>
        <w:br/>
      </w:r>
      <w:r>
        <w:rPr>
          <w:rFonts w:hint="eastAsia"/>
        </w:rPr>
        <w:t>　　未来，环保电缆将向生物可降解材料、智能感知与循环设计演进。聚乳酸（PLA）或PHA基护套实现废弃后堆肥降解；光纤或导电聚合物嵌入实时监测温度与局部放电。在制造端，干法交联替代蒸汽硫化，减少能耗与水耗；再生铜使用比例超95%。此外，电缆纳入建筑BIM模型，支持火灾应急路径规划。具备高分子材料创新、防火安全工程及全球绿色建材认证能力的企业，将在可持续基础设施中提供高安全、低环境负荷的电力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9a6f656814f29" w:history="1">
        <w:r>
          <w:rPr>
            <w:rStyle w:val="Hyperlink"/>
          </w:rPr>
          <w:t>全球与中国环保电缆行业现状及前景趋势分析报告（2024-2030年）</w:t>
        </w:r>
      </w:hyperlink>
      <w:r>
        <w:rPr>
          <w:rFonts w:hint="eastAsia"/>
        </w:rPr>
        <w:t>》系统分析了环保电缆行业的市场需求、市场规模及价格动态，全面梳理了环保电缆产业链结构，并对环保电缆细分市场进行了深入探究。报告基于详实数据，科学预测了环保电缆市场前景与发展趋势，重点剖析了品牌竞争格局、市场集中度及重点企业的市场地位。通过SWOT分析，报告识别了行业面临的机遇与风险，并提出了针对性发展策略与建议，为环保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不同产品类型环保电缆增长趋势2022 vs 2023</w:t>
      </w:r>
      <w:r>
        <w:rPr>
          <w:rFonts w:hint="eastAsia"/>
        </w:rPr>
        <w:br/>
      </w:r>
      <w:r>
        <w:rPr>
          <w:rFonts w:hint="eastAsia"/>
        </w:rPr>
        <w:t>　　　　1.2.2 聚乙烯基</w:t>
      </w:r>
      <w:r>
        <w:rPr>
          <w:rFonts w:hint="eastAsia"/>
        </w:rPr>
        <w:br/>
      </w:r>
      <w:r>
        <w:rPr>
          <w:rFonts w:hint="eastAsia"/>
        </w:rPr>
        <w:t>　　　　1.2.3 聚丙烯基及其他</w:t>
      </w:r>
      <w:r>
        <w:rPr>
          <w:rFonts w:hint="eastAsia"/>
        </w:rPr>
        <w:br/>
      </w:r>
      <w:r>
        <w:rPr>
          <w:rFonts w:hint="eastAsia"/>
        </w:rPr>
        <w:t>　　1.3 从不同应用，环保电缆主要包括如下几个方面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石油化学产品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全球环保电缆供需现状及预测（2018-2023年）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全球环保电缆产能、产量、产能利用率及发展趋势（2018-2023年）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全球环保电缆产量、表观消费量及发展趋势（2018-2023年）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中国环保电缆供需现状及预测（2018-2023年）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中国环保电缆产能、产量、产能利用率及发展趋势（2018-2023年）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中国环保电缆产量、表观消费量及发展趋势（2018-2023年）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中国环保电缆产量、市场需求量及发展趋势（2018-2023年）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全球市场环保电缆主要厂商列表（2018-2023年）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全球市场环保电缆主要厂商产量列表（2018-2023年）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全球市场环保电缆主要厂商产值列表（2018-2023年）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2024年全球主要生产商环保电缆收入排名</w:t>
      </w:r>
      <w:r>
        <w:rPr>
          <w:rFonts w:hint="eastAsia"/>
        </w:rPr>
        <w:br/>
      </w:r>
      <w:r>
        <w:rPr>
          <w:rFonts w:hint="eastAsia"/>
        </w:rPr>
        <w:t>　　　　2.1.4 全球市场环保电缆主要厂商产品价格列表（2018-2023年）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中国环保电缆主要厂商产量、产值及市场份额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中国市场环保电缆主要厂商产量列表（2018-2023年）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中国市场环保电缆主要厂商产值列表（2018-2023年）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全球主要厂商环保电缆产地分布及商业化日期</w:t>
      </w:r>
      <w:r>
        <w:rPr>
          <w:rFonts w:hint="eastAsia"/>
        </w:rPr>
        <w:br/>
      </w:r>
      <w:r>
        <w:rPr>
          <w:rFonts w:hint="eastAsia"/>
        </w:rPr>
        <w:t>　　2.4 环保电缆行业集中度、竞争程度分析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全球环保电缆第一梯队、第二梯队和第三梯队生产商（品牌）及市场份额（2022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环保电缆全球领先企业SWOT分析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全球主要环保电缆企业采访及观点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全球主要地区环保电缆市场规模分析：2018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全球主要地区环保电缆产量及市场份额（2018-2023年）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全球主要地区环保电缆产值及市场份额（2018-2023年）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全球主要地区环保电缆产值及市场份额预测（2018-2023年）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北美市场环保电缆产量、产值及增长率（2018-2023年）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欧洲市场环保电缆产量、产值及增长率（2018-2023年）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日本市场环保电缆产量、产值及增长率（2018-2023年）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东南亚市场环保电缆产量、产值及增长率（2018-2023年）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印度市场环保电缆产量、产值及增长率（2018-2023年）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中国市场环保电缆产量、产值及增长率（2018-2023年）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全球主要地区环保电缆消费展望2018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全球主要地区环保电缆消费量及增长率（2018-2023年）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全球主要地区环保电缆消费量预测（2018-2023年）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中国市场环保电缆消费量、增长率及发展预测（2018-2023年）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北美市场环保电缆消费量、增长率及发展预测（2018-2023年）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欧洲市场环保电缆消费量、增长率及发展预测（2018-2023年）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日本市场环保电缆消费量、增长率及发展预测（2018-2023年）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东南亚市场环保电缆消费量、增长率及发展预测（2018-2023年）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印度市场环保电缆消费量、增长率及发展预测（2018-2023年）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重点企业（10）环保电缆产能、产量、产值、价格及毛利率（2018-2023年）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不同类型环保电缆产品分析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全球不同产品类型环保电缆产量（2018-2023年）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全球不同产品类型环保电缆产值（2018-2023年）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全球不同产品类型环保电缆价格走势（2018-2023年）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不同价格区间环保电缆市场份额对比（2018-2023年）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中国不同类型环保电缆产量（2018-2023年）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中国不同产品类型环保电缆产值（2018-2023年）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环保电缆产业链分析</w:t>
      </w:r>
      <w:r>
        <w:rPr>
          <w:rFonts w:hint="eastAsia"/>
        </w:rPr>
        <w:br/>
      </w:r>
      <w:r>
        <w:rPr>
          <w:rFonts w:hint="eastAsia"/>
        </w:rPr>
        <w:t>　　7.2 环保电缆产业上游供应分析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全球不同应用环保电缆消费量、市场份额及增长率（2018-2023年）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全球不同应用环保电缆消费量（2018-2023年）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全球不同应用环保电缆消费量预测（2018-2023年）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中国不同应用环保电缆消费量、市场份额及增长率（2018-2023年）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中国不同应用环保电缆消费量（2018-2023年）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中国不同应用环保电缆消费量预测（2018-2023年）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中国环保电缆产量、消费量、进出口分析及未来趋势分析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中国市场环保电缆产量、消费量、进出口分析及未来趋势（2018-2023年）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中国市场环保电缆进出口贸易趋势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中国市场环保电缆主要进口来源</w:t>
      </w:r>
      <w:r>
        <w:rPr>
          <w:rFonts w:hint="eastAsia"/>
        </w:rPr>
        <w:br/>
      </w:r>
      <w:r>
        <w:rPr>
          <w:rFonts w:hint="eastAsia"/>
        </w:rPr>
        <w:t>　　8.4 中国市场环保电缆主要出口目的地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中国市场环保电缆主要地区分布</w:t>
      </w:r>
      <w:r>
        <w:rPr>
          <w:rFonts w:hint="eastAsia"/>
        </w:rPr>
        <w:br/>
      </w:r>
      <w:r>
        <w:rPr>
          <w:rFonts w:hint="eastAsia"/>
        </w:rPr>
        <w:t>　　9.1 中国环保电缆生产地区分布</w:t>
      </w:r>
      <w:r>
        <w:rPr>
          <w:rFonts w:hint="eastAsia"/>
        </w:rPr>
        <w:br/>
      </w:r>
      <w:r>
        <w:rPr>
          <w:rFonts w:hint="eastAsia"/>
        </w:rPr>
        <w:t>　　9.2 中国环保电缆消费地区分布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环保电缆技术及相关行业技术发展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国内市场环保电缆销售渠道</w:t>
      </w:r>
      <w:r>
        <w:rPr>
          <w:rFonts w:hint="eastAsia"/>
        </w:rPr>
        <w:br/>
      </w:r>
      <w:r>
        <w:rPr>
          <w:rFonts w:hint="eastAsia"/>
        </w:rPr>
        <w:t>　　12.2 国外市场环保电缆销售渠道</w:t>
      </w:r>
      <w:r>
        <w:rPr>
          <w:rFonts w:hint="eastAsia"/>
        </w:rPr>
        <w:br/>
      </w:r>
      <w:r>
        <w:rPr>
          <w:rFonts w:hint="eastAsia"/>
        </w:rPr>
        <w:t>　　12.3 环保电缆销售/营销策略建议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按照不同产品类型，环保电缆主要可以分为如下几个类别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不同产品类型环保电缆增长趋势2022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从不同应用，环保电缆主要包括如下几个方面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不同应用环保电缆消费量（万米）增长趋势2022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全球市场环保电缆主要厂商产量列表（万米）&amp;（2018-2023年）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全球市场环保电缆主要厂商产量市场份额列表（2018-2023年）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全球市场环保电缆主要厂商产值列表（2018-2023年）&amp;（百万美元）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全球市场环保电缆主要厂商产值市场份额列表（百万美元）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2024年全球主要生产商环保电缆收入排名（百万美元）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全市场球环保电缆主要厂商产品价格列表（2018-2023年）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中国市场环保电缆主要厂商产品价格列表（2018-2023年）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中国市场环保电缆主要厂商产量市场份额列表（2018-2023年）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中国市场环保电缆主要厂商产值列表（2018-2023年）&amp;（百万美元）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中国市场环保电缆主要厂商产值市场份额列表（2018-2023年）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全球主要厂商环保电缆产地分布及商业化日期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全球主要环保电缆企业采访及观点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全球主要地区环保电缆产值（百万美元）：2018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全球主要地区环保电缆2018-2023年产量列表（吨）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全球主要地区环保电缆2018-2023年产量市场份额列表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全球主要地区环保电缆产量列表（2018-2023年）&amp;（万米）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表21 全球主要地区环保电缆产量份额（2018-2023年）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全球主要地区环保电缆产值列表（2018-2023年）&amp;（百万美元）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全球主要地区环保电缆产值市场份额列表（2018-2023年）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全球主要地区环保电缆产值列表（2018-2023年）&amp;（百万美元）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全球主要地区环保电缆产值市场份额列表（2018-2023年）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全球主要地区环保电缆消费量2018 vs 2023 vs 2030（万米）</w:t>
      </w:r>
      <w:r>
        <w:rPr>
          <w:rFonts w:hint="eastAsia"/>
        </w:rPr>
        <w:br/>
      </w:r>
      <w:r>
        <w:rPr>
          <w:rFonts w:hint="eastAsia"/>
        </w:rPr>
        <w:t>　　表27 全球主要地区环保电缆消费量列表（2018-2023年）&amp;（万米）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表28 全球主要地区环保电缆消费量市场份额列表（2018-2023年）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全球主要地区环保电缆消费量列表（2018-2023年）&amp;（万米）</w:t>
      </w:r>
      <w:r>
        <w:rPr>
          <w:rFonts w:hint="eastAsia"/>
        </w:rPr>
        <w:br/>
      </w:r>
      <w:r>
        <w:rPr>
          <w:rFonts w:hint="eastAsia"/>
        </w:rPr>
        <w:t>　　表30 全球主要地区环保电缆消费量市场份额列表（2018-2023年）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重点企业（10）环保电缆生产基地、销售区域、竞争对手及市场地位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重点企业（10）环保电缆产能（万米）、产量（万米）、产值（百万美元）、价格及毛利率（2018-2023年）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全球不同产品类型环保电缆产量（2018-2023年）&amp;（万米）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表82 全球不同产品类型环保电缆产量市场份额（2018-2023年）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全球不同产品类型环保电缆产量预测（2018-2023年）&amp;（万米）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表84 全球不同产品类型环保电缆产量市场份额预测（2018-2023年）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全球不同产品类型环保电缆产值（百万美元）&amp;（2018-2023年）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全球不同产品类型环保电缆产值市场份额（2018-2023年）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全球不同产品类型环保电缆产值预测（百万美元）&amp;（2018-2023年）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全球不同类型环保电缆产值市场份额预测（2018-2023年）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全球不同产品类型环保电缆价格走势（2018-2023年）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全球不同价格区间环保电缆市场份额对比（2018-2023年）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中国不同产品类型环保电缆产量（2018-2023年）&amp;（万米）</w:t>
      </w:r>
      <w:r>
        <w:rPr>
          <w:rFonts w:hint="eastAsia"/>
        </w:rPr>
        <w:br/>
      </w:r>
      <w:r>
        <w:rPr>
          <w:rFonts w:hint="eastAsia"/>
        </w:rPr>
        <w:t>　　表92 中国不同产品类型环保电缆产量市场份额（2018-2023年）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中国不同产品类型环保电缆产量预测（2018-2023年）&amp;（万米）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表94 中国不同产品类型环保电缆产量市场份额预测（2018-2023年）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中国不同产品类型环保电缆产值（2018-2023年）&amp;（百万美元）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中国不同产品类型环保电缆产值市场份额（2018-2023年）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中国不同产品类型环保电缆产值预测（2018-2023年）&amp;（百万美元）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中国不同产品类型环保电缆产值市场份额预测（2018-2023年）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环保电缆上游原料供应商及联系方式列表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全球市场不同应用环保电缆消费量（2018-2023年）&amp;（万米）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表101 全球市场不同应用环保电缆消费量市场份额（2018-2023年）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全球市场不同应用环保电缆消费量预测（2018-2023年）&amp;（万米）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表103 全球市场不同应用环保电缆消费量市场份额预测（2018-2023年）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中国市场不同应用环保电缆消费量（2018-2023年）&amp;（万米）</w:t>
      </w:r>
      <w:r>
        <w:rPr>
          <w:rFonts w:hint="eastAsia"/>
        </w:rPr>
        <w:br/>
      </w:r>
      <w:r>
        <w:rPr>
          <w:rFonts w:hint="eastAsia"/>
        </w:rPr>
        <w:t>　　表105 中国市场不同应用环保电缆消费量市场份额（2018-2023年）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中国市场不同应用环保电缆消费量预测（2018-2023年）&amp;（万米）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表107 中国市场不同应用环保电缆消费量市场份额预测（2018-2023年）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中国市场环保电缆产量、消费量、进出口（2018-2023年）&amp;（万米）</w:t>
      </w:r>
      <w:r>
        <w:rPr>
          <w:rFonts w:hint="eastAsia"/>
        </w:rPr>
        <w:br/>
      </w:r>
      <w:r>
        <w:rPr>
          <w:rFonts w:hint="eastAsia"/>
        </w:rPr>
        <w:t>　　表109 中国市场环保电缆产量、消费量、进出口预测（2018-2023年）&amp;（万米）</w:t>
      </w:r>
      <w:r>
        <w:rPr>
          <w:rFonts w:hint="eastAsia"/>
        </w:rPr>
        <w:br/>
      </w:r>
      <w:r>
        <w:rPr>
          <w:rFonts w:hint="eastAsia"/>
        </w:rPr>
        <w:t>　　表110 中国市场环保电缆进出口贸易趋势</w:t>
      </w:r>
      <w:r>
        <w:rPr>
          <w:rFonts w:hint="eastAsia"/>
        </w:rPr>
        <w:br/>
      </w:r>
      <w:r>
        <w:rPr>
          <w:rFonts w:hint="eastAsia"/>
        </w:rPr>
        <w:t>　　表111 中国市场环保电缆主要进口来源</w:t>
      </w:r>
      <w:r>
        <w:rPr>
          <w:rFonts w:hint="eastAsia"/>
        </w:rPr>
        <w:br/>
      </w:r>
      <w:r>
        <w:rPr>
          <w:rFonts w:hint="eastAsia"/>
        </w:rPr>
        <w:t>　　表112 中国市场环保电缆主要出口目的地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中国环保电缆生产地区分布</w:t>
      </w:r>
      <w:r>
        <w:rPr>
          <w:rFonts w:hint="eastAsia"/>
        </w:rPr>
        <w:br/>
      </w:r>
      <w:r>
        <w:rPr>
          <w:rFonts w:hint="eastAsia"/>
        </w:rPr>
        <w:t>　　表115 中国环保电缆消费地区分布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环保电缆行业及市场环境发展趋势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表118 环保电缆产品及技术发展趋势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国内当前及未来环保电缆主要销售模式及销售渠道趋势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国外市场环保电缆主要销售模式及销售渠道趋势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环保电缆产品市场定位及目标消费者分析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环保电缆产品图片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全球不同产品类型环保电缆产量市场份额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聚乙烯基产品图片</w:t>
      </w:r>
      <w:r>
        <w:rPr>
          <w:rFonts w:hint="eastAsia"/>
        </w:rPr>
        <w:br/>
      </w:r>
      <w:r>
        <w:rPr>
          <w:rFonts w:hint="eastAsia"/>
        </w:rPr>
        <w:t>　　图4 聚丙烯基及其他产品图片</w:t>
      </w:r>
      <w:r>
        <w:rPr>
          <w:rFonts w:hint="eastAsia"/>
        </w:rPr>
        <w:br/>
      </w:r>
      <w:r>
        <w:rPr>
          <w:rFonts w:hint="eastAsia"/>
        </w:rPr>
        <w:t>　　图5 全球不同应用环保电缆消费量市场份额2022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图6 通讯产品图片</w:t>
      </w:r>
      <w:r>
        <w:rPr>
          <w:rFonts w:hint="eastAsia"/>
        </w:rPr>
        <w:br/>
      </w:r>
      <w:r>
        <w:rPr>
          <w:rFonts w:hint="eastAsia"/>
        </w:rPr>
        <w:t>　　图7 石油化学产品图片</w:t>
      </w:r>
      <w:r>
        <w:rPr>
          <w:rFonts w:hint="eastAsia"/>
        </w:rPr>
        <w:br/>
      </w:r>
      <w:r>
        <w:rPr>
          <w:rFonts w:hint="eastAsia"/>
        </w:rPr>
        <w:t>　　图8 制造业产品图片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全球市场环保电缆市场规模，2018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全球市场环保电缆产量及增长率（2018-2023年）&amp;（万米）</w:t>
      </w:r>
      <w:r>
        <w:rPr>
          <w:rFonts w:hint="eastAsia"/>
        </w:rPr>
        <w:br/>
      </w:r>
      <w:r>
        <w:rPr>
          <w:rFonts w:hint="eastAsia"/>
        </w:rPr>
        <w:t>　　图12 全球市场环保电缆产值及增长率（2018-2023年）&amp;（百万美元）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中国市场环保电缆产量及发展趋势（2018-2023年）&amp;（万米）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图15 中国市场环保电缆产值及未来发展趋势（2018-2023年）&amp;（百万美元）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全球环保电缆产能、产量、产能利用率及发展趋势（2018-2023年）&amp;（万米）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图17 全球环保电缆产量、需求量及发展趋势 （2018-2023年）&amp;（万米）</w:t>
      </w:r>
      <w:r>
        <w:rPr>
          <w:rFonts w:hint="eastAsia"/>
        </w:rPr>
        <w:br/>
      </w:r>
      <w:r>
        <w:rPr>
          <w:rFonts w:hint="eastAsia"/>
        </w:rPr>
        <w:t>　　图18 中国环保电缆产能、产量、产能利用率及发展趋势（2018-2023年）&amp;（万米）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图19 中国环保电缆产能、图观消费量及发展趋势（2018-2023年）&amp;（万米）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图20 中国环保电缆产能、市场需求量及发展趋势（2018-2023年）&amp;（万米）</w:t>
      </w:r>
      <w:r>
        <w:rPr>
          <w:rFonts w:hint="eastAsia"/>
        </w:rPr>
        <w:br/>
      </w:r>
      <w:r>
        <w:rPr>
          <w:rFonts w:hint="eastAsia"/>
        </w:rPr>
        <w:t>　　图21 全球市场环保电缆主要厂商2023年产量市场份额列表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全球市场环保电缆主要厂商2023年产值市场份额列表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中国市场环保电缆主要厂商2023年产量市场份额列表（2018-2023年）&amp;（百万美元）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中国市场环保电缆主要厂商2023年产值市场份额列表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2024年全球前五及前十大生产商环保电缆市场份额</w:t>
      </w:r>
      <w:r>
        <w:rPr>
          <w:rFonts w:hint="eastAsia"/>
        </w:rPr>
        <w:br/>
      </w:r>
      <w:r>
        <w:rPr>
          <w:rFonts w:hint="eastAsia"/>
        </w:rPr>
        <w:t>　　图26 全球环保电缆第一梯队、第二梯队和第三梯队生产商（品牌）及市场份额（2022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环保电缆全球领先企业SWOT分析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全球主要地区环保电缆消费量市场份额（2022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全球主要地区环保电缆产值市场份额（2022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北美市场环保电缆产量及增长率（2018-2023年）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图31 北美市场环保电缆产值及增长率（2018-2023年）&amp;（百万美元）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欧洲市场环保电缆产量及增长率（2018-2023年）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图33 欧洲市场环保电缆产值及增长率（2018-2023年）&amp;（百万美元）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日本市场环保电缆产量及增长率（2018-2023年）&amp;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图35 日本市场环保电缆产值及增长率（2018-2023年）&amp;（百万美元）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东南亚市场环保电缆产量及增长率（2018-2023年）&amp;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图37 东南亚市场环保电缆产值及增长率（2018-2023年）&amp;（百万美元）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印度市场环保电缆产量及增长率（2018-2023年） &amp;（万米）</w:t>
      </w:r>
      <w:r>
        <w:rPr>
          <w:rFonts w:hint="eastAsia"/>
        </w:rPr>
        <w:br/>
      </w:r>
      <w:r>
        <w:rPr>
          <w:rFonts w:hint="eastAsia"/>
        </w:rPr>
        <w:t>　　图39 印度市场环保电缆产值及增长率（2018-2023年）&amp;（百万美元）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中国市场环保电缆产量及增长率（2018-2023年）&amp; （万米）</w:t>
      </w:r>
      <w:r>
        <w:rPr>
          <w:rFonts w:hint="eastAsia"/>
        </w:rPr>
        <w:br/>
      </w:r>
      <w:r>
        <w:rPr>
          <w:rFonts w:hint="eastAsia"/>
        </w:rPr>
        <w:t>　　图41 中国市场环保电缆产值及增长率（2018-2023年）&amp;（百万美元）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全球主要地区环保电缆消费量市场份额（2022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全球主要地区环保电缆消费量市场份额（2022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中国市场环保电缆消费量、增长率及发展预测（2018-2023年）&amp;（万米）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图45 北美市场环保电缆消费量、增长率及发展预测（2018-2023年）&amp;（万米）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图46 欧洲市场环保电缆消费量、增长率及发展预测（2018-2023年）&amp;（万米）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图47 日本市场环保电缆消费量、增长率及发展预测（2018-2023年）&amp;（万米）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图48 东南亚市场环保电缆消费量、增长率及发展预测（2018-2023年）&amp;（万米）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图49 印度市场环保电缆消费量、增长率及发展预测（2018-2023年）&amp;（万米）</w:t>
      </w:r>
      <w:r>
        <w:rPr>
          <w:rFonts w:hint="eastAsia"/>
        </w:rPr>
        <w:br/>
      </w:r>
      <w:r>
        <w:rPr>
          <w:rFonts w:hint="eastAsia"/>
        </w:rPr>
        <w:t>　　图50 环保电缆产业链图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环保电缆产品价格走势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9a6f656814f29" w:history="1">
        <w:r>
          <w:rPr>
            <w:rStyle w:val="Hyperlink"/>
          </w:rPr>
          <w:t>全球与中国环保电缆行业现状及前景趋势分析报告（2024-2030年）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9a6f656814f29" w:history="1">
        <w:r>
          <w:rPr>
            <w:rStyle w:val="Hyperlink"/>
          </w:rPr>
          <w:t>https://www.20087.com/3/18/HuanBaoDianLanHangYeQuShi.html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热点：美标电缆、环保电缆材质、光伏电缆、环保电缆料供应商、矿物绝缘、环保电缆市场份额逐年加大、电缆样品、环保电缆用在什么地方、万源环保电缆厂家批发价格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c713e91d4ba2" w:history="1">
      <w:r>
        <w:rPr>
          <w:rStyle w:val="Hyperlink"/>
        </w:rPr>
        <w:t>全球与中国环保电缆行业现状及前景趋势分析报告（2024-2030年）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uanBaoDianLanHangYeQuShi.html" TargetMode="External" Id="R80c9a6f65681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uanBaoDianLanHangYeQuShi.html" TargetMode="External" Id="R4128c713e91d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2023-12-15T00:16:00Z</dcterms:created>
  <dcterms:modified xsi:type="dcterms:W3CDTF">2023-12-15T01:16:00Z</dcterms:modified>
  <dc:subject>全球与中国环保电缆行业现状及前景趋势分析报告（2024-2030年）</dc:subject>
  <dc:title>全球与中国环保电缆行业现状及前景趋势分析报告（2024-2030年）</dc:title>
  <cp:keywords>全球与中国环保电缆行业现状及前景趋势分析报告（2024-2030年）</cp:keywords>
  <dc:description>全球与中国环保电缆行业现状及前景趋势分析报告（2024-2030年）</dc:description>
</cp:coreProperties>
</file>