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9e14f8d3f43be" w:history="1">
              <w:r>
                <w:rPr>
                  <w:rStyle w:val="Hyperlink"/>
                </w:rPr>
                <w:t>2024-2030年中国表面处理行业发展研究与市场前景分析报告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9e14f8d3f43be" w:history="1">
              <w:r>
                <w:rPr>
                  <w:rStyle w:val="Hyperlink"/>
                </w:rPr>
                <w:t>2024-2030年中国表面处理行业发展研究与市场前景分析报告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f9e14f8d3f43be" w:history="1">
                <w:r>
                  <w:rPr>
                    <w:rStyle w:val="Hyperlink"/>
                  </w:rPr>
                  <w:t>https://www.20087.com/3/38/BiaoMianChuLiDeQianJing.html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处理技术是金属和非金属材料表面改性的重要手段，广泛应用于汽车、航空航天、电子、医疗等多个行业。目前，表面处理技术正朝着环保、高效、多功能的方向发展。例如，采用环保型清洗剂和低能耗的电镀工艺，减少了对环境的影响。同时，纳米技术、激光表面处理等新技术的应用，使得材料表面的耐磨性、耐蚀性、导电性等性能得到显著提升。</w:t>
      </w:r>
      <w:r>
        <w:rPr>
          <w:rFonts w:hint="eastAsia"/>
        </w:rPr>
        <w:br/>
      </w:r>
      <w:r>
        <w:rPr>
          <w:rFonts w:hint="eastAsia"/>
        </w:rPr>
        <w:t>　　未来，表面处理技术将更加注重绿色化、智能化和定制化。一方面，通过开发无毒、无害的表面处理材料和工艺，减少有害物质的排放，满足日益严格的环保法规。另一方面，通过集成物联网（IoT）、人工智能（AI）等技术，实现表面处理过程的自动化和智能化，提高生产效率和精度。此外，针对不同应用场景的特殊需求，提供定制化的表面处理解决方案，增强产品的功能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9e14f8d3f43be" w:history="1">
        <w:r>
          <w:rPr>
            <w:rStyle w:val="Hyperlink"/>
          </w:rPr>
          <w:t>2024-2030年中国表面处理行业发展研究与市场前景分析报告</w:t>
        </w:r>
      </w:hyperlink>
      <w:r>
        <w:rPr>
          <w:rFonts w:hint="eastAsia"/>
        </w:rPr>
        <w:t>》通过严谨的内容、翔实的分析、权威的数据和直观的图表，全面解析了表面处理行业的市场规模、需求变化、价格波动以及产业链构成。表面处理报告深入剖析了当前市场现状，科学预测了未来表面处理市场前景与发展趋势，特别关注了表面处理细分市场的机会与挑战。同时，对表面处理重点企业的竞争地位、品牌影响力和市场集中度进行了全面评估。表面处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表面处理产业概述</w:t>
      </w:r>
      <w:r>
        <w:rPr>
          <w:rFonts w:hint="eastAsia"/>
        </w:rPr>
        <w:br/>
      </w:r>
      <w:r>
        <w:rPr>
          <w:rFonts w:hint="eastAsia"/>
        </w:rPr>
        <w:t>　　第一节 表面处理定义</w:t>
      </w:r>
      <w:r>
        <w:rPr>
          <w:rFonts w:hint="eastAsia"/>
        </w:rPr>
        <w:br/>
      </w:r>
      <w:r>
        <w:rPr>
          <w:rFonts w:hint="eastAsia"/>
        </w:rPr>
        <w:t>　　第二节 表面处理行业特点</w:t>
      </w:r>
      <w:r>
        <w:rPr>
          <w:rFonts w:hint="eastAsia"/>
        </w:rPr>
        <w:br/>
      </w:r>
      <w:r>
        <w:rPr>
          <w:rFonts w:hint="eastAsia"/>
        </w:rPr>
        <w:t>　　第三节 表面处理产业链分析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2023-2024年中国表面处理行业运行环境分析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中国表面处理运行经济环境分析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中国表面处理产业政策环境分析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一、表面处理行业监管体制</w:t>
      </w:r>
      <w:r>
        <w:rPr>
          <w:rFonts w:hint="eastAsia"/>
        </w:rPr>
        <w:br/>
      </w:r>
      <w:r>
        <w:rPr>
          <w:rFonts w:hint="eastAsia"/>
        </w:rPr>
        <w:t>　　　　二、表面处理行业主要法规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三、主要表面处理产业政策</w:t>
      </w:r>
      <w:r>
        <w:rPr>
          <w:rFonts w:hint="eastAsia"/>
        </w:rPr>
        <w:br/>
      </w:r>
      <w:r>
        <w:rPr>
          <w:rFonts w:hint="eastAsia"/>
        </w:rPr>
        <w:t>　　第三节 中国表面处理产业社会环境分析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国外表面处理行业发展态势分析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国外表面处理市场发展现状分析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国外主要国家表面处理市场现状</w:t>
      </w:r>
      <w:r>
        <w:rPr>
          <w:rFonts w:hint="eastAsia"/>
        </w:rPr>
        <w:br/>
      </w:r>
      <w:r>
        <w:rPr>
          <w:rFonts w:hint="eastAsia"/>
        </w:rPr>
        <w:t>　　第三节 国外表面处理行业发展趋势预测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中国表面处理行业市场分析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2019-2024年中国表面处理行业规模情况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2019-2024年中国表面处理市场规模情况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2019-2024年中国表面处理行业盈利情况分析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2019-2024年中国表面处理市场需求状况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2019-2024年中国表面处理行业市场供给状况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2019-2024年表面处理行业市场供需平衡状况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中国重点地区表面处理行业市场调研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重点地区（一）表面处理市场调研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重点地区（二）表面处理市场调研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重点地区（三）表面处理市场调研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重点地区（四）表面处理市场调研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重点地区（五）表面处理市场调研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中国表面处理行业价格走势及影响因素分析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国内表面处理行业价格回顾</w:t>
      </w:r>
      <w:r>
        <w:rPr>
          <w:rFonts w:hint="eastAsia"/>
        </w:rPr>
        <w:br/>
      </w:r>
      <w:r>
        <w:rPr>
          <w:rFonts w:hint="eastAsia"/>
        </w:rPr>
        <w:t>　　第二节 国内表面处理行业价格走势预测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国内表面处理行业价格影响因素分析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中国表面处理行业客户调研</w:t>
      </w:r>
      <w:r>
        <w:rPr>
          <w:rFonts w:hint="eastAsia"/>
        </w:rPr>
        <w:br/>
      </w:r>
      <w:r>
        <w:rPr>
          <w:rFonts w:hint="eastAsia"/>
        </w:rPr>
        <w:t>　　　　一、表面处理行业客户偏好调查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二、客户对表面处理品牌的首要认知渠道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三、表面处理品牌忠诚度调查</w:t>
      </w:r>
      <w:r>
        <w:rPr>
          <w:rFonts w:hint="eastAsia"/>
        </w:rPr>
        <w:br/>
      </w:r>
      <w:r>
        <w:rPr>
          <w:rFonts w:hint="eastAsia"/>
        </w:rPr>
        <w:t>　　　　四、表面处理行业客户消费理念调研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中国表面处理行业竞争格局分析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2024年表面处理行业集中度分析</w:t>
      </w:r>
      <w:r>
        <w:rPr>
          <w:rFonts w:hint="eastAsia"/>
        </w:rPr>
        <w:br/>
      </w:r>
      <w:r>
        <w:rPr>
          <w:rFonts w:hint="eastAsia"/>
        </w:rPr>
        <w:t>　　　　一、表面处理市场集中度分析</w:t>
      </w:r>
      <w:r>
        <w:rPr>
          <w:rFonts w:hint="eastAsia"/>
        </w:rPr>
        <w:br/>
      </w:r>
      <w:r>
        <w:rPr>
          <w:rFonts w:hint="eastAsia"/>
        </w:rPr>
        <w:t>　　　　二、表面处理企业集中度分析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2023-2024年表面处理行业竞争格局分析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一、表面处理行业竞争策略分析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二、表面处理行业竞争格局展望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三、我国表面处理市场竞争趋势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表面处理行业重点企业发展调研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表面处理行业企业经营策略研究分析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表面处理企业多样化经营策略分析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一、表面处理企业多样化经营情况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二、现行表面处理行业多样化经营的方向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大型表面处理企业集团未来发展策略分析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对中小表面处理企业生产经营的建议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表面处理行业投资风险与控制策略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表面处理行业SWOT模型分析</w:t>
      </w:r>
      <w:r>
        <w:rPr>
          <w:rFonts w:hint="eastAsia"/>
        </w:rPr>
        <w:br/>
      </w:r>
      <w:r>
        <w:rPr>
          <w:rFonts w:hint="eastAsia"/>
        </w:rPr>
        <w:t>　　　　一、表面处理行业优势分析</w:t>
      </w:r>
      <w:r>
        <w:rPr>
          <w:rFonts w:hint="eastAsia"/>
        </w:rPr>
        <w:br/>
      </w:r>
      <w:r>
        <w:rPr>
          <w:rFonts w:hint="eastAsia"/>
        </w:rPr>
        <w:t>　　　　二、表面处理行业劣势分析</w:t>
      </w:r>
      <w:r>
        <w:rPr>
          <w:rFonts w:hint="eastAsia"/>
        </w:rPr>
        <w:br/>
      </w:r>
      <w:r>
        <w:rPr>
          <w:rFonts w:hint="eastAsia"/>
        </w:rPr>
        <w:t>　　　　三、表面处理行业机会分析</w:t>
      </w:r>
      <w:r>
        <w:rPr>
          <w:rFonts w:hint="eastAsia"/>
        </w:rPr>
        <w:br/>
      </w:r>
      <w:r>
        <w:rPr>
          <w:rFonts w:hint="eastAsia"/>
        </w:rPr>
        <w:t>　　　　四、表面处理行业风险分析</w:t>
      </w:r>
      <w:r>
        <w:rPr>
          <w:rFonts w:hint="eastAsia"/>
        </w:rPr>
        <w:br/>
      </w:r>
      <w:r>
        <w:rPr>
          <w:rFonts w:hint="eastAsia"/>
        </w:rPr>
        <w:t>　　第二节 表面处理行业投资风险及控制策略分析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一、表面处理市场风险及控制策略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二、表面处理行业政策风险及控制策略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三、表面处理行业经营风险及控制策略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四、表面处理同业竞争风险及控制策略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五、表面处理行业其他风险及控制策略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2024-2030年中国表面处理行业投资潜力及发展趋势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2024-2030年表面处理行业投资潜力分析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一、表面处理行业重点可投资领域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二、表面处理行业目标市场需求潜力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三、表面处理行业投资潜力综合评判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中.智.林.2024-2030年中国表面处理行业发展趋势分析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一、2024年表面处理市场前景分析</w:t>
      </w:r>
      <w:r>
        <w:rPr>
          <w:rFonts w:hint="eastAsia"/>
        </w:rPr>
        <w:br/>
      </w:r>
      <w:r>
        <w:rPr>
          <w:rFonts w:hint="eastAsia"/>
        </w:rPr>
        <w:t>　　　　二、2024年表面处理发展趋势预测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三、2024-2030年我国表面处理行业发展剖析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五、未来表面处理行业发展变局剖析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表面处理行业历程</w:t>
      </w:r>
      <w:r>
        <w:rPr>
          <w:rFonts w:hint="eastAsia"/>
        </w:rPr>
        <w:br/>
      </w:r>
      <w:r>
        <w:rPr>
          <w:rFonts w:hint="eastAsia"/>
        </w:rPr>
        <w:t>　　图表 表面处理行业生命周期</w:t>
      </w:r>
      <w:r>
        <w:rPr>
          <w:rFonts w:hint="eastAsia"/>
        </w:rPr>
        <w:br/>
      </w:r>
      <w:r>
        <w:rPr>
          <w:rFonts w:hint="eastAsia"/>
        </w:rPr>
        <w:t>　　图表 表面处理行业产业链分析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2019-2024年表面处理行业市场容量统计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2019-2024年中国表面处理行业市场规模及增长情况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2019-2024年中国表面处理行业盈利情况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2019-2024年中国表面处理行业利润总额分析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2019-2024年中国表面处理行业企业平均规模情况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2019-2024年中国表面处理行业竞争力分析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2019-2024年中国表面处理行业运营能力分析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2019-2024年中国表面处理行业偿债能力分析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2019-2024年中国表面处理行业发展能力分析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2019-2024年中国表面处理行业经营效益分析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**地区表面处理市场规模及增长情况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表面处理重点企业（一）经营情况分析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表面处理重点企业（一）盈利能力情况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表面处理重点企业（一）偿债能力情况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表面处理重点企业（一）运营能力情况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表面处理重点企业（一）成长能力情况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表面处理重点企业（二）基本信息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表面处理重点企业（二）经营情况分析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表面处理重点企业（二）盈利能力情况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表面处理重点企业（二）偿债能力情况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表面处理重点企业（二）运营能力情况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表面处理重点企业（二）成长能力情况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2024-2030年中国表面处理行业市场容量预测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2024-2030年中国表面处理行业市场规模预测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2024-2030年中国表面处理市场前景分析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2024-2030年中国表面处理行业发展趋势预测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9e14f8d3f43be" w:history="1">
        <w:r>
          <w:rPr>
            <w:rStyle w:val="Hyperlink"/>
          </w:rPr>
          <w:t>2024-2030年中国表面处理行业发展研究与市场前景分析报告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f9e14f8d3f43be" w:history="1">
        <w:r>
          <w:rPr>
            <w:rStyle w:val="Hyperlink"/>
          </w:rPr>
          <w:t>https://www.20087.com/3/38/BiaoMianChuLiDeQianJing.html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29807baf647c3" w:history="1">
      <w:r>
        <w:rPr>
          <w:rStyle w:val="Hyperlink"/>
        </w:rPr>
        <w:t>2024-2030年中国表面处理行业发展研究与市场前景分析报告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BiaoMianChuLiDeQianJing.html" TargetMode="External" Id="Rcff9e14f8d3f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BiaoMianChuLiDeQianJing.html" TargetMode="External" Id="R39129807baf6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2024-01-21T05:11:00Z</dcterms:created>
  <dcterms:modified xsi:type="dcterms:W3CDTF">2024-01-21T06:11:00Z</dcterms:modified>
  <dc:subject>2024-2030年中国表面处理行业发展研究与市场前景分析报告</dc:subject>
  <dc:title>2024-2030年中国表面处理行业发展研究与市场前景分析报告</dc:title>
  <cp:keywords>2024-2030年中国表面处理行业发展研究与市场前景分析报告</cp:keywords>
  <dc:description>2024-2030年中国表面处理行业发展研究与市场前景分析报告</dc:description>
</cp:coreProperties>
</file>