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0df8e857e47e2" w:history="1">
              <w:r>
                <w:rPr>
                  <w:rStyle w:val="Hyperlink"/>
                </w:rPr>
                <w:t>2026-2032年中国铁锂电池发展现状与前景趋势预测报告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0df8e857e47e2" w:history="1">
              <w:r>
                <w:rPr>
                  <w:rStyle w:val="Hyperlink"/>
                </w:rPr>
                <w:t>2026-2032年中国铁锂电池发展现状与前景趋势预测报告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0df8e857e47e2" w:history="1">
                <w:r>
                  <w:rPr>
                    <w:rStyle w:val="Hyperlink"/>
                  </w:rPr>
                  <w:t>https://www.20087.com/3/08/TieLiDianChiQianJing.html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铁锂电池（磷酸铁锂，LFP）凭借高安全性、长循环寿命及不含钴镍等稀缺金属的优势，已成为动力电池与储能系统的重要技术路线。铁锂电池能量密度持续提升（系统级达160–180 Wh/kg），配合CTP（无模组）技术进一步降低成本；热稳定性优异，针刺不起火特性使其在商用车、储能电站及入门级电动车中广泛应用。主流厂商通过纳米化正极、碳包覆及电解液添加剂优化倍率性能与低温表现。然而，铁锂电池在低温环境下容量衰减明显，快充接受能力弱于三元体系；且电压平台平坦，电池管理系统（BMS）对荷电状态（SOC）估算精度要求极高。</w:t>
      </w:r>
      <w:r>
        <w:rPr>
          <w:rFonts w:hint="eastAsia"/>
        </w:rPr>
        <w:br/>
      </w:r>
      <w:r>
        <w:rPr>
          <w:rFonts w:hint="eastAsia"/>
        </w:rPr>
        <w:t>　　未来，铁锂电池将聚焦于低温性能突破、智能制造与全生命周期管理。电解质（如低温添加剂、固态电解质界面优化）将改善-20℃以下放电能力；AI驱动的BMS将融合多物理场模型提升SOC/SOH估算鲁棒性。在制造端，干法电极工艺与数字孪生工厂将降低能耗与缺陷率。回收方面，直接再生技术可将废旧正极材料修复复用，减少资源消耗。长远看，随着800V高压平台普及与储能经济性凸显，铁锂电池将从“安全之选”升级为“主流基石”，在交通电动化与新型电力系统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0df8e857e47e2" w:history="1">
        <w:r>
          <w:rPr>
            <w:rStyle w:val="Hyperlink"/>
          </w:rPr>
          <w:t>2026-2032年中国铁锂电池发展现状与前景趋势预测报告</w:t>
        </w:r>
      </w:hyperlink>
      <w:r>
        <w:rPr>
          <w:rFonts w:hint="eastAsia"/>
        </w:rPr>
        <w:t>》基于多年行业研究积累，结合铁锂电池市场发展现状，依托行业权威数据资源和长期市场监测数据库，对铁锂电池市场规模、技术现状及未来方向进行了全面分析。报告梳理了铁锂电池行业竞争格局，重点评估了主要企业的市场表现及品牌影响力，并通过SWOT分析揭示了铁锂电池行业机遇与潜在风险。同时，报告对铁锂电池市场前景和发展趋势进行了科学预测，为投资者提供了投资价值判断和策略建议，助力把握铁锂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方形电芯</w:t>
      </w:r>
      <w:r>
        <w:rPr>
          <w:rFonts w:hint="eastAsia"/>
        </w:rPr>
        <w:br/>
      </w:r>
      <w:r>
        <w:rPr>
          <w:rFonts w:hint="eastAsia"/>
        </w:rPr>
        <w:t>　　　　1.2.3 软包电芯</w:t>
      </w:r>
      <w:r>
        <w:rPr>
          <w:rFonts w:hint="eastAsia"/>
        </w:rPr>
        <w:br/>
      </w:r>
      <w:r>
        <w:rPr>
          <w:rFonts w:hint="eastAsia"/>
        </w:rPr>
        <w:t>　　　　1.2.4 圆柱电芯</w:t>
      </w:r>
      <w:r>
        <w:rPr>
          <w:rFonts w:hint="eastAsia"/>
        </w:rPr>
        <w:br/>
      </w:r>
      <w:r>
        <w:rPr>
          <w:rFonts w:hint="eastAsia"/>
        </w:rPr>
        <w:t>　　1.3 按照不同倍率，铁锂电池主要可以分为如下几个类别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中国不同倍率铁锂电池增长趋势2021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常规倍率型</w:t>
      </w:r>
      <w:r>
        <w:rPr>
          <w:rFonts w:hint="eastAsia"/>
        </w:rPr>
        <w:br/>
      </w:r>
      <w:r>
        <w:rPr>
          <w:rFonts w:hint="eastAsia"/>
        </w:rPr>
        <w:t>　　　　1.3.3 高倍率放电型</w:t>
      </w:r>
      <w:r>
        <w:rPr>
          <w:rFonts w:hint="eastAsia"/>
        </w:rPr>
        <w:br/>
      </w:r>
      <w:r>
        <w:rPr>
          <w:rFonts w:hint="eastAsia"/>
        </w:rPr>
        <w:t>　　1.4 按照不同能量密度，铁锂电池主要可以分为如下几个类别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中国不同能量密度铁锂电池增长趋势2021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标准能量密度型</w:t>
      </w:r>
      <w:r>
        <w:rPr>
          <w:rFonts w:hint="eastAsia"/>
        </w:rPr>
        <w:br/>
      </w:r>
      <w:r>
        <w:rPr>
          <w:rFonts w:hint="eastAsia"/>
        </w:rPr>
        <w:t>　　　　1.4.3 增强型能量密度</w:t>
      </w:r>
      <w:r>
        <w:rPr>
          <w:rFonts w:hint="eastAsia"/>
        </w:rPr>
        <w:br/>
      </w:r>
      <w:r>
        <w:rPr>
          <w:rFonts w:hint="eastAsia"/>
        </w:rPr>
        <w:t>　　1.5 从不同应用，铁锂电池主要包括如下几个方面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中国不同应用铁锂电池增长趋势2021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电动汽车</w:t>
      </w:r>
      <w:r>
        <w:rPr>
          <w:rFonts w:hint="eastAsia"/>
        </w:rPr>
        <w:br/>
      </w:r>
      <w:r>
        <w:rPr>
          <w:rFonts w:hint="eastAsia"/>
        </w:rPr>
        <w:t>　　　　1.5.3 储能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中国铁锂电池发展现状及未来趋势（2021-2032）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中国市场铁锂电池收入及增长率（2021-2032）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中国市场铁锂电池销量及增长率（2021-2032）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中国市场主要铁锂电池厂商分析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中国市场主要厂商铁锂电池销量及市场占有率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中国市场主要厂商铁锂电池销量（2021-2026）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中国市场主要厂商铁锂电池收入及市场占有率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中国市场主要厂商铁锂电池收入（2021-2026）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2025年中国市场主要厂商铁锂电池收入排名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中国市场主要厂商铁锂电池价格（2021-2026）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中国市场主要厂商铁锂电池总部及产地分布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中国市场主要厂商成立时间及铁锂电池商业化日期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中国市场主要厂商铁锂电池产品类型及应用</w:t>
      </w:r>
      <w:r>
        <w:rPr>
          <w:rFonts w:hint="eastAsia"/>
        </w:rPr>
        <w:br/>
      </w:r>
      <w:r>
        <w:rPr>
          <w:rFonts w:hint="eastAsia"/>
        </w:rPr>
        <w:t>　　2.7 铁锂电池行业集中度、竞争程度分析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铁锂电池行业集中度分析：2025年中国Top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中国市场铁锂电池第一梯队、第二梯队和第三梯队厂商（品牌）及2025年市场份额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不同产品类型铁锂电池分析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中国市场不同产品类型铁锂电池销量（2021-2032）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中国市场不同产品类型铁锂电池销量预测（2027-2032）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中国市场不同产品类型铁锂电池规模（2021-2032）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中国市场不同产品类型铁锂电池规模预测（2027-2032）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不同应用铁锂电池分析</w:t>
      </w:r>
      <w:r>
        <w:rPr>
          <w:rFonts w:hint="eastAsia"/>
        </w:rPr>
        <w:br/>
      </w:r>
      <w:r>
        <w:rPr>
          <w:rFonts w:hint="eastAsia"/>
        </w:rPr>
        <w:t>　　5.1 中国市场不同应用铁锂电池销量（2021-2032）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中国市场不同应用铁锂电池销量预测（2027-2032）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中国市场不同应用铁锂电池规模（2021-2032）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中国市场不同应用铁锂电池规模预测（2027-2032）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铁锂电池行业发展分析---厂商壁垒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铁锂电池行业发展分析---驱动因素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铁锂电池行业发展分析---制约因素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铁锂电池中国企业SWOT分析</w:t>
      </w:r>
      <w:r>
        <w:rPr>
          <w:rFonts w:hint="eastAsia"/>
        </w:rPr>
        <w:br/>
      </w:r>
      <w:r>
        <w:rPr>
          <w:rFonts w:hint="eastAsia"/>
        </w:rPr>
        <w:t>　　6.6 铁锂电池行业发展分析---行业政策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铁锂电池行业产业链简介</w:t>
      </w:r>
      <w:r>
        <w:rPr>
          <w:rFonts w:hint="eastAsia"/>
        </w:rPr>
        <w:br/>
      </w:r>
      <w:r>
        <w:rPr>
          <w:rFonts w:hint="eastAsia"/>
        </w:rPr>
        <w:t>　　7.2 铁锂电池产业链分析-上游</w:t>
      </w:r>
      <w:r>
        <w:rPr>
          <w:rFonts w:hint="eastAsia"/>
        </w:rPr>
        <w:br/>
      </w:r>
      <w:r>
        <w:rPr>
          <w:rFonts w:hint="eastAsia"/>
        </w:rPr>
        <w:t>　　7.3 铁锂电池产业链分析-中游</w:t>
      </w:r>
      <w:r>
        <w:rPr>
          <w:rFonts w:hint="eastAsia"/>
        </w:rPr>
        <w:br/>
      </w:r>
      <w:r>
        <w:rPr>
          <w:rFonts w:hint="eastAsia"/>
        </w:rPr>
        <w:t>　　7.4 铁锂电池产业链分析-下游</w:t>
      </w:r>
      <w:r>
        <w:rPr>
          <w:rFonts w:hint="eastAsia"/>
        </w:rPr>
        <w:br/>
      </w:r>
      <w:r>
        <w:rPr>
          <w:rFonts w:hint="eastAsia"/>
        </w:rPr>
        <w:t>　　7.5 铁锂电池行业采购模式</w:t>
      </w:r>
      <w:r>
        <w:rPr>
          <w:rFonts w:hint="eastAsia"/>
        </w:rPr>
        <w:br/>
      </w:r>
      <w:r>
        <w:rPr>
          <w:rFonts w:hint="eastAsia"/>
        </w:rPr>
        <w:t>　　7.6 铁锂电池行业生产模式</w:t>
      </w:r>
      <w:r>
        <w:rPr>
          <w:rFonts w:hint="eastAsia"/>
        </w:rPr>
        <w:br/>
      </w:r>
      <w:r>
        <w:rPr>
          <w:rFonts w:hint="eastAsia"/>
        </w:rPr>
        <w:t>　　7.7 铁锂电池行业销售模式及销售渠道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中国本土铁锂电池产能、产量分析</w:t>
      </w:r>
      <w:r>
        <w:rPr>
          <w:rFonts w:hint="eastAsia"/>
        </w:rPr>
        <w:br/>
      </w:r>
      <w:r>
        <w:rPr>
          <w:rFonts w:hint="eastAsia"/>
        </w:rPr>
        <w:t>　　8.1 中国铁锂电池供需现状及预测（2021-2032）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中国铁锂电池进出口分析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中国市场铁锂电池主要进口来源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不同倍率铁锂电池市场规模2021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不同能量密度铁锂电池市场规模2021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不同应用铁锂电池市场规模2021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中国市场主要厂商铁锂电池销量（2021-2026）&amp;（吉瓦时）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6： 中国市场主要厂商铁锂电池销量市场份额（2021-2026）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中国市场主要厂商铁锂电池收入（2021-2026）&amp;（万元）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中国市场主要厂商铁锂电池收入份额（2021-2026）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2025年中国主要生产商铁锂电池收入排名（万元）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中国市场主要厂商铁锂电池价格（2021-2026）&amp;（元/千瓦时）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11： 中国市场主要厂商铁锂电池总部及产地分布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中国市场主要厂商成立时间及铁锂电池商业化日期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中国市场主要厂商铁锂电池产品类型及应用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2025年中国市场铁锂电池主要厂商市场地位（第一梯队、第二梯队和第三梯队）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铁锂电池市场投资、并购等现状分析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铁锂电池销量（吉瓦时）、收入（万元）、价格（元/千瓦时）及毛利率（2021-2026）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铁锂电池销量（吉瓦时）、收入（万元）、价格（元/千瓦时）及毛利率（2021-2026）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铁锂电池销量（吉瓦时）、收入（万元）、价格（元/千瓦时）及毛利率（2021-2026）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铁锂电池销量（吉瓦时）、收入（万元）、价格（元/千瓦时）及毛利率（2021-2026）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铁锂电池销量（吉瓦时）、收入（万元）、价格（元/千瓦时）及毛利率（2021-2026）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铁锂电池销量（吉瓦时）、收入（万元）、价格（元/千瓦时）及毛利率（2021-2026）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铁锂电池销量（吉瓦时）、收入（万元）、价格（元/千瓦时）及毛利率（2021-2026）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铁锂电池销量（吉瓦时）、收入（万元）、价格（元/千瓦时）及毛利率（2021-2026）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铁锂电池销量（吉瓦时）、收入（万元）、价格（元/千瓦时）及毛利率（2021-2026）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铁锂电池销量（吉瓦时）、收入（万元）、价格（元/千瓦时）及毛利率（2021-2026）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铁锂电池销量（吉瓦时）、收入（万元）、价格（元/千瓦时）及毛利率（2021-2026）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铁锂电池销量（吉瓦时）、收入（万元）、价格（元/千瓦时）及毛利率（2021-2026）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铁锂电池销量（吉瓦时）、收入（万元）、价格（元/千瓦时）及毛利率（2021-2026）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铁锂电池销量（吉瓦时）、收入（万元）、价格（元/千瓦时）及毛利率（2021-2026）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中国市场不同产品类型铁锂电池销量（2021-2026）&amp;（吉瓦时）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中国市场不同产品类型铁锂电池销量市场份额（2021-2026）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中国市场不同产品类型铁锂电池销量预测（2027-2032）&amp;（吉瓦时）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中国市场不同产品类型铁锂电池销量市场份额预测（2027-2032）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中国市场不同产品类型铁锂电池规模（2021-2026）&amp;（万元）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中国市场不同产品类型铁锂电池规模市场份额（2021-2026）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中国市场不同产品类型铁锂电池规模预测（2027-2032）&amp;（万元）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中国市场不同产品类型铁锂电池规模市场份额预测（2027-2032）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中国市场不同应用铁锂电池销量（2021-2026）&amp;（吉瓦时）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95： 中国市场不同应用铁锂电池销量市场份额（2021-2026）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中国市场不同应用铁锂电池销量预测（2027-2032）&amp;（吉瓦时）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97： 中国市场不同应用铁锂电池销量市场份额预测（2027-2032）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中国市场不同应用铁锂电池规模（2021-2026）&amp;（万元）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中国市场不同应用铁锂电池规模市场份额（2021-2026）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中国市场不同应用铁锂电池规模预测（2027-2032）&amp;（万元）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中国市场不同应用铁锂电池规模市场份额预测（2027-2032）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铁锂电池行业发展分析---发展趋势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铁锂电池行业发展分析---厂商壁垒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铁锂电池行业发展分析---驱动因素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铁锂电池行业发展分析---制约因素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铁锂电池行业相关重点政策一览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铁锂电池行业供应链分析</w:t>
      </w:r>
      <w:r>
        <w:rPr>
          <w:rFonts w:hint="eastAsia"/>
        </w:rPr>
        <w:br/>
      </w:r>
      <w:r>
        <w:rPr>
          <w:rFonts w:hint="eastAsia"/>
        </w:rPr>
        <w:t>　　表 108： 铁锂电池上游原料供应商</w:t>
      </w:r>
      <w:r>
        <w:rPr>
          <w:rFonts w:hint="eastAsia"/>
        </w:rPr>
        <w:br/>
      </w:r>
      <w:r>
        <w:rPr>
          <w:rFonts w:hint="eastAsia"/>
        </w:rPr>
        <w:t>　　表 109： 铁锂电池行业主要下游客户</w:t>
      </w:r>
      <w:r>
        <w:rPr>
          <w:rFonts w:hint="eastAsia"/>
        </w:rPr>
        <w:br/>
      </w:r>
      <w:r>
        <w:rPr>
          <w:rFonts w:hint="eastAsia"/>
        </w:rPr>
        <w:t>　　表 110： 铁锂电池典型经销商</w:t>
      </w:r>
      <w:r>
        <w:rPr>
          <w:rFonts w:hint="eastAsia"/>
        </w:rPr>
        <w:br/>
      </w:r>
      <w:r>
        <w:rPr>
          <w:rFonts w:hint="eastAsia"/>
        </w:rPr>
        <w:t>　　表 111： 中国铁锂电池产量、销量、进口量及出口量（2021-2026）&amp;（吉瓦时）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112： 中国铁锂电池产量、销量、进口量及出口量预测（2027-2032）&amp;（吉瓦时）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113： 中国市场铁锂电池主要进口来源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中国市场铁锂电池主要出口目的地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铁锂电池产品图片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方形电芯产品图片</w:t>
      </w:r>
      <w:r>
        <w:rPr>
          <w:rFonts w:hint="eastAsia"/>
        </w:rPr>
        <w:br/>
      </w:r>
      <w:r>
        <w:rPr>
          <w:rFonts w:hint="eastAsia"/>
        </w:rPr>
        <w:t>　　图 4： 软包电芯产品图片</w:t>
      </w:r>
      <w:r>
        <w:rPr>
          <w:rFonts w:hint="eastAsia"/>
        </w:rPr>
        <w:br/>
      </w:r>
      <w:r>
        <w:rPr>
          <w:rFonts w:hint="eastAsia"/>
        </w:rPr>
        <w:t>　　图 5： 圆柱电芯产品图片</w:t>
      </w:r>
      <w:r>
        <w:rPr>
          <w:rFonts w:hint="eastAsia"/>
        </w:rPr>
        <w:br/>
      </w:r>
      <w:r>
        <w:rPr>
          <w:rFonts w:hint="eastAsia"/>
        </w:rPr>
        <w:t>　　图 6： 中国不同倍率铁锂电池市场规模市场份额2025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常规倍率型产品图片</w:t>
      </w:r>
      <w:r>
        <w:rPr>
          <w:rFonts w:hint="eastAsia"/>
        </w:rPr>
        <w:br/>
      </w:r>
      <w:r>
        <w:rPr>
          <w:rFonts w:hint="eastAsia"/>
        </w:rPr>
        <w:t>　　图 8： 高倍率放电型产品图片</w:t>
      </w:r>
      <w:r>
        <w:rPr>
          <w:rFonts w:hint="eastAsia"/>
        </w:rPr>
        <w:br/>
      </w:r>
      <w:r>
        <w:rPr>
          <w:rFonts w:hint="eastAsia"/>
        </w:rPr>
        <w:t>　　图 9： 中国不同能量密度铁锂电池市场规模市场份额2025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标准能量密度型产品图片</w:t>
      </w:r>
      <w:r>
        <w:rPr>
          <w:rFonts w:hint="eastAsia"/>
        </w:rPr>
        <w:br/>
      </w:r>
      <w:r>
        <w:rPr>
          <w:rFonts w:hint="eastAsia"/>
        </w:rPr>
        <w:t>　　图 11： 增强型能量密度产品图片</w:t>
      </w:r>
      <w:r>
        <w:rPr>
          <w:rFonts w:hint="eastAsia"/>
        </w:rPr>
        <w:br/>
      </w:r>
      <w:r>
        <w:rPr>
          <w:rFonts w:hint="eastAsia"/>
        </w:rPr>
        <w:t>　　图 12： 中国不同应用铁锂电池市场份额2025 &amp; 2032</w:t>
      </w:r>
      <w:r>
        <w:rPr>
          <w:rFonts w:hint="eastAsia"/>
        </w:rPr>
        <w:br/>
      </w:r>
      <w:r>
        <w:rPr>
          <w:rFonts w:hint="eastAsia"/>
        </w:rPr>
        <w:t>　　图 13： 电动汽车</w:t>
      </w:r>
      <w:r>
        <w:rPr>
          <w:rFonts w:hint="eastAsia"/>
        </w:rPr>
        <w:br/>
      </w:r>
      <w:r>
        <w:rPr>
          <w:rFonts w:hint="eastAsia"/>
        </w:rPr>
        <w:t>　　图 14： 储能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中国市场铁锂电池市场规模，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中国市场铁锂电池收入及增长率（2021-2032）&amp;（万元）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中国市场铁锂电池销量及增长率（2021-2032）&amp;（吉瓦时）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2025年中国市场主要厂商铁锂电池销量市场份额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2025年中国市场主要厂商铁锂电池收入市场份额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2025年中国市场前五大厂商铁锂电池市场份额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2025年中国市场铁锂电池第一梯队、第二梯队和第三梯队厂商（品牌）及市场份额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中国市场不同产品类型铁锂电池价格走势（2021-2032）&amp;（元/千瓦时）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24： 中国市场不同应用铁锂电池价格走势（2021-2032）&amp;（元/千瓦时）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25： 铁锂电池中国企业SWOT分析</w:t>
      </w:r>
      <w:r>
        <w:rPr>
          <w:rFonts w:hint="eastAsia"/>
        </w:rPr>
        <w:br/>
      </w:r>
      <w:r>
        <w:rPr>
          <w:rFonts w:hint="eastAsia"/>
        </w:rPr>
        <w:t>　　图 26： 铁锂电池产业链</w:t>
      </w:r>
      <w:r>
        <w:rPr>
          <w:rFonts w:hint="eastAsia"/>
        </w:rPr>
        <w:br/>
      </w:r>
      <w:r>
        <w:rPr>
          <w:rFonts w:hint="eastAsia"/>
        </w:rPr>
        <w:t>　　图 27： 铁锂电池行业采购模式分析</w:t>
      </w:r>
      <w:r>
        <w:rPr>
          <w:rFonts w:hint="eastAsia"/>
        </w:rPr>
        <w:br/>
      </w:r>
      <w:r>
        <w:rPr>
          <w:rFonts w:hint="eastAsia"/>
        </w:rPr>
        <w:t>　　图 28： 铁锂电池行业生产模式分析</w:t>
      </w:r>
      <w:r>
        <w:rPr>
          <w:rFonts w:hint="eastAsia"/>
        </w:rPr>
        <w:br/>
      </w:r>
      <w:r>
        <w:rPr>
          <w:rFonts w:hint="eastAsia"/>
        </w:rPr>
        <w:t>　　图 29： 铁锂电池行业销售模式分析</w:t>
      </w:r>
      <w:r>
        <w:rPr>
          <w:rFonts w:hint="eastAsia"/>
        </w:rPr>
        <w:br/>
      </w:r>
      <w:r>
        <w:rPr>
          <w:rFonts w:hint="eastAsia"/>
        </w:rPr>
        <w:t>　　图 30： 中国铁锂电池产能、产量、产能利用率及发展趋势（2021-2032）&amp;（吉瓦时）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31： 中国铁锂电池产量、市场需求量及发展趋势（2021-2032）&amp;（吉瓦时）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0df8e857e47e2" w:history="1">
        <w:r>
          <w:rPr>
            <w:rStyle w:val="Hyperlink"/>
          </w:rPr>
          <w:t>2026-2032年中国铁锂电池发展现状与前景趋势预测报告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0df8e857e47e2" w:history="1">
        <w:r>
          <w:rPr>
            <w:rStyle w:val="Hyperlink"/>
          </w:rPr>
          <w:t>https://www.20087.com/3/08/TieLiDianChiQianJing.html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热点：铁锂电池和三元锂电池区别、铁锂电池寿命、20串铁锂电池满压多少、铁锂电池循环寿命、铁锂电池什么成分组成、铁锂电池充电电压、锂空气电池、铁锂电池温度范围、铁锂电池和三元锂电池区别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bef28bbe04456" w:history="1">
      <w:r>
        <w:rPr>
          <w:rStyle w:val="Hyperlink"/>
        </w:rPr>
        <w:t>2026-2032年中国铁锂电池发展现状与前景趋势预测报告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TieLiDianChiQianJing.html" TargetMode="External" Id="Rb3c0df8e857e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TieLiDianChiQianJing.html" TargetMode="External" Id="R436bef28bbe0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2026-01-13T02:38:44Z</dcterms:created>
  <dcterms:modified xsi:type="dcterms:W3CDTF">2026-01-13T03:38:44Z</dcterms:modified>
  <dc:subject>2026-2032年中国铁锂电池发展现状与前景趋势预测报告</dc:subject>
  <dc:title>2026-2032年中国铁锂电池发展现状与前景趋势预测报告</dc:title>
  <cp:keywords>2026-2032年中国铁锂电池发展现状与前景趋势预测报告</cp:keywords>
  <dc:description>2026-2032年中国铁锂电池发展现状与前景趋势预测报告</dc:description>
</cp:coreProperties>
</file>