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6c9dbe7a4b9b" w:history="1">
              <w:r>
                <w:rPr>
                  <w:rStyle w:val="Hyperlink"/>
                </w:rPr>
                <w:t>2025-2031年中国铝型材行业发展现状调研与发展趋势分析报告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6c9dbe7a4b9b" w:history="1">
              <w:r>
                <w:rPr>
                  <w:rStyle w:val="Hyperlink"/>
                </w:rPr>
                <w:t>2025-2031年中国铝型材行业发展现状调研与发展趋势分析报告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6c9dbe7a4b9b" w:history="1">
                <w:r>
                  <w:rPr>
                    <w:rStyle w:val="Hyperlink"/>
                  </w:rPr>
                  <w:t>https://www.20087.com/3/28/LvXingCaiShiChangXianZhuangYuQia.html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因其轻质、强度高、易加工的特点，在建筑、交通、机械等领域得到广泛应用。近年来，随着工业设计和制造技术的进步，铝型材的种类和规格日益丰富，满足了不同行业的特定需求。环保意识的增强促使生产商采用更加节能的生产工艺，减少碳排放。</w:t>
      </w:r>
      <w:r>
        <w:rPr>
          <w:rFonts w:hint="eastAsia"/>
        </w:rPr>
        <w:br/>
      </w:r>
      <w:r>
        <w:rPr>
          <w:rFonts w:hint="eastAsia"/>
        </w:rPr>
        <w:t>　　未来，铝型材行业将向轻量化、高强韧、绿色化方向发展。轻量化趋势体现在开发更薄、更强的铝型材，以减轻交通工具重量，提高能效。高强韧化要求通过合金成分优化和热处理技术，提高铝型材的机械性能，拓展其在航空航天、国防等高端领域的应用。绿色化则要求行业推广循环经济模式，如废铝回收再利用，减少原铝生产带来的环境负担。此外，铝型材将加强与智能材料的结合，如开发具有自清洁、隔热等功能的表面处理技术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6c9dbe7a4b9b" w:history="1">
        <w:r>
          <w:rPr>
            <w:rStyle w:val="Hyperlink"/>
          </w:rPr>
          <w:t>2025-2031年中国铝型材行业发展现状调研与发展趋势分析报告</w:t>
        </w:r>
      </w:hyperlink>
      <w:r>
        <w:rPr>
          <w:rFonts w:hint="eastAsia"/>
        </w:rPr>
        <w:t>》系统分析了铝型材行业的市场规模、需求动态及价格趋势，并深入探讨了铝型材产业链结构的变化与发展。报告详细解读了铝型材行业现状，科学预测了未来市场前景与发展趋势，同时对铝型材细分市场的竞争格局进行了全面评估，重点关注领先企业的竞争实力、市场集中度及品牌影响力。结合铝型材技术现状与未来方向，报告揭示了铝型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铝型材行业相关概述</w:t>
      </w:r>
      <w:r>
        <w:rPr>
          <w:rFonts w:hint="eastAsia"/>
        </w:rPr>
        <w:br/>
      </w:r>
      <w:r>
        <w:rPr>
          <w:rFonts w:hint="eastAsia"/>
        </w:rPr>
        <w:t>　　第一节 铝型材行业相关概述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五、铝型材行业研究背景具体解读及前景概述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铝型材行业发展历程分析</w:t>
      </w:r>
      <w:r>
        <w:rPr>
          <w:rFonts w:hint="eastAsia"/>
        </w:rPr>
        <w:br/>
      </w:r>
      <w:r>
        <w:rPr>
          <w:rFonts w:hint="eastAsia"/>
        </w:rPr>
        <w:t>　　第三节 铝型材行业特征分析</w:t>
      </w:r>
      <w:r>
        <w:rPr>
          <w:rFonts w:hint="eastAsia"/>
        </w:rPr>
        <w:br/>
      </w:r>
      <w:r>
        <w:rPr>
          <w:rFonts w:hint="eastAsia"/>
        </w:rPr>
        <w:t>　　　　一、铝型材作用分析</w:t>
      </w:r>
      <w:r>
        <w:rPr>
          <w:rFonts w:hint="eastAsia"/>
        </w:rPr>
        <w:br/>
      </w:r>
      <w:r>
        <w:rPr>
          <w:rFonts w:hint="eastAsia"/>
        </w:rPr>
        <w:t>　　　　二、铝型材行业在国民经济中的地位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三、铝型材行业周期性分析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四、影响铝型材行业需求的关键因素分析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五、铝型材行业主要竞争因素分析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2020-2025年世界铝型材行业市场运行形势分析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2020-2025年世界铝型材行业运行环境形势分析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五、全球经济政策对铝型材行业的发展影响分析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2020-2025年全球铝型材行业发展概况分析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2020-2025年世界铝型材行业发展走势展望分析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一、全球铝型材行业市场分布情况分析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二、全球铝型材行业发展新机遇和挑战分析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2020-2025年全球铝型材行业重点国家和区域布局分析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2020-2025年铝型材产业政策环境变化及影响分析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2020-2025年铝型材产业社会环境变化及影响分析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2020-2025年中国铝型材市场供需分析</w:t>
      </w:r>
      <w:r>
        <w:rPr>
          <w:rFonts w:hint="eastAsia"/>
        </w:rPr>
        <w:br/>
      </w:r>
      <w:r>
        <w:rPr>
          <w:rFonts w:hint="eastAsia"/>
        </w:rPr>
        <w:t>　　第一节 中国铝型材市场供给状况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一、2020-2025年中国铝型材产量分析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二、2025-2031年中国铝型材产量预测</w:t>
      </w:r>
      <w:r>
        <w:rPr>
          <w:rFonts w:hint="eastAsia"/>
        </w:rPr>
        <w:br/>
      </w:r>
      <w:r>
        <w:rPr>
          <w:rFonts w:hint="eastAsia"/>
        </w:rPr>
        <w:t>　　第二节 中国铝型材市场需求状况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一、2020-2025年中国铝型材需求分析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二、2025-2031年中国铝型材需求预测</w:t>
      </w:r>
      <w:r>
        <w:rPr>
          <w:rFonts w:hint="eastAsia"/>
        </w:rPr>
        <w:br/>
      </w:r>
      <w:r>
        <w:rPr>
          <w:rFonts w:hint="eastAsia"/>
        </w:rPr>
        <w:t>　　第三节 2020-2025年中国铝型材市场规模分析</w:t>
      </w:r>
      <w:r>
        <w:rPr>
          <w:rFonts w:hint="eastAsia"/>
        </w:rPr>
        <w:br/>
      </w:r>
      <w:r>
        <w:rPr>
          <w:rFonts w:hint="eastAsia"/>
        </w:rPr>
        <w:t>　　第四节 铝型材行业区域格局环境分析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2020-2025年国内铝型材产品生产及销售投资运作模式分析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2020-2025年中国铝型材所属行业监测数据分析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2020-2025年中国铝型材所属行业数据监测回顾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2020-2025年中国铝型材所属行业投资价值测算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四、未来几年铝型材所属行业盈利能力预测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2020-2025年中国铝型材所属行业成本费用分析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2020-2025年中国铝型材行业产业链分析</w:t>
      </w:r>
      <w:r>
        <w:rPr>
          <w:rFonts w:hint="eastAsia"/>
        </w:rPr>
        <w:br/>
      </w:r>
      <w:r>
        <w:rPr>
          <w:rFonts w:hint="eastAsia"/>
        </w:rPr>
        <w:t>　　第一节 铝型材行业产业链概述</w:t>
      </w:r>
      <w:r>
        <w:rPr>
          <w:rFonts w:hint="eastAsia"/>
        </w:rPr>
        <w:br/>
      </w:r>
      <w:r>
        <w:rPr>
          <w:rFonts w:hint="eastAsia"/>
        </w:rPr>
        <w:t>　　第二节 铝型材上下游产业发展状况分析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2020-2025年铝型材进出口数据分析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2020-2025年铝型材进口情况分析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2020-2025年铝型材出口情况分析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2020-2025年铝型材生产厂商竞争力分析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苏州罗普斯金铝业股份有限公司经营情况分析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兴发铝业控股有限公司经营情况分析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江苏亚太轻合金科技股份有限公司经营情况分析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吉林利源精制股份有限公司经营情况分析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2025-2031年中国铝型材行业发展趋势与前景分析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2025-2031年中国铝型材行业前景调研分析</w:t>
      </w:r>
      <w:r>
        <w:rPr>
          <w:rFonts w:hint="eastAsia"/>
        </w:rPr>
        <w:br/>
      </w:r>
      <w:r>
        <w:rPr>
          <w:rFonts w:hint="eastAsia"/>
        </w:rPr>
        <w:t>　　　　一、铝型材行业存在的问题</w:t>
      </w:r>
      <w:r>
        <w:rPr>
          <w:rFonts w:hint="eastAsia"/>
        </w:rPr>
        <w:br/>
      </w:r>
      <w:r>
        <w:rPr>
          <w:rFonts w:hint="eastAsia"/>
        </w:rPr>
        <w:t>　　　　二、铝型材发展趋势及投资特性分析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三、铝型材市场前景及投资规划建议规划分析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一、“十五五”期间铝型材发展方向分析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二、“十五五”期间铝型材行业发展规模预测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三、“十五五”期间铝型材行业发展趋势预测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“十五五”期间铝型材行业投资前景分析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铝型材企业投资规划建议与客户策略分析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2025-2031年中国铝型材行业发展的关键要素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铝型材行业投资前景研究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铝型材企业经营管理策略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铝型材行业重点客户战略要重点解决的问题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2025-2031年铝型材行业研究结论及投资建议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铝型材行业研究结论及建议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[:中:智:林:]2025-2031年铝型材行业投资建议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铝型材行业产业链</w:t>
      </w:r>
      <w:r>
        <w:rPr>
          <w:rFonts w:hint="eastAsia"/>
        </w:rPr>
        <w:br/>
      </w:r>
      <w:r>
        <w:rPr>
          <w:rFonts w:hint="eastAsia"/>
        </w:rPr>
        <w:t>　　图表 2020-2025年我国铝型材行业企业数量增长趋势图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2020-2025年我国铝型材行业主要盈利指标增长趋势图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6c9dbe7a4b9b" w:history="1">
        <w:r>
          <w:rPr>
            <w:rStyle w:val="Hyperlink"/>
          </w:rPr>
          <w:t>2025-2031年中国铝型材行业发展现状调研与发展趋势分析报告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6c9dbe7a4b9b" w:history="1">
        <w:r>
          <w:rPr>
            <w:rStyle w:val="Hyperlink"/>
          </w:rPr>
          <w:t>https://www.20087.com/3/28/LvXingCaiShiChangXianZhuangYuQia.html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6cbcc492f47e4" w:history="1">
      <w:r>
        <w:rPr>
          <w:rStyle w:val="Hyperlink"/>
        </w:rPr>
        <w:t>2025-2031年中国铝型材行业发展现状调研与发展趋势分析报告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vXingCaiShiChangXianZhuangYuQia.html" TargetMode="External" Id="R89406c9dbe7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vXingCaiShiChangXianZhuangYuQia.html" TargetMode="External" Id="R5566cbcc492f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2025-05-07T23:11:00Z</dcterms:created>
  <dcterms:modified xsi:type="dcterms:W3CDTF">2025-05-08T00:11:00Z</dcterms:modified>
  <dc:subject>2025-2031年中国铝型材行业发展现状调研与发展趋势分析报告</dc:subject>
  <dc:title>2025-2031年中国铝型材行业发展现状调研与发展趋势分析报告</dc:title>
  <cp:keywords>2025-2031年中国铝型材行业发展现状调研与发展趋势分析报告</cp:keywords>
  <dc:description>2025-2031年中国铝型材行业发展现状调研与发展趋势分析报告</dc:description>
</cp:coreProperties>
</file>