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407799f2242cf" w:history="1">
              <w:r>
                <w:rPr>
                  <w:rStyle w:val="Hyperlink"/>
                </w:rPr>
                <w:t>冷拉异型钢行业发展研究与市场前景分析报告（2026年版）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407799f2242cf" w:history="1">
              <w:r>
                <w:rPr>
                  <w:rStyle w:val="Hyperlink"/>
                </w:rPr>
                <w:t>冷拉异型钢行业发展研究与市场前景分析报告（2026年版）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407799f2242cf" w:history="1">
                <w:r>
                  <w:rPr>
                    <w:rStyle w:val="Hyperlink"/>
                  </w:rPr>
                  <w:t>https://www.20087.com/5/69/LengLaYiXingGangHangYeQuShi.html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异型钢是钢材深加工产品，因其尺寸精度高、表面质量好、力学性能稳定而广泛应用于机械制造、汽车、建筑等多个领域。随着国内经济的快速发展，对冷拉异型钢的需求持续增长，促进了生产技术的不断提升和生产能力的逐步扩大。目前，国内冷拉异型钢行业正从粗放型向集约型转变，更加注重产品质量和技术创新。</w:t>
      </w:r>
      <w:r>
        <w:rPr>
          <w:rFonts w:hint="eastAsia"/>
        </w:rPr>
        <w:br/>
      </w:r>
      <w:r>
        <w:rPr>
          <w:rFonts w:hint="eastAsia"/>
        </w:rPr>
        <w:t>　　冷拉异型钢的未来将聚焦于产品创新和市场细分。随着下游行业对材料性能要求的提高，冷拉异型钢将向高强度、高精度、高耐腐蚀性方向发展。同时，针对不同应用领域的特殊需求，如新能源汽车、航空航天等，将开发出更多种类的异型钢产品。此外，行业将加强对循环经济和绿色制造的重视，提高资源利用率，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407799f2242cf" w:history="1">
        <w:r>
          <w:rPr>
            <w:rStyle w:val="Hyperlink"/>
          </w:rPr>
          <w:t>冷拉异型钢行业发展研究与市场前景分析报告（2026年版）</w:t>
        </w:r>
      </w:hyperlink>
      <w:r>
        <w:rPr>
          <w:rFonts w:hint="eastAsia"/>
        </w:rPr>
        <w:t>》基于对冷拉异型钢行业的长期监测研究，结合冷拉异型钢行业供需关系变化规律、产品消费结构、应用领域拓展、市场发展环境及政策支持等多维度分析，采用定量与定性相结合的科学方法，对行业内重点企业进行了系统研究。报告全面呈现了冷拉异型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冷拉异型钢行业概述</w:t>
      </w:r>
      <w:r>
        <w:rPr>
          <w:rFonts w:hint="eastAsia"/>
        </w:rPr>
        <w:br/>
      </w:r>
      <w:r>
        <w:rPr>
          <w:rFonts w:hint="eastAsia"/>
        </w:rPr>
        <w:t>　　第一节 冷拉异型钢行业界定</w:t>
      </w:r>
      <w:r>
        <w:rPr>
          <w:rFonts w:hint="eastAsia"/>
        </w:rPr>
        <w:br/>
      </w:r>
      <w:r>
        <w:rPr>
          <w:rFonts w:hint="eastAsia"/>
        </w:rPr>
        <w:t>　　第二节 冷拉异型钢行业发展历程</w:t>
      </w:r>
      <w:r>
        <w:rPr>
          <w:rFonts w:hint="eastAsia"/>
        </w:rPr>
        <w:br/>
      </w:r>
      <w:r>
        <w:rPr>
          <w:rFonts w:hint="eastAsia"/>
        </w:rPr>
        <w:t>　　第三节 冷拉异型钢产业链分析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二、冷拉异型钢产业链模型分析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2025-2026年中国冷拉异型钢行业发展环境分析</w:t>
      </w:r>
      <w:r>
        <w:rPr>
          <w:rFonts w:hint="eastAsia"/>
        </w:rPr>
        <w:br/>
      </w:r>
      <w:r>
        <w:rPr>
          <w:rFonts w:hint="eastAsia"/>
        </w:rPr>
        <w:t>　　第一节 冷拉异型钢行业经济环境分析</w:t>
      </w:r>
      <w:r>
        <w:rPr>
          <w:rFonts w:hint="eastAsia"/>
        </w:rPr>
        <w:br/>
      </w:r>
      <w:r>
        <w:rPr>
          <w:rFonts w:hint="eastAsia"/>
        </w:rPr>
        <w:t>　　第二节 冷拉异型钢行业政策环境分析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一、冷拉异型钢行业政策影响分析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二、相关冷拉异型钢行业标准分析</w:t>
      </w:r>
      <w:r>
        <w:rPr>
          <w:rFonts w:hint="eastAsia"/>
        </w:rPr>
        <w:br/>
      </w:r>
      <w:r>
        <w:rPr>
          <w:rFonts w:hint="eastAsia"/>
        </w:rPr>
        <w:t>　　第三节 冷拉异型钢行业社会环境分析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2025-2026年冷拉异型钢行业技术发展现状及趋势分析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冷拉异型钢行业技术发展现状分析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国内外冷拉异型钢行业技术差异与原因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冷拉异型钢行业技术发展方向、趋势预测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提升冷拉异型钢行业技术能力策略建议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中国冷拉异型钢行业市场供需状况分析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中国冷拉异型钢市场规模情况</w:t>
      </w:r>
      <w:r>
        <w:rPr>
          <w:rFonts w:hint="eastAsia"/>
        </w:rPr>
        <w:br/>
      </w:r>
      <w:r>
        <w:rPr>
          <w:rFonts w:hint="eastAsia"/>
        </w:rPr>
        <w:t>　　第二节 中国冷拉异型钢行业盈利情况分析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中国冷拉异型钢市场需求状况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一、2020-2025年冷拉异型钢市场需求情况</w:t>
      </w:r>
      <w:r>
        <w:rPr>
          <w:rFonts w:hint="eastAsia"/>
        </w:rPr>
        <w:br/>
      </w:r>
      <w:r>
        <w:rPr>
          <w:rFonts w:hint="eastAsia"/>
        </w:rPr>
        <w:t>　　　　二、2026年冷拉异型钢行业市场需求特点分析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三、2026-2032年冷拉异型钢市场需求预测</w:t>
      </w:r>
      <w:r>
        <w:rPr>
          <w:rFonts w:hint="eastAsia"/>
        </w:rPr>
        <w:br/>
      </w:r>
      <w:r>
        <w:rPr>
          <w:rFonts w:hint="eastAsia"/>
        </w:rPr>
        <w:t>　　第四节 中国冷拉异型钢行业产量情况分析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一、2020-2025年冷拉异型钢行业产量统计</w:t>
      </w:r>
      <w:r>
        <w:rPr>
          <w:rFonts w:hint="eastAsia"/>
        </w:rPr>
        <w:br/>
      </w:r>
      <w:r>
        <w:rPr>
          <w:rFonts w:hint="eastAsia"/>
        </w:rPr>
        <w:t>　　　　二、2026年冷拉异型钢行业市场产量特点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三、2026-2032年冷拉异型钢市场产量预测</w:t>
      </w:r>
      <w:r>
        <w:rPr>
          <w:rFonts w:hint="eastAsia"/>
        </w:rPr>
        <w:br/>
      </w:r>
      <w:r>
        <w:rPr>
          <w:rFonts w:hint="eastAsia"/>
        </w:rPr>
        <w:t>　　第五节 冷拉异型钢行业市场供需平衡状况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冷拉异型钢细分市场深度分析</w:t>
      </w:r>
      <w:r>
        <w:rPr>
          <w:rFonts w:hint="eastAsia"/>
        </w:rPr>
        <w:br/>
      </w:r>
      <w:r>
        <w:rPr>
          <w:rFonts w:hint="eastAsia"/>
        </w:rPr>
        <w:t>　　第一节 冷拉异型钢细分市场（一）发展研究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冷拉异型钢细分市场（二）发展研究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2020-2025年中国冷拉异型钢行业总体发展状况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中国冷拉异型钢行业规模情况分析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一、冷拉异型钢行业单位规模情况分析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二、冷拉异型钢行业人员规模状况分析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三、冷拉异型钢行业资产规模状况分析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四、冷拉异型钢行业市场规模状况分析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五、冷拉异型钢行业敏感性分析</w:t>
      </w:r>
      <w:r>
        <w:rPr>
          <w:rFonts w:hint="eastAsia"/>
        </w:rPr>
        <w:br/>
      </w:r>
      <w:r>
        <w:rPr>
          <w:rFonts w:hint="eastAsia"/>
        </w:rPr>
        <w:t>　　第二节 中国冷拉异型钢行业财务能力分析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一、冷拉异型钢行业盈利能力分析</w:t>
      </w:r>
      <w:r>
        <w:rPr>
          <w:rFonts w:hint="eastAsia"/>
        </w:rPr>
        <w:br/>
      </w:r>
      <w:r>
        <w:rPr>
          <w:rFonts w:hint="eastAsia"/>
        </w:rPr>
        <w:t>　　　　二、冷拉异型钢行业偿债能力分析</w:t>
      </w:r>
      <w:r>
        <w:rPr>
          <w:rFonts w:hint="eastAsia"/>
        </w:rPr>
        <w:br/>
      </w:r>
      <w:r>
        <w:rPr>
          <w:rFonts w:hint="eastAsia"/>
        </w:rPr>
        <w:t>　　　　三、冷拉异型钢行业营运能力分析</w:t>
      </w:r>
      <w:r>
        <w:rPr>
          <w:rFonts w:hint="eastAsia"/>
        </w:rPr>
        <w:br/>
      </w:r>
      <w:r>
        <w:rPr>
          <w:rFonts w:hint="eastAsia"/>
        </w:rPr>
        <w:t>　　　　四、冷拉异型钢行业发展能力分析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中国冷拉异型钢行业进出口情况分析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冷拉异型钢行业出口情况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一、2020-2025年冷拉异型钢行业出口情况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三、2026-2032年冷拉异型钢行业出口情况预测</w:t>
      </w:r>
      <w:r>
        <w:rPr>
          <w:rFonts w:hint="eastAsia"/>
        </w:rPr>
        <w:br/>
      </w:r>
      <w:r>
        <w:rPr>
          <w:rFonts w:hint="eastAsia"/>
        </w:rPr>
        <w:t>　　第二节 冷拉异型钢行业进口情况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一、2020-2025年冷拉异型钢行业进口情况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三、2026-2032年冷拉异型钢行业进口情况预测</w:t>
      </w:r>
      <w:r>
        <w:rPr>
          <w:rFonts w:hint="eastAsia"/>
        </w:rPr>
        <w:br/>
      </w:r>
      <w:r>
        <w:rPr>
          <w:rFonts w:hint="eastAsia"/>
        </w:rPr>
        <w:t>　　第三节 冷拉异型钢行业进出口面临的挑战及对策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2020-2025年中国冷拉异型钢行业区域市场分析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中国冷拉异型钢行业区域市场结构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重点地区冷拉异型钢行业调研分析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一、重点地区（一）冷拉异型钢市场分析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二、重点地区（二）冷拉异型钢市场分析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三、重点地区（三）冷拉异型钢市场分析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四、重点地区（四）冷拉异型钢市场分析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五、重点地区（五）冷拉异型钢市场分析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冷拉异型钢行业上、下游市场分析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冷拉异型钢行业上游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冷拉异型钢行业下游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冷拉异型钢行业市场竞争策略分析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冷拉异型钢市场竞争策略分析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一、冷拉异型钢市场增长潜力分析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二、冷拉异型钢产品竞争策略分析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冷拉异型钢企业竞争策略分析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一、2026-2032年我国冷拉异型钢市场竞争趋势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二、2026-2032年冷拉异型钢行业竞争格局展望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三、2026-2032年冷拉异型钢行业竞争策略分析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冷拉异型钢行业重点企业竞争力分析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二、企业冷拉异型钢业务分析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二、企业冷拉异型钢业务分析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二、企业冷拉异型钢业务分析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二、企业冷拉异型钢业务分析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二、企业冷拉异型钢业务分析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二、企业冷拉异型钢业务分析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冷拉异型钢产业投资策略与市场定位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一、冷拉异型钢市场细分与需求分析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一、冷拉异型钢产品质量提升路径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一、冷拉异型钢销售模式分类与优化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一、冷拉异型钢品牌经营模式分析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2026-2032年中国冷拉异型钢市场形势与营销策略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2020-2025年中国冷拉异型钢市场回顾</w:t>
      </w:r>
      <w:r>
        <w:rPr>
          <w:rFonts w:hint="eastAsia"/>
        </w:rPr>
        <w:br/>
      </w:r>
      <w:r>
        <w:rPr>
          <w:rFonts w:hint="eastAsia"/>
        </w:rPr>
        <w:t>　　　　一、冷拉异型钢产品市场发展现状</w:t>
      </w:r>
      <w:r>
        <w:rPr>
          <w:rFonts w:hint="eastAsia"/>
        </w:rPr>
        <w:br/>
      </w:r>
      <w:r>
        <w:rPr>
          <w:rFonts w:hint="eastAsia"/>
        </w:rPr>
        <w:t>　　　　二、冷拉异型钢行业供需格局分析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2026-2032年中国冷拉异型钢市场趋势与营销策略</w:t>
      </w:r>
      <w:r>
        <w:rPr>
          <w:rFonts w:hint="eastAsia"/>
        </w:rPr>
        <w:br/>
      </w:r>
      <w:r>
        <w:rPr>
          <w:rFonts w:hint="eastAsia"/>
        </w:rPr>
        <w:t>　　　　一、冷拉异型钢市场发展趋势预测</w:t>
      </w:r>
      <w:r>
        <w:rPr>
          <w:rFonts w:hint="eastAsia"/>
        </w:rPr>
        <w:br/>
      </w:r>
      <w:r>
        <w:rPr>
          <w:rFonts w:hint="eastAsia"/>
        </w:rPr>
        <w:t>　　　　二、冷拉异型钢行业营销策略优化建议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冷拉异型钢企业“十五五”发展战略研究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一、冷拉异型钢行业发展环境分析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冷拉异型钢行业投资风险与盈利模式分析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冷拉异型钢行业进入壁垒分析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冷拉异型钢行业投资风险分析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冷拉异型钢行业盈利模式分析</w:t>
      </w:r>
      <w:r>
        <w:rPr>
          <w:rFonts w:hint="eastAsia"/>
        </w:rPr>
        <w:br/>
      </w:r>
      <w:r>
        <w:rPr>
          <w:rFonts w:hint="eastAsia"/>
        </w:rPr>
        <w:t>　　　　一、冷拉异型钢行业盈利点与价值链分析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中智林.　冷拉异型钢行业投资建议</w:t>
      </w:r>
      <w:r>
        <w:rPr>
          <w:rFonts w:hint="eastAsia"/>
        </w:rPr>
        <w:br/>
      </w:r>
      <w:r>
        <w:rPr>
          <w:rFonts w:hint="eastAsia"/>
        </w:rPr>
        <w:t>　　　　一、冷拉异型钢行业投资机会分析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二、冷拉异型钢行业投资策略与建议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冷拉异型钢行业历程</w:t>
      </w:r>
      <w:r>
        <w:rPr>
          <w:rFonts w:hint="eastAsia"/>
        </w:rPr>
        <w:br/>
      </w:r>
      <w:r>
        <w:rPr>
          <w:rFonts w:hint="eastAsia"/>
        </w:rPr>
        <w:t>　　图表 冷拉异型钢行业生命周期</w:t>
      </w:r>
      <w:r>
        <w:rPr>
          <w:rFonts w:hint="eastAsia"/>
        </w:rPr>
        <w:br/>
      </w:r>
      <w:r>
        <w:rPr>
          <w:rFonts w:hint="eastAsia"/>
        </w:rPr>
        <w:t>　　图表 冷拉异型钢行业产业链分析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2020-2025年中国冷拉异型钢行业市场规模及增长情况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2020-2025年冷拉异型钢行业市场容量分析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2020-2025年中国冷拉异型钢行业产能统计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2020-2025年中国冷拉异型钢行业产量及增长趋势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2020-2025年中国冷拉异型钢市场需求量及增速统计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2026年中国冷拉异型钢行业需求领域分布格局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2020-2025年中国冷拉异型钢行业销售收入分析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2020-2025年中国冷拉异型钢行业盈利情况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2020-2025年中国冷拉异型钢行业利润总额统计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2020-2025年中国冷拉异型钢进口数量分析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2020-2025年中国冷拉异型钢进口金额分析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2020-2025年中国冷拉异型钢出口数量分析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2020-2025年中国冷拉异型钢出口金额分析</w:t>
      </w:r>
      <w:r>
        <w:rPr>
          <w:rFonts w:hint="eastAsia"/>
        </w:rPr>
        <w:br/>
      </w:r>
      <w:r>
        <w:rPr>
          <w:rFonts w:hint="eastAsia"/>
        </w:rPr>
        <w:t>　　图表 2026年中国冷拉异型钢进口国家及地区分析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2026年中国冷拉异型钢出口国家及地区分析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2020-2025年中国冷拉异型钢行业企业数量情况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2020-2025年中国冷拉异型钢行业企业平均规模情况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2026-2032年中国冷拉异型钢行业产能预测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2026-2032年中国冷拉异型钢行业产量预测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2026-2032年中国冷拉异型钢市场需求量预测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2026-2032年中国冷拉异型钢行业供需平衡预测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2026-2032年中国冷拉异型钢市场容量预测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2026-2032年中国冷拉异型钢市场规模预测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2026-2032年中国冷拉异型钢市场前景分析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2026-2032年中国冷拉异型钢发展趋势预测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407799f2242cf" w:history="1">
        <w:r>
          <w:rPr>
            <w:rStyle w:val="Hyperlink"/>
          </w:rPr>
          <w:t>冷拉异型钢行业发展研究与市场前景分析报告（2026年版）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407799f2242cf" w:history="1">
        <w:r>
          <w:rPr>
            <w:rStyle w:val="Hyperlink"/>
          </w:rPr>
          <w:t>https://www.20087.com/5/69/LengLaYiXingGangHangYeQuShi.html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热点：冷拉钢多少钱一公斤、大型冷拉异型钢、冷拉钢是什么材料、冷拉异型扁钢、异形冷拉钢、冷弯异型钢、冷拉异型槽钢、冷拉型钢工艺、冷拉钢丝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11a90043f47fb" w:history="1">
      <w:r>
        <w:rPr>
          <w:rStyle w:val="Hyperlink"/>
        </w:rPr>
        <w:t>冷拉异型钢行业发展研究与市场前景分析报告（2026年版）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LengLaYiXingGangHangYeQuShi.html" TargetMode="External" Id="R000407799f22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LengLaYiXingGangHangYeQuShi.html" TargetMode="External" Id="R88811a90043f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2025-09-05T00:22:00Z</dcterms:created>
  <dcterms:modified xsi:type="dcterms:W3CDTF">2025-09-05T01:22:00Z</dcterms:modified>
  <dc:subject>冷拉异型钢行业发展研究与市场前景分析报告（2026年版）</dc:subject>
  <dc:title>冷拉异型钢行业发展研究与市场前景分析报告（2026年版）</dc:title>
  <cp:keywords>冷拉异型钢行业发展研究与市场前景分析报告（2026年版）</cp:keywords>
  <dc:description>冷拉异型钢行业发展研究与市场前景分析报告（2026年版）</dc:description>
</cp:coreProperties>
</file>