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492c5d8d94572" w:history="1">
              <w:r>
                <w:rPr>
                  <w:rStyle w:val="Hyperlink"/>
                </w:rPr>
                <w:t>2025-2031年中国纳米银行业现状分析与发展前景研究报告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492c5d8d94572" w:history="1">
              <w:r>
                <w:rPr>
                  <w:rStyle w:val="Hyperlink"/>
                </w:rPr>
                <w:t>2025-2031年中国纳米银行业现状分析与发展前景研究报告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492c5d8d94572" w:history="1">
                <w:r>
                  <w:rPr>
                    <w:rStyle w:val="Hyperlink"/>
                  </w:rPr>
                  <w:t>https://www.20087.com/5/08/NaMiYinFaZhanXianZhuangFenXiQian.html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银是纳米材料的重要成员，近年来在抗菌、催化、光电等领域展现出巨大应用潜力。纳米银因其独特的物理和化学性质，如高比表面积、强抗菌活性，被广泛应用于医疗、纺织、食品包装等行业。随着纳米技术的成熟和成本的下降，纳米银的制备方法和应用领域不断拓展，如纳米银导电浆料、纳米银抗菌纱布，提升了产品的性能和附加值。</w:t>
      </w:r>
      <w:r>
        <w:rPr>
          <w:rFonts w:hint="eastAsia"/>
        </w:rPr>
        <w:br/>
      </w:r>
      <w:r>
        <w:rPr>
          <w:rFonts w:hint="eastAsia"/>
        </w:rPr>
        <w:t>　　未来，纳米银的发展趋势将更加注重安全性评估和应用领域的深化。一方面，加强对纳米银的生物安全性研究，如细胞毒性、环境影响，确保其在实际应用中的安全性，避免潜在的健康和环境风险。另一方面，深化纳米银在新兴领域的应用，如生物医药、纳米电子、环境治理，如开发纳米银基生物传感器、纳米银光催化剂，拓展纳米银的市场空间和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492c5d8d94572" w:history="1">
        <w:r>
          <w:rPr>
            <w:rStyle w:val="Hyperlink"/>
          </w:rPr>
          <w:t>2025-2031年中国纳米银行业现状分析与发展前景研究报告</w:t>
        </w:r>
      </w:hyperlink>
      <w:r>
        <w:rPr>
          <w:rFonts w:hint="eastAsia"/>
        </w:rPr>
        <w:t>》基于科学的市场调研与数据分析，全面解析了纳米银行业的市场规模、市场需求及发展现状。报告深入探讨了纳米银产业链结构、细分市场特点及技术发展方向，并结合宏观经济环境与消费者需求变化，对纳米银行业前景与未来趋势进行了科学预测，揭示了潜在增长空间。通过对纳米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纳米银行业发展概述</w:t>
      </w:r>
      <w:r>
        <w:rPr>
          <w:rFonts w:hint="eastAsia"/>
        </w:rPr>
        <w:br/>
      </w:r>
      <w:r>
        <w:rPr>
          <w:rFonts w:hint="eastAsia"/>
        </w:rPr>
        <w:t>　　第一节 纳米银行业定义</w:t>
      </w:r>
      <w:r>
        <w:rPr>
          <w:rFonts w:hint="eastAsia"/>
        </w:rPr>
        <w:br/>
      </w:r>
      <w:r>
        <w:rPr>
          <w:rFonts w:hint="eastAsia"/>
        </w:rPr>
        <w:t>　　　　一、纳米银定义</w:t>
      </w:r>
      <w:r>
        <w:rPr>
          <w:rFonts w:hint="eastAsia"/>
        </w:rPr>
        <w:br/>
      </w:r>
      <w:r>
        <w:rPr>
          <w:rFonts w:hint="eastAsia"/>
        </w:rPr>
        <w:t>　　　　二、纳米银应用</w:t>
      </w:r>
      <w:r>
        <w:rPr>
          <w:rFonts w:hint="eastAsia"/>
        </w:rPr>
        <w:br/>
      </w:r>
      <w:r>
        <w:rPr>
          <w:rFonts w:hint="eastAsia"/>
        </w:rPr>
        <w:t>　　第二节 纳米银行业发展概况</w:t>
      </w:r>
      <w:r>
        <w:rPr>
          <w:rFonts w:hint="eastAsia"/>
        </w:rPr>
        <w:br/>
      </w:r>
      <w:r>
        <w:rPr>
          <w:rFonts w:hint="eastAsia"/>
        </w:rPr>
        <w:t>　　　　一、全球纳米银行业发展简述及市场调研</w:t>
      </w:r>
      <w:r>
        <w:rPr>
          <w:rFonts w:hint="eastAsia"/>
        </w:rPr>
        <w:br/>
      </w:r>
      <w:r>
        <w:rPr>
          <w:rFonts w:hint="eastAsia"/>
        </w:rPr>
        <w:t>　　　　二、纳米银国内行业现状阐述</w:t>
      </w:r>
      <w:r>
        <w:rPr>
          <w:rFonts w:hint="eastAsia"/>
        </w:rPr>
        <w:br/>
      </w:r>
      <w:r>
        <w:rPr>
          <w:rFonts w:hint="eastAsia"/>
        </w:rPr>
        <w:t>　　第三节 纳米银行业市场现状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纳米银产品发展历程</w:t>
      </w:r>
      <w:r>
        <w:rPr>
          <w:rFonts w:hint="eastAsia"/>
        </w:rPr>
        <w:br/>
      </w:r>
      <w:r>
        <w:rPr>
          <w:rFonts w:hint="eastAsia"/>
        </w:rPr>
        <w:t>　　第五节 纳米银产品发展所处的阶段</w:t>
      </w:r>
      <w:r>
        <w:rPr>
          <w:rFonts w:hint="eastAsia"/>
        </w:rPr>
        <w:br/>
      </w:r>
      <w:r>
        <w:rPr>
          <w:rFonts w:hint="eastAsia"/>
        </w:rPr>
        <w:t>　　第六节 纳米银行业地位分析</w:t>
      </w:r>
      <w:r>
        <w:rPr>
          <w:rFonts w:hint="eastAsia"/>
        </w:rPr>
        <w:br/>
      </w:r>
      <w:r>
        <w:rPr>
          <w:rFonts w:hint="eastAsia"/>
        </w:rPr>
        <w:t>　　第七节 纳米银行业产业链分析</w:t>
      </w:r>
      <w:r>
        <w:rPr>
          <w:rFonts w:hint="eastAsia"/>
        </w:rPr>
        <w:br/>
      </w:r>
      <w:r>
        <w:rPr>
          <w:rFonts w:hint="eastAsia"/>
        </w:rPr>
        <w:t>　　纳米银行业产业链</w:t>
      </w:r>
      <w:r>
        <w:rPr>
          <w:rFonts w:hint="eastAsia"/>
        </w:rPr>
        <w:br/>
      </w:r>
      <w:r>
        <w:rPr>
          <w:rFonts w:hint="eastAsia"/>
        </w:rPr>
        <w:t>　　第八节 纳米银行业国内与国外情况分析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2020-2025年纳米银产业运行态势分析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2020-2025年纳米银市场发展分析</w:t>
      </w:r>
      <w:r>
        <w:rPr>
          <w:rFonts w:hint="eastAsia"/>
        </w:rPr>
        <w:br/>
      </w:r>
      <w:r>
        <w:rPr>
          <w:rFonts w:hint="eastAsia"/>
        </w:rPr>
        <w:t>　　　　一、国内纳米银生产综述</w:t>
      </w:r>
      <w:r>
        <w:rPr>
          <w:rFonts w:hint="eastAsia"/>
        </w:rPr>
        <w:br/>
      </w:r>
      <w:r>
        <w:rPr>
          <w:rFonts w:hint="eastAsia"/>
        </w:rPr>
        <w:t>　　　　二、纳米银市场发展的特点</w:t>
      </w:r>
      <w:r>
        <w:rPr>
          <w:rFonts w:hint="eastAsia"/>
        </w:rPr>
        <w:br/>
      </w:r>
      <w:r>
        <w:rPr>
          <w:rFonts w:hint="eastAsia"/>
        </w:rPr>
        <w:t>　　　　三、纳米银市场景气向好</w:t>
      </w:r>
      <w:r>
        <w:rPr>
          <w:rFonts w:hint="eastAsia"/>
        </w:rPr>
        <w:br/>
      </w:r>
      <w:r>
        <w:rPr>
          <w:rFonts w:hint="eastAsia"/>
        </w:rPr>
        <w:t>　　第二节 2020-2025年纳米银市场调研</w:t>
      </w:r>
      <w:r>
        <w:rPr>
          <w:rFonts w:hint="eastAsia"/>
        </w:rPr>
        <w:br/>
      </w:r>
      <w:r>
        <w:rPr>
          <w:rFonts w:hint="eastAsia"/>
        </w:rPr>
        <w:t>　　　　一、国外企业纳米银专用料发展的特点</w:t>
      </w:r>
      <w:r>
        <w:rPr>
          <w:rFonts w:hint="eastAsia"/>
        </w:rPr>
        <w:br/>
      </w:r>
      <w:r>
        <w:rPr>
          <w:rFonts w:hint="eastAsia"/>
        </w:rPr>
        <w:t>　　　　二、纳米银专用料供需分析</w:t>
      </w:r>
      <w:r>
        <w:rPr>
          <w:rFonts w:hint="eastAsia"/>
        </w:rPr>
        <w:br/>
      </w:r>
      <w:r>
        <w:rPr>
          <w:rFonts w:hint="eastAsia"/>
        </w:rPr>
        <w:t>　　　　三、纳米银专用料技术发展综述</w:t>
      </w:r>
      <w:r>
        <w:rPr>
          <w:rFonts w:hint="eastAsia"/>
        </w:rPr>
        <w:br/>
      </w:r>
      <w:r>
        <w:rPr>
          <w:rFonts w:hint="eastAsia"/>
        </w:rPr>
        <w:t>　　第三节 2020-2025年纳米银市场发展中存在的问题及策略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一、纳米银市场发展面临的挑战及对策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二、提高纳米银整体竞争力的建议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三、加快纳米银发展的措施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纳米银行业外部环境分析</w:t>
      </w:r>
      <w:r>
        <w:rPr>
          <w:rFonts w:hint="eastAsia"/>
        </w:rPr>
        <w:br/>
      </w:r>
      <w:r>
        <w:rPr>
          <w:rFonts w:hint="eastAsia"/>
        </w:rPr>
        <w:t>　　第一节 纳米银行业经济环境影响分析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二、国内投资纳米银情况</w:t>
      </w:r>
      <w:r>
        <w:rPr>
          <w:rFonts w:hint="eastAsia"/>
        </w:rPr>
        <w:br/>
      </w:r>
      <w:r>
        <w:rPr>
          <w:rFonts w:hint="eastAsia"/>
        </w:rPr>
        <w:t>　　第二节 纳米银行业政策影响分析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纳米银产业上下游影响分析</w:t>
      </w:r>
      <w:r>
        <w:rPr>
          <w:rFonts w:hint="eastAsia"/>
        </w:rPr>
        <w:br/>
      </w:r>
      <w:r>
        <w:rPr>
          <w:rFonts w:hint="eastAsia"/>
        </w:rPr>
        <w:t>　　　　一、纳米银行业上游影响分析</w:t>
      </w:r>
      <w:r>
        <w:rPr>
          <w:rFonts w:hint="eastAsia"/>
        </w:rPr>
        <w:br/>
      </w:r>
      <w:r>
        <w:rPr>
          <w:rFonts w:hint="eastAsia"/>
        </w:rPr>
        <w:t>　　　　二、纳米银行业下游影响分析</w:t>
      </w:r>
      <w:r>
        <w:rPr>
          <w:rFonts w:hint="eastAsia"/>
        </w:rPr>
        <w:br/>
      </w:r>
      <w:r>
        <w:rPr>
          <w:rFonts w:hint="eastAsia"/>
        </w:rPr>
        <w:t>　　第四节 纳米银行业的技术影响分析</w:t>
      </w:r>
      <w:r>
        <w:rPr>
          <w:rFonts w:hint="eastAsia"/>
        </w:rPr>
        <w:br/>
      </w:r>
      <w:r>
        <w:rPr>
          <w:rFonts w:hint="eastAsia"/>
        </w:rPr>
        <w:t>　　　　一、纳米银行业技术现状分析</w:t>
      </w:r>
      <w:r>
        <w:rPr>
          <w:rFonts w:hint="eastAsia"/>
        </w:rPr>
        <w:br/>
      </w:r>
      <w:r>
        <w:rPr>
          <w:rFonts w:hint="eastAsia"/>
        </w:rPr>
        <w:t>　　　　二、纳米银行业技术发展趋势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纳米银技术最新发展趋势分析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二、国内纳米银研发技术路径分析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2020-2025年中国纳米银行业环境分析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 历史变动轨迹</w:t>
      </w:r>
      <w:r>
        <w:rPr>
          <w:rFonts w:hint="eastAsia"/>
        </w:rPr>
        <w:br/>
      </w:r>
      <w:r>
        <w:rPr>
          <w:rFonts w:hint="eastAsia"/>
        </w:rPr>
        <w:t>　　　　2020-2025年中国GDP增长走势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五、2025年我国宏观经济发展预测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纳米银行业国内市场深度分析</w:t>
      </w:r>
      <w:r>
        <w:rPr>
          <w:rFonts w:hint="eastAsia"/>
        </w:rPr>
        <w:br/>
      </w:r>
      <w:r>
        <w:rPr>
          <w:rFonts w:hint="eastAsia"/>
        </w:rPr>
        <w:t>　　第一节 纳米银行业市场现状分析及预测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纳米银行业需求与预测分析</w:t>
      </w:r>
      <w:r>
        <w:rPr>
          <w:rFonts w:hint="eastAsia"/>
        </w:rPr>
        <w:br/>
      </w:r>
      <w:r>
        <w:rPr>
          <w:rFonts w:hint="eastAsia"/>
        </w:rPr>
        <w:t>　　第一节 纳米银行业需求分析及预测</w:t>
      </w:r>
      <w:r>
        <w:rPr>
          <w:rFonts w:hint="eastAsia"/>
        </w:rPr>
        <w:br/>
      </w:r>
      <w:r>
        <w:rPr>
          <w:rFonts w:hint="eastAsia"/>
        </w:rPr>
        <w:t>　　　　一、纳米银行业需求总量及增长速度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二、纳米银行业需求结构分析</w:t>
      </w:r>
      <w:r>
        <w:rPr>
          <w:rFonts w:hint="eastAsia"/>
        </w:rPr>
        <w:br/>
      </w:r>
      <w:r>
        <w:rPr>
          <w:rFonts w:hint="eastAsia"/>
        </w:rPr>
        <w:t>　　　　三、纳米银行业需求影响因素分析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四、纳米银行业未来需求预测分析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纳米银行业区域需求分析</w:t>
      </w:r>
      <w:r>
        <w:rPr>
          <w:rFonts w:hint="eastAsia"/>
        </w:rPr>
        <w:br/>
      </w:r>
      <w:r>
        <w:rPr>
          <w:rFonts w:hint="eastAsia"/>
        </w:rPr>
        <w:t>　　第三节 纳米科技研究力量的机构的地域分布与对需求影响</w:t>
      </w:r>
      <w:r>
        <w:rPr>
          <w:rFonts w:hint="eastAsia"/>
        </w:rPr>
        <w:br/>
      </w:r>
      <w:r>
        <w:rPr>
          <w:rFonts w:hint="eastAsia"/>
        </w:rPr>
        <w:t>　　第三节 纳米银行业细分市场需求分析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一、纳米银行业市场需求量情况</w:t>
      </w:r>
      <w:r>
        <w:rPr>
          <w:rFonts w:hint="eastAsia"/>
        </w:rPr>
        <w:br/>
      </w:r>
      <w:r>
        <w:rPr>
          <w:rFonts w:hint="eastAsia"/>
        </w:rPr>
        <w:t>　　　　二、纳米银行业市场供给量情况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纳米银行业进出口分析</w:t>
      </w:r>
      <w:r>
        <w:rPr>
          <w:rFonts w:hint="eastAsia"/>
        </w:rPr>
        <w:br/>
      </w:r>
      <w:r>
        <w:rPr>
          <w:rFonts w:hint="eastAsia"/>
        </w:rPr>
        <w:t>　　第一节 纳米银行业进出口总量分析</w:t>
      </w:r>
      <w:r>
        <w:rPr>
          <w:rFonts w:hint="eastAsia"/>
        </w:rPr>
        <w:br/>
      </w:r>
      <w:r>
        <w:rPr>
          <w:rFonts w:hint="eastAsia"/>
        </w:rPr>
        <w:t>　　第二节 纳米银行业出口分析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二、出口市场调研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第三节 纳米银粉进口分析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三、进口市场调研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深圳市清华源兴纳米材料有限公司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陕西太和科技公司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上海赛瓦纳米银科技有限公司公司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江苏瑞德纳米材料技术有限公司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金晶硕纳米技术（北京）有限公司公司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温州沪正纳米科技有限公司公司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2020-2025年纳米银行业竞争格局分析</w:t>
      </w:r>
      <w:r>
        <w:rPr>
          <w:rFonts w:hint="eastAsia"/>
        </w:rPr>
        <w:br/>
      </w:r>
      <w:r>
        <w:rPr>
          <w:rFonts w:hint="eastAsia"/>
        </w:rPr>
        <w:t>　　第一节 纳米银行业竞争结构分析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纳米银企业国际竞争力比较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纳米银行业竞争格局分析</w:t>
      </w:r>
      <w:r>
        <w:rPr>
          <w:rFonts w:hint="eastAsia"/>
        </w:rPr>
        <w:br/>
      </w:r>
      <w:r>
        <w:rPr>
          <w:rFonts w:hint="eastAsia"/>
        </w:rPr>
        <w:t>　　　　一、纳米银行业集中度分析</w:t>
      </w:r>
      <w:r>
        <w:rPr>
          <w:rFonts w:hint="eastAsia"/>
        </w:rPr>
        <w:br/>
      </w:r>
      <w:r>
        <w:rPr>
          <w:rFonts w:hint="eastAsia"/>
        </w:rPr>
        <w:t>　　　　二、纳米银行业竞争程度分析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2025-2031年纳米银行业竞争策略分析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一、贸易战对行业的影响</w:t>
      </w:r>
      <w:r>
        <w:rPr>
          <w:rFonts w:hint="eastAsia"/>
        </w:rPr>
        <w:br/>
      </w:r>
      <w:r>
        <w:rPr>
          <w:rFonts w:hint="eastAsia"/>
        </w:rPr>
        <w:t>　　　　二、2025-2031年纳米银行业竞争格局展望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三、2025-2031年纳米银行业竞争策略分析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纳米银行业投融资分析</w:t>
      </w:r>
      <w:r>
        <w:rPr>
          <w:rFonts w:hint="eastAsia"/>
        </w:rPr>
        <w:br/>
      </w:r>
      <w:r>
        <w:rPr>
          <w:rFonts w:hint="eastAsia"/>
        </w:rPr>
        <w:t>　　第一节 纳米银行业的SWOT分析</w:t>
      </w:r>
      <w:r>
        <w:rPr>
          <w:rFonts w:hint="eastAsia"/>
        </w:rPr>
        <w:br/>
      </w:r>
      <w:r>
        <w:rPr>
          <w:rFonts w:hint="eastAsia"/>
        </w:rPr>
        <w:t>　　第二节 纳米银行业国外内企业投资状况</w:t>
      </w:r>
      <w:r>
        <w:rPr>
          <w:rFonts w:hint="eastAsia"/>
        </w:rPr>
        <w:br/>
      </w:r>
      <w:r>
        <w:rPr>
          <w:rFonts w:hint="eastAsia"/>
        </w:rPr>
        <w:t>　　第三节 全球纳米技术研发投资情况</w:t>
      </w:r>
      <w:r>
        <w:rPr>
          <w:rFonts w:hint="eastAsia"/>
        </w:rPr>
        <w:br/>
      </w:r>
      <w:r>
        <w:rPr>
          <w:rFonts w:hint="eastAsia"/>
        </w:rPr>
        <w:t>　　第四节 纳米银行业资本并购重组情况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纳米银行业投资特点分析</w:t>
      </w:r>
      <w:r>
        <w:rPr>
          <w:rFonts w:hint="eastAsia"/>
        </w:rPr>
        <w:br/>
      </w:r>
      <w:r>
        <w:rPr>
          <w:rFonts w:hint="eastAsia"/>
        </w:rPr>
        <w:t>　　第六节 纳米银行业融资分析</w:t>
      </w:r>
      <w:r>
        <w:rPr>
          <w:rFonts w:hint="eastAsia"/>
        </w:rPr>
        <w:br/>
      </w:r>
      <w:r>
        <w:rPr>
          <w:rFonts w:hint="eastAsia"/>
        </w:rPr>
        <w:t>　　第七节 纳米银行业投资机会分析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2020-2025年纳米银行业投资分析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中国纳米银产业投资机会分析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纳米银行业投资效益分析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一、2025年纳米银行业投资状况分析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二、2025年纳米银行业投资效益分析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三、2025年纳米银行业投资前景预测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四、2025年纳米银行业的投资方向</w:t>
      </w:r>
      <w:r>
        <w:rPr>
          <w:rFonts w:hint="eastAsia"/>
        </w:rPr>
        <w:br/>
      </w:r>
      <w:r>
        <w:rPr>
          <w:rFonts w:hint="eastAsia"/>
        </w:rPr>
        <w:t>　　　　五、2025年纳米银行业投资的建议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2025-2031年纳米银行业投资前景及控制策略分析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一、2025-2031年纳米银行业市场风险及控制策略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二、2025-2031年纳米银行业政策风险及控制策略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三、2025-2031年纳米银企业经营风险及控制策略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四、2025-2031年纳米银同业竞争风险及控制策略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五、2025-2031年纳米银行业其他风险及控制策略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纳米银项目投资建议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2020-2025年全球新材料产业规模（亿美元）</w:t>
      </w:r>
      <w:r>
        <w:rPr>
          <w:rFonts w:hint="eastAsia"/>
        </w:rPr>
        <w:br/>
      </w:r>
      <w:r>
        <w:rPr>
          <w:rFonts w:hint="eastAsia"/>
        </w:rPr>
        <w:t>　　图表 纳米产业上游产品</w:t>
      </w:r>
      <w:r>
        <w:rPr>
          <w:rFonts w:hint="eastAsia"/>
        </w:rPr>
        <w:br/>
      </w:r>
      <w:r>
        <w:rPr>
          <w:rFonts w:hint="eastAsia"/>
        </w:rPr>
        <w:t>　　图表 纳米产业下游应用领域</w:t>
      </w:r>
      <w:r>
        <w:rPr>
          <w:rFonts w:hint="eastAsia"/>
        </w:rPr>
        <w:br/>
      </w:r>
      <w:r>
        <w:rPr>
          <w:rFonts w:hint="eastAsia"/>
        </w:rPr>
        <w:t>　　图表 我国纳米银产业按价值链集聚区域布局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2025年主要产品产量统计</w:t>
      </w:r>
      <w:r>
        <w:rPr>
          <w:rFonts w:hint="eastAsia"/>
        </w:rPr>
        <w:br/>
      </w:r>
      <w:r>
        <w:rPr>
          <w:rFonts w:hint="eastAsia"/>
        </w:rPr>
        <w:t>　　图表 2020-2025年我国外贸进出口总值趋势</w:t>
      </w:r>
      <w:r>
        <w:rPr>
          <w:rFonts w:hint="eastAsia"/>
        </w:rPr>
        <w:br/>
      </w:r>
      <w:r>
        <w:rPr>
          <w:rFonts w:hint="eastAsia"/>
        </w:rPr>
        <w:t>　　图表 2025年不同类型进出口贸易总值份额</w:t>
      </w:r>
      <w:r>
        <w:rPr>
          <w:rFonts w:hint="eastAsia"/>
        </w:rPr>
        <w:br/>
      </w:r>
      <w:r>
        <w:rPr>
          <w:rFonts w:hint="eastAsia"/>
        </w:rPr>
        <w:t>　　图表 2025年不同主体进出口贸易总值份额</w:t>
      </w:r>
      <w:r>
        <w:rPr>
          <w:rFonts w:hint="eastAsia"/>
        </w:rPr>
        <w:br/>
      </w:r>
      <w:r>
        <w:rPr>
          <w:rFonts w:hint="eastAsia"/>
        </w:rPr>
        <w:t>　　图表 2025年不同国别双边贸易份额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2025-2031年我国纳米银市场预测</w:t>
      </w:r>
      <w:r>
        <w:rPr>
          <w:rFonts w:hint="eastAsia"/>
        </w:rPr>
        <w:br/>
      </w:r>
      <w:r>
        <w:rPr>
          <w:rFonts w:hint="eastAsia"/>
        </w:rPr>
        <w:t>　　图表 纳米银行业需求结构分析表</w:t>
      </w:r>
      <w:r>
        <w:rPr>
          <w:rFonts w:hint="eastAsia"/>
        </w:rPr>
        <w:br/>
      </w:r>
      <w:r>
        <w:rPr>
          <w:rFonts w:hint="eastAsia"/>
        </w:rPr>
        <w:t>　　图表 各类纳米科技研究机构及其论文产出分布</w:t>
      </w:r>
      <w:r>
        <w:rPr>
          <w:rFonts w:hint="eastAsia"/>
        </w:rPr>
        <w:br/>
      </w:r>
      <w:r>
        <w:rPr>
          <w:rFonts w:hint="eastAsia"/>
        </w:rPr>
        <w:t>　　表格 国内纳米技术专利按省区分布</w:t>
      </w:r>
      <w:r>
        <w:rPr>
          <w:rFonts w:hint="eastAsia"/>
        </w:rPr>
        <w:br/>
      </w:r>
      <w:r>
        <w:rPr>
          <w:rFonts w:hint="eastAsia"/>
        </w:rPr>
        <w:t>　　图表 新兴领域白银需求增长</w:t>
      </w:r>
      <w:r>
        <w:rPr>
          <w:rFonts w:hint="eastAsia"/>
        </w:rPr>
        <w:br/>
      </w:r>
      <w:r>
        <w:rPr>
          <w:rFonts w:hint="eastAsia"/>
        </w:rPr>
        <w:t>　　图表 纳米材料在纺织领域的产业化应用</w:t>
      </w:r>
      <w:r>
        <w:rPr>
          <w:rFonts w:hint="eastAsia"/>
        </w:rPr>
        <w:br/>
      </w:r>
      <w:r>
        <w:rPr>
          <w:rFonts w:hint="eastAsia"/>
        </w:rPr>
        <w:t>　　表格 抗菌母粒应用领域</w:t>
      </w:r>
      <w:r>
        <w:rPr>
          <w:rFonts w:hint="eastAsia"/>
        </w:rPr>
        <w:br/>
      </w:r>
      <w:r>
        <w:rPr>
          <w:rFonts w:hint="eastAsia"/>
        </w:rPr>
        <w:t>　　表格 2020-2025年纳米银粉进出口总量明细表</w:t>
      </w:r>
      <w:r>
        <w:rPr>
          <w:rFonts w:hint="eastAsia"/>
        </w:rPr>
        <w:br/>
      </w:r>
      <w:r>
        <w:rPr>
          <w:rFonts w:hint="eastAsia"/>
        </w:rPr>
        <w:t>　　图表 2020-2025年纳米银粉进口量明细表</w:t>
      </w:r>
      <w:r>
        <w:rPr>
          <w:rFonts w:hint="eastAsia"/>
        </w:rPr>
        <w:br/>
      </w:r>
      <w:r>
        <w:rPr>
          <w:rFonts w:hint="eastAsia"/>
        </w:rPr>
        <w:t>　　表格 2020-2025年纳米银粉出口总量明细表</w:t>
      </w:r>
      <w:r>
        <w:rPr>
          <w:rFonts w:hint="eastAsia"/>
        </w:rPr>
        <w:br/>
      </w:r>
      <w:r>
        <w:rPr>
          <w:rFonts w:hint="eastAsia"/>
        </w:rPr>
        <w:t>　　图表 2020-2025年纳米银粉出口总量明细表</w:t>
      </w:r>
      <w:r>
        <w:rPr>
          <w:rFonts w:hint="eastAsia"/>
        </w:rPr>
        <w:br/>
      </w:r>
      <w:r>
        <w:rPr>
          <w:rFonts w:hint="eastAsia"/>
        </w:rPr>
        <w:t>　　表格 2020-2025年纳米银粉进口量明细表</w:t>
      </w:r>
      <w:r>
        <w:rPr>
          <w:rFonts w:hint="eastAsia"/>
        </w:rPr>
        <w:br/>
      </w:r>
      <w:r>
        <w:rPr>
          <w:rFonts w:hint="eastAsia"/>
        </w:rPr>
        <w:t>　　图表 2020-2025年纳米银粉进口量明细表</w:t>
      </w:r>
      <w:r>
        <w:rPr>
          <w:rFonts w:hint="eastAsia"/>
        </w:rPr>
        <w:br/>
      </w:r>
      <w:r>
        <w:rPr>
          <w:rFonts w:hint="eastAsia"/>
        </w:rPr>
        <w:t>　　图表 纳米银抗菌产品</w:t>
      </w:r>
      <w:r>
        <w:rPr>
          <w:rFonts w:hint="eastAsia"/>
        </w:rPr>
        <w:br/>
      </w:r>
      <w:r>
        <w:rPr>
          <w:rFonts w:hint="eastAsia"/>
        </w:rPr>
        <w:t>　　图表 纳米银行业环境“波特五力”分析模型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表格 2020-2025年全球纳米技术研发投资情况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492c5d8d94572" w:history="1">
        <w:r>
          <w:rPr>
            <w:rStyle w:val="Hyperlink"/>
          </w:rPr>
          <w:t>2025-2031年中国纳米银行业现状分析与发展前景研究报告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492c5d8d94572" w:history="1">
        <w:r>
          <w:rPr>
            <w:rStyle w:val="Hyperlink"/>
          </w:rPr>
          <w:t>https://www.20087.com/5/08/NaMiYinFaZhanXianZhuangFenXiQian.html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热点：纳米银多少钱一公斤、纳米银离子抗菌剂、纳米银能接触皮肤吗、纳米银颗粒、纳米银对宫颈有害、纳米银线、纳米银进入人体能排出体外吗、纳米银离子对身体有害、国家禁用银离子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30155593f4726" w:history="1">
      <w:r>
        <w:rPr>
          <w:rStyle w:val="Hyperlink"/>
        </w:rPr>
        <w:t>2025-2031年中国纳米银行业现状分析与发展前景研究报告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NaMiYinFaZhanXianZhuangFenXiQian.html" TargetMode="External" Id="Rf48492c5d8d9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NaMiYinFaZhanXianZhuangFenXiQian.html" TargetMode="External" Id="R01530155593f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2025-05-29T01:17:00Z</dcterms:created>
  <dcterms:modified xsi:type="dcterms:W3CDTF">2025-05-29T02:17:00Z</dcterms:modified>
  <dc:subject>2025-2031年中国纳米银行业现状分析与发展前景研究报告</dc:subject>
  <dc:title>2025-2031年中国纳米银行业现状分析与发展前景研究报告</dc:title>
  <cp:keywords>2025-2031年中国纳米银行业现状分析与发展前景研究报告</cp:keywords>
  <dc:description>2025-2031年中国纳米银行业现状分析与发展前景研究报告</dc:description>
</cp:coreProperties>
</file>