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c3ea175644db3" w:history="1">
              <w:r>
                <w:rPr>
                  <w:rStyle w:val="Hyperlink"/>
                </w:rPr>
                <w:t>2025-2031年全球与中国二氧化硒发展现状分析及市场前景报告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c3ea175644db3" w:history="1">
              <w:r>
                <w:rPr>
                  <w:rStyle w:val="Hyperlink"/>
                </w:rPr>
                <w:t>2025-2031年全球与中国二氧化硒发展现状分析及市场前景报告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c3ea175644db3" w:history="1">
                <w:r>
                  <w:rPr>
                    <w:rStyle w:val="Hyperlink"/>
                  </w:rPr>
                  <w:t>https://www.20087.com/5/58/ErYangHuaXiFaZhanXianZhuangQianJing.html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硒是一种重要的化工原料，广泛应用于有机合成、医药中间体的制备和半导体材料的生产。近年来，随着精细化工和新材料技术的进步，二氧化硒的制备工艺和应用领域不断拓展。绿色化学原则的推广促使二氧化硒的合成过程更加环保，减少了有害副产品的生成。同时，高纯度二氧化硒的需求增加，促进了提纯技术和检测方法的创新，确保了产品质量。</w:t>
      </w:r>
      <w:r>
        <w:rPr>
          <w:rFonts w:hint="eastAsia"/>
        </w:rPr>
        <w:br/>
      </w:r>
      <w:r>
        <w:rPr>
          <w:rFonts w:hint="eastAsia"/>
        </w:rPr>
        <w:t>　　未来，二氧化硒的应用将更加多元化和精细化。在医药领域，二氧化硒作为氧化剂和还原剂的特性，将在新药合成中发挥关键作用，推动制药技术的发展。同时，随着电子行业的快速发展，二氧化硒在半导体器件和光电材料中的应用将日益广泛，满足更高性能和更小尺寸的要求。此外，环境友好型二氧化硒的开发，如生物可降解和低毒性的衍生物，将拓宽其在食品添加剂和化妆品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c3ea175644db3" w:history="1">
        <w:r>
          <w:rPr>
            <w:rStyle w:val="Hyperlink"/>
          </w:rPr>
          <w:t>2025-2031年全球与中国二氧化硒发展现状分析及市场前景报告</w:t>
        </w:r>
      </w:hyperlink>
      <w:r>
        <w:rPr>
          <w:rFonts w:hint="eastAsia"/>
        </w:rPr>
        <w:t>》基于多年二氧化硒行业研究积累，结合二氧化硒行业市场现状，通过资深研究团队对二氧化硒市场资讯的系统整理与分析，依托权威数据资源及长期市场监测数据库，对二氧化硒行业进行了全面调研。报告详细分析了二氧化硒市场规模、市场前景、技术现状及未来发展方向，重点评估了二氧化硒行业内企业的竞争格局及经营表现，并通过SWOT分析揭示了二氧化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c3ea175644db3" w:history="1">
        <w:r>
          <w:rPr>
            <w:rStyle w:val="Hyperlink"/>
          </w:rPr>
          <w:t>2025-2031年全球与中国二氧化硒发展现状分析及市场前景报告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》为投资者提供了准确的市场现状分析及前景预判，帮助挖掘行业投资价值，并提出投资策略与营销策略建议，是把握二氧化硒行业动态、优化决策的重要工具。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中国二氧化硒概述</w:t>
      </w:r>
      <w:r>
        <w:rPr>
          <w:rFonts w:hint="eastAsia"/>
        </w:rPr>
        <w:br/>
      </w:r>
      <w:r>
        <w:rPr>
          <w:rFonts w:hint="eastAsia"/>
        </w:rPr>
        <w:t>　　第一节 二氧化硒行业定义</w:t>
      </w:r>
      <w:r>
        <w:rPr>
          <w:rFonts w:hint="eastAsia"/>
        </w:rPr>
        <w:br/>
      </w:r>
      <w:r>
        <w:rPr>
          <w:rFonts w:hint="eastAsia"/>
        </w:rPr>
        <w:t>　　第二节 二氧化硒行业发展特性</w:t>
      </w:r>
      <w:r>
        <w:rPr>
          <w:rFonts w:hint="eastAsia"/>
        </w:rPr>
        <w:br/>
      </w:r>
      <w:r>
        <w:rPr>
          <w:rFonts w:hint="eastAsia"/>
        </w:rPr>
        <w:t>　　第三节 二氧化硒产业链分析</w:t>
      </w:r>
      <w:r>
        <w:rPr>
          <w:rFonts w:hint="eastAsia"/>
        </w:rPr>
        <w:br/>
      </w:r>
      <w:r>
        <w:rPr>
          <w:rFonts w:hint="eastAsia"/>
        </w:rPr>
        <w:t>　　第四节 二氧化硒行业生命周期分析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2024-2025年全球主要二氧化硒市场发展概况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欧洲地区主要国家二氧化硒市场概况</w:t>
      </w:r>
      <w:r>
        <w:rPr>
          <w:rFonts w:hint="eastAsia"/>
        </w:rPr>
        <w:br/>
      </w:r>
      <w:r>
        <w:rPr>
          <w:rFonts w:hint="eastAsia"/>
        </w:rPr>
        <w:t>　　第三节 北美地区二氧化硒市场概况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亚洲地区主要国家二氧化硒市场概况</w:t>
      </w:r>
      <w:r>
        <w:rPr>
          <w:rFonts w:hint="eastAsia"/>
        </w:rPr>
        <w:br/>
      </w:r>
      <w:r>
        <w:rPr>
          <w:rFonts w:hint="eastAsia"/>
        </w:rPr>
        <w:t>　　第五节 全球二氧化硒市场发展预测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二氧化硒行业相关政策、标准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2024-2025年中国二氧化硒技术发展分析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当前二氧化硒技术发展现状分析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二氧化硒生产中需注意的问题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2024-2025年二氧化硒市场特性分析</w:t>
      </w:r>
      <w:r>
        <w:rPr>
          <w:rFonts w:hint="eastAsia"/>
        </w:rPr>
        <w:br/>
      </w:r>
      <w:r>
        <w:rPr>
          <w:rFonts w:hint="eastAsia"/>
        </w:rPr>
        <w:t>　　第一节 二氧化硒行业集中度分析</w:t>
      </w:r>
      <w:r>
        <w:rPr>
          <w:rFonts w:hint="eastAsia"/>
        </w:rPr>
        <w:br/>
      </w:r>
      <w:r>
        <w:rPr>
          <w:rFonts w:hint="eastAsia"/>
        </w:rPr>
        <w:t>　　第二节 二氧化硒行业SWOT分析</w:t>
      </w:r>
      <w:r>
        <w:rPr>
          <w:rFonts w:hint="eastAsia"/>
        </w:rPr>
        <w:br/>
      </w:r>
      <w:r>
        <w:rPr>
          <w:rFonts w:hint="eastAsia"/>
        </w:rPr>
        <w:t>　　　　一、二氧化硒行业优势</w:t>
      </w:r>
      <w:r>
        <w:rPr>
          <w:rFonts w:hint="eastAsia"/>
        </w:rPr>
        <w:br/>
      </w:r>
      <w:r>
        <w:rPr>
          <w:rFonts w:hint="eastAsia"/>
        </w:rPr>
        <w:t>　　　　二、二氧化硒行业劣势</w:t>
      </w:r>
      <w:r>
        <w:rPr>
          <w:rFonts w:hint="eastAsia"/>
        </w:rPr>
        <w:br/>
      </w:r>
      <w:r>
        <w:rPr>
          <w:rFonts w:hint="eastAsia"/>
        </w:rPr>
        <w:t>　　　　三、二氧化硒行业机会</w:t>
      </w:r>
      <w:r>
        <w:rPr>
          <w:rFonts w:hint="eastAsia"/>
        </w:rPr>
        <w:br/>
      </w:r>
      <w:r>
        <w:rPr>
          <w:rFonts w:hint="eastAsia"/>
        </w:rPr>
        <w:t>　　　　四、二氧化硒行业风险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中国二氧化硒发展现状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2024-2025年中国二氧化硒市场现状分析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一、二氧化硒总体产能规模</w:t>
      </w:r>
      <w:r>
        <w:rPr>
          <w:rFonts w:hint="eastAsia"/>
        </w:rPr>
        <w:br/>
      </w:r>
      <w:r>
        <w:rPr>
          <w:rFonts w:hint="eastAsia"/>
        </w:rPr>
        <w:t>　　　　二、二氧化硒生产区域分布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三、2019-2024年中国二氧化硒产量统计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四、2025-2031年中国二氧化硒产量预测</w:t>
      </w:r>
      <w:r>
        <w:rPr>
          <w:rFonts w:hint="eastAsia"/>
        </w:rPr>
        <w:br/>
      </w:r>
      <w:r>
        <w:rPr>
          <w:rFonts w:hint="eastAsia"/>
        </w:rPr>
        <w:t>　　第三节 中国二氧化硒市场需求分析及预测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三、2025-2031年中国二氧化硒市场需求量预测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二、2025-2031年中国二氧化硒市场价格走势预测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2019-2024年二氧化硒行业经济运行状况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2019-2024年中国二氧化硒行业盈利能力分析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2019-2024年中国二氧化硒行业发展能力分析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2019-2024年二氧化硒行业偿债能力分析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2019-2024年二氧化硒制造企业数量分析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2024-2025年二氧化硒行业上、下游市场分析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2019-2024年中国二氧化硒进出口分析</w:t>
      </w:r>
      <w:r>
        <w:rPr>
          <w:rFonts w:hint="eastAsia"/>
        </w:rPr>
        <w:br/>
      </w:r>
      <w:r>
        <w:rPr>
          <w:rFonts w:hint="eastAsia"/>
        </w:rPr>
        <w:t>　　第一节 二氧化硒进口情况分析</w:t>
      </w:r>
      <w:r>
        <w:rPr>
          <w:rFonts w:hint="eastAsia"/>
        </w:rPr>
        <w:br/>
      </w:r>
      <w:r>
        <w:rPr>
          <w:rFonts w:hint="eastAsia"/>
        </w:rPr>
        <w:t>　　第二节 二氧化硒出口情况分析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2024-2025年二氧化硒行业企业经营策略研究分析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四、2025年我国二氧化硒行业发展面临的挑战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五、2025年我国二氧化硒行业发展面临的机遇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二氧化硒行业投资风险预警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一、二氧化硒行业市场风险预测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二、二氧化硒行业政策风险预测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三、二氧化硒行业经营风险预测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四、二氧化硒行业技术风险预测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五、二氧化硒行业竞争风险预测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二氧化硒投资建议</w:t>
      </w:r>
      <w:r>
        <w:rPr>
          <w:rFonts w:hint="eastAsia"/>
        </w:rPr>
        <w:br/>
      </w:r>
      <w:r>
        <w:rPr>
          <w:rFonts w:hint="eastAsia"/>
        </w:rPr>
        <w:t>　　第一节 2025年二氧化硒市场前景分析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2025年二氧化硒发展趋势预测</w:t>
      </w:r>
      <w:r>
        <w:rPr>
          <w:rFonts w:hint="eastAsia"/>
        </w:rPr>
        <w:br/>
      </w:r>
      <w:r>
        <w:rPr>
          <w:rFonts w:hint="eastAsia"/>
        </w:rPr>
        <w:t>　　第三节 二氧化硒行业投资进入壁垒分析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二氧化硒行业历程</w:t>
      </w:r>
      <w:r>
        <w:rPr>
          <w:rFonts w:hint="eastAsia"/>
        </w:rPr>
        <w:br/>
      </w:r>
      <w:r>
        <w:rPr>
          <w:rFonts w:hint="eastAsia"/>
        </w:rPr>
        <w:t>　　图表 二氧化硒行业生命周期</w:t>
      </w:r>
      <w:r>
        <w:rPr>
          <w:rFonts w:hint="eastAsia"/>
        </w:rPr>
        <w:br/>
      </w:r>
      <w:r>
        <w:rPr>
          <w:rFonts w:hint="eastAsia"/>
        </w:rPr>
        <w:t>　　图表 二氧化硒行业产业链分析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2025年中国二氧化硒行业需求领域分布格局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2019-2024年中国二氧化硒出口金额分析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2025年中国二氧化硒进口国家及地区分析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2025年中国二氧化硒出口国家及地区分析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c3ea175644db3" w:history="1">
        <w:r>
          <w:rPr>
            <w:rStyle w:val="Hyperlink"/>
          </w:rPr>
          <w:t>2025-2031年全球与中国二氧化硒发展现状分析及市场前景报告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c3ea175644db3" w:history="1">
        <w:r>
          <w:rPr>
            <w:rStyle w:val="Hyperlink"/>
          </w:rPr>
          <w:t>https://www.20087.com/5/58/ErYangHuaXiFaZhanXianZhuangQianJing.html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硒能治脂溢性皮炎吗、二氧化硒洗发剂、二氧化硒去头屑有效果吗、二氧化硒洗头的正确用法、二硫化硒和酮康唑区别、二氧化硒怎么读、二硫化硒洗剂一停用就复发、二氧化硒洗头的作用与功效、二硫化硒洗头多久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1303f40d64f13" w:history="1">
      <w:r>
        <w:rPr>
          <w:rStyle w:val="Hyperlink"/>
        </w:rPr>
        <w:t>2025-2031年全球与中国二氧化硒发展现状分析及市场前景报告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rYangHuaXiFaZhanXianZhuangQianJing.html" TargetMode="External" Id="Rd1ec3ea17564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rYangHuaXiFaZhanXianZhuangQianJing.html" TargetMode="External" Id="R49d1303f40d6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2024-06-08T01:37:00Z</dcterms:created>
  <dcterms:modified xsi:type="dcterms:W3CDTF">2024-06-08T02:37:00Z</dcterms:modified>
  <dc:subject>2025-2031年全球与中国二氧化硒发展现状分析及市场前景报告</dc:subject>
  <dc:title>2025-2031年全球与中国二氧化硒发展现状分析及市场前景报告</dc:title>
  <cp:keywords>2025-2031年全球与中国二氧化硒发展现状分析及市场前景报告</cp:keywords>
  <dc:description>2025-2031年全球与中国二氧化硒发展现状分析及市场前景报告</dc:description>
</cp:coreProperties>
</file>