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d1710c8884321" w:history="1">
              <w:r>
                <w:rPr>
                  <w:rStyle w:val="Hyperlink"/>
                </w:rPr>
                <w:t>2025-2031年全球与中国同轴电缆市场研究及前景趋势分析报告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d1710c8884321" w:history="1">
              <w:r>
                <w:rPr>
                  <w:rStyle w:val="Hyperlink"/>
                </w:rPr>
                <w:t>2025-2031年全球与中国同轴电缆市场研究及前景趋势分析报告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d1710c8884321" w:history="1">
                <w:r>
                  <w:rPr>
                    <w:rStyle w:val="Hyperlink"/>
                  </w:rPr>
                  <w:t>https://www.20087.com/5/98/TongZhouDianLanHangYeQianJing.html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作为传统信号传输媒介，在广播电视、通信网络等领域长期占据重要位置。近年来，尽管光纤通信的普及对同轴电缆市场构成一定挑战，但其在某些应用场景中，如家庭内部网络布线、有线电视分配网络，依然保持稳定需求。目前，同轴电缆技术聚焦于提升传输效率和信号质量，如采用高性能屏蔽层和低损耗材料，以适应高清视频和高速数据传输的需求。</w:t>
      </w:r>
      <w:r>
        <w:rPr>
          <w:rFonts w:hint="eastAsia"/>
        </w:rPr>
        <w:br/>
      </w:r>
      <w:r>
        <w:rPr>
          <w:rFonts w:hint="eastAsia"/>
        </w:rPr>
        <w:t>　　未来同轴电缆行业的发展将探索与其他通信技术的融合，如利用MoCA（多媒体电缆联盟）标准，将同轴电缆转变为家庭内部的高速数据网络基础设施。同时，为了适应5G及未来通信技术的演进，同轴电缆将向更高频率、更宽带宽的方向发展，开发新型电缆结构和制造工艺。此外，环保材料的应用和回收技术的改进也将成为行业关注的重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d1710c8884321" w:history="1">
        <w:r>
          <w:rPr>
            <w:rStyle w:val="Hyperlink"/>
          </w:rPr>
          <w:t>2025-2031年全球与中国同轴电缆市场研究及前景趋势分析报告</w:t>
        </w:r>
      </w:hyperlink>
      <w:r>
        <w:rPr>
          <w:rFonts w:hint="eastAsia"/>
        </w:rPr>
        <w:t>》通过全面的行业调研，系统梳理了同轴电缆产业链的各个环节，详细分析了同轴电缆市场规模、需求变化及价格趋势。报告结合当前同轴电缆行业现状，科学预测了市场前景与发展方向，并解读了重点企业的竞争格局、市场集中度及品牌表现。同时，报告对同轴电缆细分市场进行了深入探讨，结合同轴电缆技术现状与SWOT分析，揭示了同轴电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中国同轴电缆概述</w:t>
      </w:r>
      <w:r>
        <w:rPr>
          <w:rFonts w:hint="eastAsia"/>
        </w:rPr>
        <w:br/>
      </w:r>
      <w:r>
        <w:rPr>
          <w:rFonts w:hint="eastAsia"/>
        </w:rPr>
        <w:t>　　第一节 同轴电缆行业定义</w:t>
      </w:r>
      <w:r>
        <w:rPr>
          <w:rFonts w:hint="eastAsia"/>
        </w:rPr>
        <w:br/>
      </w:r>
      <w:r>
        <w:rPr>
          <w:rFonts w:hint="eastAsia"/>
        </w:rPr>
        <w:t>　　第二节 同轴电缆行业发展特性</w:t>
      </w:r>
      <w:r>
        <w:rPr>
          <w:rFonts w:hint="eastAsia"/>
        </w:rPr>
        <w:br/>
      </w:r>
      <w:r>
        <w:rPr>
          <w:rFonts w:hint="eastAsia"/>
        </w:rPr>
        <w:t>　　第三节 同轴电缆产业链分析</w:t>
      </w:r>
      <w:r>
        <w:rPr>
          <w:rFonts w:hint="eastAsia"/>
        </w:rPr>
        <w:br/>
      </w:r>
      <w:r>
        <w:rPr>
          <w:rFonts w:hint="eastAsia"/>
        </w:rPr>
        <w:t>　　第四节 同轴电缆行业生命周期分析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全球同轴电缆市场发展分析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北美地区主要国家同轴电缆市场概况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欧盟地区主要国家同轴电缆市场概况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亚洲地区主要国家同轴电缆市场概况</w:t>
      </w:r>
      <w:r>
        <w:rPr>
          <w:rFonts w:hint="eastAsia"/>
        </w:rPr>
        <w:br/>
      </w:r>
      <w:r>
        <w:rPr>
          <w:rFonts w:hint="eastAsia"/>
        </w:rPr>
        <w:t>　　第五节 全球同轴电缆市场发展预测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2024-2025年中国同轴电缆发展环境分析</w:t>
      </w:r>
      <w:r>
        <w:rPr>
          <w:rFonts w:hint="eastAsia"/>
        </w:rPr>
        <w:br/>
      </w:r>
      <w:r>
        <w:rPr>
          <w:rFonts w:hint="eastAsia"/>
        </w:rPr>
        <w:t>　　第一节 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2024-2025年同轴电缆行业技术发展现状及趋势分析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2024-2025年同轴电缆市场特性分析</w:t>
      </w:r>
      <w:r>
        <w:rPr>
          <w:rFonts w:hint="eastAsia"/>
        </w:rPr>
        <w:br/>
      </w:r>
      <w:r>
        <w:rPr>
          <w:rFonts w:hint="eastAsia"/>
        </w:rPr>
        <w:t>　　第一节 同轴电缆行业集中度分析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2024-2025年同轴电缆行业SWOT分析</w:t>
      </w:r>
      <w:r>
        <w:rPr>
          <w:rFonts w:hint="eastAsia"/>
        </w:rPr>
        <w:br/>
      </w:r>
      <w:r>
        <w:rPr>
          <w:rFonts w:hint="eastAsia"/>
        </w:rPr>
        <w:t>　　　　一、同轴电缆行业优势</w:t>
      </w:r>
      <w:r>
        <w:rPr>
          <w:rFonts w:hint="eastAsia"/>
        </w:rPr>
        <w:br/>
      </w:r>
      <w:r>
        <w:rPr>
          <w:rFonts w:hint="eastAsia"/>
        </w:rPr>
        <w:t>　　　　二、同轴电缆行业劣势</w:t>
      </w:r>
      <w:r>
        <w:rPr>
          <w:rFonts w:hint="eastAsia"/>
        </w:rPr>
        <w:br/>
      </w:r>
      <w:r>
        <w:rPr>
          <w:rFonts w:hint="eastAsia"/>
        </w:rPr>
        <w:t>　　　　三、同轴电缆行业机会</w:t>
      </w:r>
      <w:r>
        <w:rPr>
          <w:rFonts w:hint="eastAsia"/>
        </w:rPr>
        <w:br/>
      </w:r>
      <w:r>
        <w:rPr>
          <w:rFonts w:hint="eastAsia"/>
        </w:rPr>
        <w:t>　　　　四、同轴电缆行业风险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中国同轴电缆发展现状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三、2019-2024年中国同轴电缆产量统计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三、2025-2031年中国同轴电缆产量预测</w:t>
      </w:r>
      <w:r>
        <w:rPr>
          <w:rFonts w:hint="eastAsia"/>
        </w:rPr>
        <w:br/>
      </w:r>
      <w:r>
        <w:rPr>
          <w:rFonts w:hint="eastAsia"/>
        </w:rPr>
        <w:t>　　第三节 中国同轴电缆市场需求分析及预测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2019-2024年中国同轴电缆行业盈利能力分析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2019-2024年中国同轴电缆行业发展能力分析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2019-2024年同轴电缆行业偿债能力分析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2019-2024年同轴电缆制造企业数量分析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**地区同轴电缆市场发展分析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2019-2024年中国同轴电缆进出口分析</w:t>
      </w:r>
      <w:r>
        <w:rPr>
          <w:rFonts w:hint="eastAsia"/>
        </w:rPr>
        <w:br/>
      </w:r>
      <w:r>
        <w:rPr>
          <w:rFonts w:hint="eastAsia"/>
        </w:rPr>
        <w:t>　　第一节 同轴电缆进口情况分析</w:t>
      </w:r>
      <w:r>
        <w:rPr>
          <w:rFonts w:hint="eastAsia"/>
        </w:rPr>
        <w:br/>
      </w:r>
      <w:r>
        <w:rPr>
          <w:rFonts w:hint="eastAsia"/>
        </w:rPr>
        <w:t>　　第二节 同轴电缆出口情况分析</w:t>
      </w:r>
      <w:r>
        <w:rPr>
          <w:rFonts w:hint="eastAsia"/>
        </w:rPr>
        <w:br/>
      </w:r>
      <w:r>
        <w:rPr>
          <w:rFonts w:hint="eastAsia"/>
        </w:rPr>
        <w:t>　　第三节 影响同轴电缆进出口因素分析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主要同轴电缆生产企业及竞争格局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同轴电缆行业投资战略研究</w:t>
      </w:r>
      <w:r>
        <w:rPr>
          <w:rFonts w:hint="eastAsia"/>
        </w:rPr>
        <w:br/>
      </w:r>
      <w:r>
        <w:rPr>
          <w:rFonts w:hint="eastAsia"/>
        </w:rPr>
        <w:t>　　第一节 同轴电缆行业发展战略研究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一、同轴电缆品牌的重要性</w:t>
      </w:r>
      <w:r>
        <w:rPr>
          <w:rFonts w:hint="eastAsia"/>
        </w:rPr>
        <w:br/>
      </w:r>
      <w:r>
        <w:rPr>
          <w:rFonts w:hint="eastAsia"/>
        </w:rPr>
        <w:t>　　　　二、同轴电缆实施品牌战略的意义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五、同轴电缆品牌战略管理的策略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同轴电缆经营策略分析</w:t>
      </w:r>
      <w:r>
        <w:rPr>
          <w:rFonts w:hint="eastAsia"/>
        </w:rPr>
        <w:br/>
      </w:r>
      <w:r>
        <w:rPr>
          <w:rFonts w:hint="eastAsia"/>
        </w:rPr>
        <w:t>　　　　一、同轴电缆市场细分策略</w:t>
      </w:r>
      <w:r>
        <w:rPr>
          <w:rFonts w:hint="eastAsia"/>
        </w:rPr>
        <w:br/>
      </w:r>
      <w:r>
        <w:rPr>
          <w:rFonts w:hint="eastAsia"/>
        </w:rPr>
        <w:t>　　　　二、同轴电缆市场创新策略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2025-2031年中国同轴电缆发展趋势预测及投资风险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同轴电缆行业投资风险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同轴电缆投资建议</w:t>
      </w:r>
      <w:r>
        <w:rPr>
          <w:rFonts w:hint="eastAsia"/>
        </w:rPr>
        <w:br/>
      </w:r>
      <w:r>
        <w:rPr>
          <w:rFonts w:hint="eastAsia"/>
        </w:rPr>
        <w:t>　　第一节 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同轴电缆行业类别</w:t>
      </w:r>
      <w:r>
        <w:rPr>
          <w:rFonts w:hint="eastAsia"/>
        </w:rPr>
        <w:br/>
      </w:r>
      <w:r>
        <w:rPr>
          <w:rFonts w:hint="eastAsia"/>
        </w:rPr>
        <w:t>　　图表 同轴电缆行业产业链调研</w:t>
      </w:r>
      <w:r>
        <w:rPr>
          <w:rFonts w:hint="eastAsia"/>
        </w:rPr>
        <w:br/>
      </w:r>
      <w:r>
        <w:rPr>
          <w:rFonts w:hint="eastAsia"/>
        </w:rPr>
        <w:t>　　图表 同轴电缆行业现状</w:t>
      </w:r>
      <w:r>
        <w:rPr>
          <w:rFonts w:hint="eastAsia"/>
        </w:rPr>
        <w:br/>
      </w:r>
      <w:r>
        <w:rPr>
          <w:rFonts w:hint="eastAsia"/>
        </w:rPr>
        <w:t>　　图表 同轴电缆行业标准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2024年中国同轴电缆行业产能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2019-2024年中国同轴电缆行业产量统计</w:t>
      </w:r>
      <w:r>
        <w:rPr>
          <w:rFonts w:hint="eastAsia"/>
        </w:rPr>
        <w:br/>
      </w:r>
      <w:r>
        <w:rPr>
          <w:rFonts w:hint="eastAsia"/>
        </w:rPr>
        <w:t>　　图表 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2019-2024年中国同轴电缆行情</w:t>
      </w:r>
      <w:r>
        <w:rPr>
          <w:rFonts w:hint="eastAsia"/>
        </w:rPr>
        <w:br/>
      </w:r>
      <w:r>
        <w:rPr>
          <w:rFonts w:hint="eastAsia"/>
        </w:rPr>
        <w:t>　　图表 2019-2024年中国同轴电缆价格走势图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2019-2024年中国同轴电缆出口统计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**地区同轴电缆市场规模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**地区同轴电缆市场调研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**地区同轴电缆市场规模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**地区同轴电缆市场调研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同轴电缆行业竞争对手分析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同轴电缆行业准入条件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2025-2031年中国同轴电缆市场前景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d1710c8884321" w:history="1">
        <w:r>
          <w:rPr>
            <w:rStyle w:val="Hyperlink"/>
          </w:rPr>
          <w:t>2025-2031年全球与中国同轴电缆市场研究及前景趋势分析报告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d1710c8884321" w:history="1">
        <w:r>
          <w:rPr>
            <w:rStyle w:val="Hyperlink"/>
          </w:rPr>
          <w:t>https://www.20087.com/5/98/TongZhouDianLanHangYeQianJing.html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热点：同轴电缆型号规格、同轴电缆的图片、同轴电缆和普通电缆的区别、同轴电缆和双绞线、同轴电缆的分类、同轴电缆转网线转换器、50同轴电缆、同轴电缆的概念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334967b784e06" w:history="1">
      <w:r>
        <w:rPr>
          <w:rStyle w:val="Hyperlink"/>
        </w:rPr>
        <w:t>2025-2031年全球与中国同轴电缆市场研究及前景趋势分析报告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ongZhouDianLanHangYeQianJing.html" TargetMode="External" Id="R1e1d1710c888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ongZhouDianLanHangYeQianJing.html" TargetMode="External" Id="R752334967b7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2024-11-15T08:28:00Z</dcterms:created>
  <dcterms:modified xsi:type="dcterms:W3CDTF">2024-11-15T09:28:00Z</dcterms:modified>
  <dc:subject>2025-2031年全球与中国同轴电缆市场研究及前景趋势分析报告</dc:subject>
  <dc:title>2025-2031年全球与中国同轴电缆市场研究及前景趋势分析报告</dc:title>
  <cp:keywords>2025-2031年全球与中国同轴电缆市场研究及前景趋势分析报告</cp:keywords>
  <dc:description>2025-2031年全球与中国同轴电缆市场研究及前景趋势分析报告</dc:description>
</cp:coreProperties>
</file>