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b1f1f077c4723" w:history="1">
              <w:r>
                <w:rPr>
                  <w:rStyle w:val="Hyperlink"/>
                </w:rPr>
                <w:t>2025-2031年中国太阳能玻璃行业研究分析及发展前景报告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b1f1f077c4723" w:history="1">
              <w:r>
                <w:rPr>
                  <w:rStyle w:val="Hyperlink"/>
                </w:rPr>
                <w:t>2025-2031年中国太阳能玻璃行业研究分析及发展前景报告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b1f1f077c4723" w:history="1">
                <w:r>
                  <w:rPr>
                    <w:rStyle w:val="Hyperlink"/>
                  </w:rPr>
                  <w:t>https://www.20087.com/5/78/TaiYangNengBoLiDeQianJing.html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作为光伏建筑一体化（BIPV）的关键材料，集成了发电和建材双重功能，近年来在绿色建筑领域展现出巨大潜力。随着光伏技术的不断进步，尤其是薄膜太阳能电池和透明导电膜技术的应用，太阳能玻璃的透光率、转换效率不断提升，外观也更加美观多样，适用于幕墙、屋顶等多种建筑场景。此外，智能化调控技术的融入，使得太阳能玻璃能根据环境变化自动调节透光率，提高发电效率。</w:t>
      </w:r>
      <w:r>
        <w:rPr>
          <w:rFonts w:hint="eastAsia"/>
        </w:rPr>
        <w:br/>
      </w:r>
      <w:r>
        <w:rPr>
          <w:rFonts w:hint="eastAsia"/>
        </w:rPr>
        <w:t>　　未来太阳能玻璃市场将呈现多元化、高效化和智能化的发展趋势。一方面，通过材料科学和光电技术的不断创新，开发出更高效率、更低成本的新型太阳能玻璃，如钙钛矿太阳能玻璃，有望突破现有技术瓶颈。另一方面，随着物联网、5G技术的推进，智能太阳能玻璃系统将更好地融入智慧城市、智能家居生态系统，实现能源的高效管理和利用。此外，政策支持和绿色建筑标准的推广，将进一步加速太阳能玻璃在全球范围内的应用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b1f1f077c4723" w:history="1">
        <w:r>
          <w:rPr>
            <w:rStyle w:val="Hyperlink"/>
          </w:rPr>
          <w:t>2025-2031年中国太阳能玻璃行业研究分析及发展前景报告</w:t>
        </w:r>
      </w:hyperlink>
      <w:r>
        <w:rPr>
          <w:rFonts w:hint="eastAsia"/>
        </w:rPr>
        <w:t>》依托权威机构及行业协会数据，结合太阳能玻璃行业的宏观环境与微观实践，从太阳能玻璃市场规模、市场需求、技术现状及产业链结构等多维度进行了系统调研与分析。报告通过严谨的研究方法与翔实的数据支持，辅以直观图表，全面剖析了太阳能玻璃行业发展趋势、重点企业表现及市场竞争格局，并通过SWOT分析揭示了行业机遇与潜在风险，为太阳能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世界太阳能玻璃行业整体运营状况分析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世界太阳能产业发展概况分析</w:t>
      </w:r>
      <w:r>
        <w:rPr>
          <w:rFonts w:hint="eastAsia"/>
        </w:rPr>
        <w:br/>
      </w:r>
      <w:r>
        <w:rPr>
          <w:rFonts w:hint="eastAsia"/>
        </w:rPr>
        <w:t>　　第二节 2024-2025年世界太阳能玻璃行业市场发展格局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一、世界浮法玻璃工业发展的特点</w:t>
      </w:r>
      <w:r>
        <w:rPr>
          <w:rFonts w:hint="eastAsia"/>
        </w:rPr>
        <w:br/>
      </w:r>
      <w:r>
        <w:rPr>
          <w:rFonts w:hint="eastAsia"/>
        </w:rPr>
        <w:t>　　　　二、世界太阳能玻璃技术进展</w:t>
      </w:r>
      <w:r>
        <w:rPr>
          <w:rFonts w:hint="eastAsia"/>
        </w:rPr>
        <w:br/>
      </w:r>
      <w:r>
        <w:rPr>
          <w:rFonts w:hint="eastAsia"/>
        </w:rPr>
        <w:t>　　　　三、世界太阳能玻璃市场动态分析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2020-2025年世界部分国家太阳能玻璃产业运行分析</w:t>
      </w:r>
      <w:r>
        <w:rPr>
          <w:rFonts w:hint="eastAsia"/>
        </w:rPr>
        <w:br/>
      </w:r>
      <w:r>
        <w:rPr>
          <w:rFonts w:hint="eastAsia"/>
        </w:rPr>
        <w:t>　　　　一、美国太阳能玻璃产业研发新进展</w:t>
      </w:r>
      <w:r>
        <w:rPr>
          <w:rFonts w:hint="eastAsia"/>
        </w:rPr>
        <w:br/>
      </w:r>
      <w:r>
        <w:rPr>
          <w:rFonts w:hint="eastAsia"/>
        </w:rPr>
        <w:t>　　　　二、德国太阳能玻璃产业运行分析</w:t>
      </w:r>
      <w:r>
        <w:rPr>
          <w:rFonts w:hint="eastAsia"/>
        </w:rPr>
        <w:br/>
      </w:r>
      <w:r>
        <w:rPr>
          <w:rFonts w:hint="eastAsia"/>
        </w:rPr>
        <w:t>　　第四节 2025-2031年世界太阳能玻璃行业发展趋势分析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2025年中国太阳能玻璃行业市场发展环境解析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2025年中国太阳能玻璃市场政策环境分析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2025年中国太阳能玻璃市场技术环境分析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一、太阳能玻璃制造工艺</w:t>
      </w:r>
      <w:r>
        <w:rPr>
          <w:rFonts w:hint="eastAsia"/>
        </w:rPr>
        <w:br/>
      </w:r>
      <w:r>
        <w:rPr>
          <w:rFonts w:hint="eastAsia"/>
        </w:rPr>
        <w:t>　　　　二、太阳能光伏电子玻璃生产技术</w:t>
      </w:r>
      <w:r>
        <w:rPr>
          <w:rFonts w:hint="eastAsia"/>
        </w:rPr>
        <w:br/>
      </w:r>
      <w:r>
        <w:rPr>
          <w:rFonts w:hint="eastAsia"/>
        </w:rPr>
        <w:t>　　　　三、喷涂太阳能电池涂层玻璃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2024-2025年中国太阳能玻璃行业动态分析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2024-2025年中国太阳能玻璃市场发展现状分析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2024-2025年中国太阳能玻璃市场运行动态透析</w:t>
      </w:r>
      <w:r>
        <w:rPr>
          <w:rFonts w:hint="eastAsia"/>
        </w:rPr>
        <w:br/>
      </w:r>
      <w:r>
        <w:rPr>
          <w:rFonts w:hint="eastAsia"/>
        </w:rPr>
        <w:t>　　第四节 2024-2025年中国太阳能玻璃产业热点问题探讨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我国目前浮法玻璃产能和拟增产能布局分析</w:t>
      </w:r>
      <w:r>
        <w:rPr>
          <w:rFonts w:hint="eastAsia"/>
        </w:rPr>
        <w:br/>
      </w:r>
      <w:r>
        <w:rPr>
          <w:rFonts w:hint="eastAsia"/>
        </w:rPr>
        <w:t>　　第一节 浮法玻璃发展回顾</w:t>
      </w:r>
      <w:r>
        <w:rPr>
          <w:rFonts w:hint="eastAsia"/>
        </w:rPr>
        <w:br/>
      </w:r>
      <w:r>
        <w:rPr>
          <w:rFonts w:hint="eastAsia"/>
        </w:rPr>
        <w:t>　　第二节 浮法玻璃产业未来宏观因素分析</w:t>
      </w:r>
      <w:r>
        <w:rPr>
          <w:rFonts w:hint="eastAsia"/>
        </w:rPr>
        <w:br/>
      </w:r>
      <w:r>
        <w:rPr>
          <w:rFonts w:hint="eastAsia"/>
        </w:rPr>
        <w:t>　　　　一、房地产行业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三、新能源领域</w:t>
      </w:r>
      <w:r>
        <w:rPr>
          <w:rFonts w:hint="eastAsia"/>
        </w:rPr>
        <w:br/>
      </w:r>
      <w:r>
        <w:rPr>
          <w:rFonts w:hint="eastAsia"/>
        </w:rPr>
        <w:t>　　　　四、产品出口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2020-2025年中国太阳能玻璃制造行业产值分析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2020-2025年中国太阳能玻璃制造行业成本费用分析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2020-2025年中国太阳能玻璃制造行业盈利能力分析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近几年中国太阳能玻璃细分热点产品运营态势分析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太阳能超白压花玻璃</w:t>
      </w:r>
      <w:r>
        <w:rPr>
          <w:rFonts w:hint="eastAsia"/>
        </w:rPr>
        <w:br/>
      </w:r>
      <w:r>
        <w:rPr>
          <w:rFonts w:hint="eastAsia"/>
        </w:rPr>
        <w:t>　　第二节 超白浮法玻璃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中国太阳能玻璃应用领域透析——光伏发电产业</w:t>
      </w:r>
      <w:r>
        <w:rPr>
          <w:rFonts w:hint="eastAsia"/>
        </w:rPr>
        <w:br/>
      </w:r>
      <w:r>
        <w:rPr>
          <w:rFonts w:hint="eastAsia"/>
        </w:rPr>
        <w:t>　　第一节 2024-2025年中国光伏发电产业概况</w:t>
      </w:r>
      <w:r>
        <w:rPr>
          <w:rFonts w:hint="eastAsia"/>
        </w:rPr>
        <w:br/>
      </w:r>
      <w:r>
        <w:rPr>
          <w:rFonts w:hint="eastAsia"/>
        </w:rPr>
        <w:t>　　第二节 2020-2025年中国光伏发电产业对太阳能玻璃需求分析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2024-2025年中国玻璃产业竞争分析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2024-2025年中国太阳能玻璃行业竞争现状</w:t>
      </w:r>
      <w:r>
        <w:rPr>
          <w:rFonts w:hint="eastAsia"/>
        </w:rPr>
        <w:br/>
      </w:r>
      <w:r>
        <w:rPr>
          <w:rFonts w:hint="eastAsia"/>
        </w:rPr>
        <w:t>　　第三节 2024-2025年中国太阳能玻璃行业集中度分析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2020-2025年中国太阳能玻璃重点企业竞争力及关键性数据分析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中国南玻集团股份有限公司（000012）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中航三鑫股份有限公司（002163）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山东金晶科技股份有限公司（600586）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信义超薄玻璃（东莞）有限公司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二、企业主要经营分析</w:t>
      </w:r>
      <w:r>
        <w:rPr>
          <w:rFonts w:hint="eastAsia"/>
        </w:rPr>
        <w:br/>
      </w:r>
      <w:r>
        <w:rPr>
          <w:rFonts w:hint="eastAsia"/>
        </w:rPr>
        <w:t>　　第六节 北京华业阳光新能源有限公司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第七节 泰安泰润玻璃制品有限公司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第八节 东阳市富新太阳能有限公司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中国太阳能综合利用状况透析</w:t>
      </w:r>
      <w:r>
        <w:rPr>
          <w:rFonts w:hint="eastAsia"/>
        </w:rPr>
        <w:br/>
      </w:r>
      <w:r>
        <w:rPr>
          <w:rFonts w:hint="eastAsia"/>
        </w:rPr>
        <w:t>　　第一节 太阳能利用相关阐述</w:t>
      </w:r>
      <w:r>
        <w:rPr>
          <w:rFonts w:hint="eastAsia"/>
        </w:rPr>
        <w:br/>
      </w:r>
      <w:r>
        <w:rPr>
          <w:rFonts w:hint="eastAsia"/>
        </w:rPr>
        <w:t>　　　　一、太阳能资源的特性</w:t>
      </w:r>
      <w:r>
        <w:rPr>
          <w:rFonts w:hint="eastAsia"/>
        </w:rPr>
        <w:br/>
      </w:r>
      <w:r>
        <w:rPr>
          <w:rFonts w:hint="eastAsia"/>
        </w:rPr>
        <w:t>　　　　二、中国的太阳能资源储量与分布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三、人类太阳能产业发展阶段</w:t>
      </w:r>
      <w:r>
        <w:rPr>
          <w:rFonts w:hint="eastAsia"/>
        </w:rPr>
        <w:br/>
      </w:r>
      <w:r>
        <w:rPr>
          <w:rFonts w:hint="eastAsia"/>
        </w:rPr>
        <w:t>　　第二节 近几年中国太阳能开发利用综述</w:t>
      </w:r>
      <w:r>
        <w:rPr>
          <w:rFonts w:hint="eastAsia"/>
        </w:rPr>
        <w:br/>
      </w:r>
      <w:r>
        <w:rPr>
          <w:rFonts w:hint="eastAsia"/>
        </w:rPr>
        <w:t>　　　　一、太阳能开发利用仍处起步阶段</w:t>
      </w:r>
      <w:r>
        <w:rPr>
          <w:rFonts w:hint="eastAsia"/>
        </w:rPr>
        <w:br/>
      </w:r>
      <w:r>
        <w:rPr>
          <w:rFonts w:hint="eastAsia"/>
        </w:rPr>
        <w:t>　　　　二、太阳光热利用稳步发展</w:t>
      </w:r>
      <w:r>
        <w:rPr>
          <w:rFonts w:hint="eastAsia"/>
        </w:rPr>
        <w:br/>
      </w:r>
      <w:r>
        <w:rPr>
          <w:rFonts w:hint="eastAsia"/>
        </w:rPr>
        <w:t>　　第三节 2024-2025年中国各地太阳能应用的现状</w:t>
      </w:r>
      <w:r>
        <w:rPr>
          <w:rFonts w:hint="eastAsia"/>
        </w:rPr>
        <w:br/>
      </w:r>
      <w:r>
        <w:rPr>
          <w:rFonts w:hint="eastAsia"/>
        </w:rPr>
        <w:t>　　第四节 2025-2031年我国光伏产业发展形势前瞻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2025-2031年中国太阳能玻璃行业发展前景分析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一、中国太阳能产业前景透析</w:t>
      </w:r>
      <w:r>
        <w:rPr>
          <w:rFonts w:hint="eastAsia"/>
        </w:rPr>
        <w:br/>
      </w:r>
      <w:r>
        <w:rPr>
          <w:rFonts w:hint="eastAsia"/>
        </w:rPr>
        <w:t>　　　　二、新型太阳能光伏玻璃前景看好</w:t>
      </w:r>
      <w:r>
        <w:rPr>
          <w:rFonts w:hint="eastAsia"/>
        </w:rPr>
        <w:br/>
      </w:r>
      <w:r>
        <w:rPr>
          <w:rFonts w:hint="eastAsia"/>
        </w:rPr>
        <w:t>　　第二节 2025-2031年中国太阳能玻璃行业发展趋势分析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一、太阳能玻璃市场供需预测分析</w:t>
      </w:r>
      <w:r>
        <w:rPr>
          <w:rFonts w:hint="eastAsia"/>
        </w:rPr>
        <w:br/>
      </w:r>
      <w:r>
        <w:rPr>
          <w:rFonts w:hint="eastAsia"/>
        </w:rPr>
        <w:t>　　　　二、浮法玻璃进、出口贸易分析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2025-2031年中国太阳能玻璃行业投资前景预测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2020-2025年中国太阳能玻璃产业投资概况</w:t>
      </w:r>
      <w:r>
        <w:rPr>
          <w:rFonts w:hint="eastAsia"/>
        </w:rPr>
        <w:br/>
      </w:r>
      <w:r>
        <w:rPr>
          <w:rFonts w:hint="eastAsia"/>
        </w:rPr>
        <w:t>　　第二节 2025-2031年中国太阳能玻璃行业投资机会分析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中.智.林－权威专家投资建议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太阳能玻璃行业历程</w:t>
      </w:r>
      <w:r>
        <w:rPr>
          <w:rFonts w:hint="eastAsia"/>
        </w:rPr>
        <w:br/>
      </w:r>
      <w:r>
        <w:rPr>
          <w:rFonts w:hint="eastAsia"/>
        </w:rPr>
        <w:t>　　图表 太阳能玻璃行业生命周期</w:t>
      </w:r>
      <w:r>
        <w:rPr>
          <w:rFonts w:hint="eastAsia"/>
        </w:rPr>
        <w:br/>
      </w:r>
      <w:r>
        <w:rPr>
          <w:rFonts w:hint="eastAsia"/>
        </w:rPr>
        <w:t>　　图表 太阳能玻璃行业产业链分析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b1f1f077c4723" w:history="1">
        <w:r>
          <w:rPr>
            <w:rStyle w:val="Hyperlink"/>
          </w:rPr>
          <w:t>2025-2031年中国太阳能玻璃行业研究分析及发展前景报告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b1f1f077c4723" w:history="1">
        <w:r>
          <w:rPr>
            <w:rStyle w:val="Hyperlink"/>
          </w:rPr>
          <w:t>https://www.20087.com/5/78/TaiYangNengBoLiDeQianJing.html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太阳能玻璃管怎么拆装视频、光伏玻璃价格一览表、太阳能玻璃的作用、废旧太阳能回收价格表、太阳能玻璃管密封圈安装视频、光伏玻璃、太阳能玻璃管通用吗、透明玻璃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1c72732cf44fb" w:history="1">
      <w:r>
        <w:rPr>
          <w:rStyle w:val="Hyperlink"/>
        </w:rPr>
        <w:t>2025-2031年中国太阳能玻璃行业研究分析及发展前景报告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iYangNengBoLiDeQianJing.html" TargetMode="External" Id="R605b1f1f077c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iYangNengBoLiDeQianJing.html" TargetMode="External" Id="R1d11c72732cf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2025-05-11T08:31:00Z</dcterms:created>
  <dcterms:modified xsi:type="dcterms:W3CDTF">2025-05-11T09:31:00Z</dcterms:modified>
  <dc:subject>2025-2031年中国太阳能玻璃行业研究分析及发展前景报告</dc:subject>
  <dc:title>2025-2031年中国太阳能玻璃行业研究分析及发展前景报告</dc:title>
  <cp:keywords>2025-2031年中国太阳能玻璃行业研究分析及发展前景报告</cp:keywords>
  <dc:description>2025-2031年中国太阳能玻璃行业研究分析及发展前景报告</dc:description>
</cp:coreProperties>
</file>