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ff9c8694554256" w:history="1">
              <w:r>
                <w:rPr>
                  <w:rStyle w:val="Hyperlink"/>
                </w:rPr>
                <w:t>2026-2032年全球与中国微电网能源系统市场研究及发展前景预测报告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ff9c8694554256" w:history="1">
              <w:r>
                <w:rPr>
                  <w:rStyle w:val="Hyperlink"/>
                </w:rPr>
                <w:t>2026-2032年全球与中国微电网能源系统市场研究及发展前景预测报告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ff9c8694554256" w:history="1">
                <w:r>
                  <w:rPr>
                    <w:rStyle w:val="Hyperlink"/>
                  </w:rPr>
                  <w:t>https://www.20087.com/5/58/WeiDianWangNengYuanXiTongShiChangQianJing.html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网能源系统是由分布式电源、储能装置、负荷、能量管理系统及保护装置构成的可并网或孤岛运行的小型电力系统，能够整合光伏、风电、燃气分布式能源、热泵及储能等资源，实现区域能源就地平衡。目前，微电网在工业园区、商业综合体、校园医院、海岛及偏远地区已有较多应用，储能成本下降、数字化监控能力提升及新能源就近消纳需求共同推动部署。系统正从单一供电保障向源网荷储协同、多能互补和韧性供电方向发展。但并网规则、电价机制、标准互操作、储能安全及商业模式成熟度仍会影响项目落地效率。</w:t>
      </w:r>
      <w:r>
        <w:rPr>
          <w:rFonts w:hint="eastAsia"/>
        </w:rPr>
        <w:br/>
      </w:r>
      <w:r>
        <w:rPr>
          <w:rFonts w:hint="eastAsia"/>
        </w:rPr>
        <w:t>　　未来，微电网将更深度融入新型电力系统，成为本地可再生能源消纳与关键负荷保供的重要载体。市场调研网指出，人工智能负荷预测、数字孪生仿真、物联网感知及虚拟电厂聚合将提升调度精度与市场参与能力。储能形式将更加多元，电化学储能、储热储冷、液流电池及车网互动等场景协同增强。微电网也将由“被动受电”转向“主动调节”，参与辅助服务、需求响应与点对点交易。标准化、可复制的模块化方案与全生命周期运维能力将成为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ff9c8694554256" w:history="1">
        <w:r>
          <w:rPr>
            <w:rStyle w:val="Hyperlink"/>
          </w:rPr>
          <w:t>2026-2032年全球与中国微电网能源系统市场研究及发展前景预测报告</w:t>
        </w:r>
      </w:hyperlink>
      <w:r>
        <w:rPr>
          <w:rFonts w:hint="eastAsia"/>
        </w:rPr>
        <w:t>》，2025年微电网能源系统行业市场规模达 亿元，预计2032年市场规模将达 亿元，期间年均复合增长率（CAGR）达 %。报告以专业视角，系统分析了微电网能源系统行业的市场规模、价格动态及产业链结构，梳理了不同微电网能源系统细分领域的发展现状。报告从微电网能源系统技术路径、供需关系等维度，客观呈现了微电网能源系统领域的技术成熟度与创新方向，并对中期市场前景作出合理预测，同时评估了微电网能源系统重点企业的市场表现、品牌竞争力和行业集中度。报告还结合政策环境与消费升级趋势，识别了微电网能源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按产品类型细分，全球微电网能源系统市场规模2021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交流微电网能源系统</w:t>
      </w:r>
      <w:r>
        <w:rPr>
          <w:rFonts w:hint="eastAsia"/>
        </w:rPr>
        <w:br/>
      </w:r>
      <w:r>
        <w:rPr>
          <w:rFonts w:hint="eastAsia"/>
        </w:rPr>
        <w:t>　　　　1.3.3 直流微电网能源系统</w:t>
      </w:r>
      <w:r>
        <w:rPr>
          <w:rFonts w:hint="eastAsia"/>
        </w:rPr>
        <w:br/>
      </w:r>
      <w:r>
        <w:rPr>
          <w:rFonts w:hint="eastAsia"/>
        </w:rPr>
        <w:t>　　　　1.3.4 混合微电网能源系统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按应用细分，全球微电网能源系统市场规模2021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社区</w:t>
      </w:r>
      <w:r>
        <w:rPr>
          <w:rFonts w:hint="eastAsia"/>
        </w:rPr>
        <w:br/>
      </w:r>
      <w:r>
        <w:rPr>
          <w:rFonts w:hint="eastAsia"/>
        </w:rPr>
        <w:t>　　　　1.4.3 工商业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微电网能源系统行业发展总体概况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微电网能源系统行业发展主要特点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微电网能源系统行业发展影响因素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微电网能源系统有利因素</w:t>
      </w:r>
      <w:r>
        <w:rPr>
          <w:rFonts w:hint="eastAsia"/>
        </w:rPr>
        <w:br/>
      </w:r>
      <w:r>
        <w:rPr>
          <w:rFonts w:hint="eastAsia"/>
        </w:rPr>
        <w:t>　　　　1.5.3 .2 微电网能源系统不利因素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全球市场，近三年微电网能源系统主要企业占有率及排名（按销量）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微电网能源系统主要企业在国际市场占有率（按销量，2023-2026）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2025年微电网能源系统主要企业在国际市场排名（按销量）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全球市场主要企业微电网能源系统销量（2023-2026）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全球市场，近三年微电网能源系统主要企业占有率及排名（按收入）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微电网能源系统主要企业在国际市场占有率（按收入，2023-2026）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2025年微电网能源系统主要企业在国际市场排名（按收入）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全球市场主要企业微电网能源系统销售收入（2023-2026）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全球市场主要企业微电网能源系统销售价格（2023-2026）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中国市场，近三年微电网能源系统主要企业占有率及排名（按销量）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微电网能源系统主要企业在中国市场占有率（按销量，2023-2026）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2025年微电网能源系统主要企业在中国市场排名（按销量）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中国市场主要企业微电网能源系统销量（2023-2026）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中国市场，近三年微电网能源系统主要企业占有率及排名（按收入）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微电网能源系统主要企业在中国市场占有率（按收入，2023-2026）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2025年微电网能源系统主要企业在中国市场排名（按收入）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中国市场主要企业微电网能源系统销售收入（2023-2026）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全球主要厂商微电网能源系统总部及产地分布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全球主要厂商成立时间及微电网能源系统商业化日期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全球主要厂商微电网能源系统产品类型及应用</w:t>
      </w:r>
      <w:r>
        <w:rPr>
          <w:rFonts w:hint="eastAsia"/>
        </w:rPr>
        <w:br/>
      </w:r>
      <w:r>
        <w:rPr>
          <w:rFonts w:hint="eastAsia"/>
        </w:rPr>
        <w:t>　　2.9 微电网能源系统行业集中度、竞争程度分析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微电网能源系统行业集中度分析：2025年全球Top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全球微电网能源系统第一梯队、第二梯队和第三梯队生产商（品牌）及市场份额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全球微电网能源系统总体规模分析</w:t>
      </w:r>
      <w:r>
        <w:rPr>
          <w:rFonts w:hint="eastAsia"/>
        </w:rPr>
        <w:br/>
      </w:r>
      <w:r>
        <w:rPr>
          <w:rFonts w:hint="eastAsia"/>
        </w:rPr>
        <w:t>　　3.1 全球微电网能源系统供需现状及预测（2021-2032）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全球微电网能源系统产能、产量、产能利用率及发展趋势（2021-2032）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全球微电网能源系统产量、需求量及发展趋势（2021-2032）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全球主要地区微电网能源系统产量及发展趋势（2021-2032）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全球主要地区微电网能源系统产量（2021-2026）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全球主要地区微电网能源系统产量（2027-2032）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全球主要地区微电网能源系统产量市场份额（2021-2032）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中国微电网能源系统供需现状及预测（2021-2032）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中国微电网能源系统产能、产量、产能利用率及发展趋势（2021-2032）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中国微电网能源系统产量、市场需求量及发展趋势（2021-2032）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中国市场微电网能源系统进出口（2021-2032）</w:t>
      </w:r>
      <w:r>
        <w:rPr>
          <w:rFonts w:hint="eastAsia"/>
        </w:rPr>
        <w:br/>
      </w:r>
      <w:r>
        <w:rPr>
          <w:rFonts w:hint="eastAsia"/>
        </w:rPr>
        <w:t>　　3.4 全球微电网能源系统销量及销售额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全球市场微电网能源系统销售额（2021-2032）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全球市场微电网能源系统销量（2021-2032）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全球市场微电网能源系统价格趋势（2021-2032）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全球微电网能源系统主要地区分析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全球主要地区微电网能源系统市场规模分析：2021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全球主要地区微电网能源系统销售收入及市场份额（2021-2026）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全球主要地区微电网能源系统销售收入预测（2027-2032）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全球主要地区微电网能源系统销量分析：2021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全球主要地区微电网能源系统销量及市场份额（2021-2026）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全球主要地区微电网能源系统销量及市场份额预测（2027-2032）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中东市场微电网能源系统销量、收入及增长率（2021-2032）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微电网能源系统销量、收入、价格及毛利率（2021-2026）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不同产品类型微电网能源系统分析</w:t>
      </w:r>
      <w:r>
        <w:rPr>
          <w:rFonts w:hint="eastAsia"/>
        </w:rPr>
        <w:br/>
      </w:r>
      <w:r>
        <w:rPr>
          <w:rFonts w:hint="eastAsia"/>
        </w:rPr>
        <w:t>　　6.1 全球不同产品类型微电网能源系统销量（2021-2032）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全球不同产品类型微电网能源系统销量及市场份额（2021-2026）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全球不同产品类型微电网能源系统销量预测（2027-2032）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全球不同产品类型微电网能源系统收入（2021-2032）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全球不同产品类型微电网能源系统收入及市场份额（2021-2026）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全球不同产品类型微电网能源系统收入预测（2027-2032）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全球不同产品类型微电网能源系统价格走势（2021-2032）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中国不同产品类型微电网能源系统销量（2021-2032）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中国不同产品类型微电网能源系统销量及市场份额（2021-2026）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中国不同产品类型微电网能源系统销量预测（2027-2032）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中国不同产品类型微电网能源系统收入（2021-2032）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中国不同产品类型微电网能源系统收入及市场份额（2021-2026）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中国不同产品类型微电网能源系统收入预测（2027-2032）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不同应用微电网能源系统分析</w:t>
      </w:r>
      <w:r>
        <w:rPr>
          <w:rFonts w:hint="eastAsia"/>
        </w:rPr>
        <w:br/>
      </w:r>
      <w:r>
        <w:rPr>
          <w:rFonts w:hint="eastAsia"/>
        </w:rPr>
        <w:t>　　7.1 全球不同应用微电网能源系统销量（2021-2032）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全球不同应用微电网能源系统销量及市场份额（2021-2026）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全球不同应用微电网能源系统销量预测（2027-2032）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全球不同应用微电网能源系统收入（2021-2032）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全球不同应用微电网能源系统收入及市场份额（2021-2026）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全球不同应用微电网能源系统收入预测（2027-2032）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全球不同应用微电网能源系统价格走势（2021-2032）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中国不同应用微电网能源系统销量（2021-2032）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中国不同应用微电网能源系统销量及市场份额（2021-2026）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中国不同应用微电网能源系统销量预测（2027-2032）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中国不同应用微电网能源系统收入（2021-2032）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中国不同应用微电网能源系统收入及市场份额（2021-2026）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中国不同应用微电网能源系统收入预测（2027-2032）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微电网能源系统行业发展趋势</w:t>
      </w:r>
      <w:r>
        <w:rPr>
          <w:rFonts w:hint="eastAsia"/>
        </w:rPr>
        <w:br/>
      </w:r>
      <w:r>
        <w:rPr>
          <w:rFonts w:hint="eastAsia"/>
        </w:rPr>
        <w:t>　　8.2 微电网能源系统行业主要驱动因素</w:t>
      </w:r>
      <w:r>
        <w:rPr>
          <w:rFonts w:hint="eastAsia"/>
        </w:rPr>
        <w:br/>
      </w:r>
      <w:r>
        <w:rPr>
          <w:rFonts w:hint="eastAsia"/>
        </w:rPr>
        <w:t>　　8.3 微电网能源系统中国企业SWOT分析</w:t>
      </w:r>
      <w:r>
        <w:rPr>
          <w:rFonts w:hint="eastAsia"/>
        </w:rPr>
        <w:br/>
      </w:r>
      <w:r>
        <w:rPr>
          <w:rFonts w:hint="eastAsia"/>
        </w:rPr>
        <w:t>　　8.4 中国微电网能源系统行业政策环境分析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微电网能源系统行业产业链简介</w:t>
      </w:r>
      <w:r>
        <w:rPr>
          <w:rFonts w:hint="eastAsia"/>
        </w:rPr>
        <w:br/>
      </w:r>
      <w:r>
        <w:rPr>
          <w:rFonts w:hint="eastAsia"/>
        </w:rPr>
        <w:t>　　　　9.1.1 微电网能源系统行业供应链分析</w:t>
      </w:r>
      <w:r>
        <w:rPr>
          <w:rFonts w:hint="eastAsia"/>
        </w:rPr>
        <w:br/>
      </w:r>
      <w:r>
        <w:rPr>
          <w:rFonts w:hint="eastAsia"/>
        </w:rPr>
        <w:t>　　　　9.1.2 微电网能源系统主要原料及供应情况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微电网能源系统行业采购模式</w:t>
      </w:r>
      <w:r>
        <w:rPr>
          <w:rFonts w:hint="eastAsia"/>
        </w:rPr>
        <w:br/>
      </w:r>
      <w:r>
        <w:rPr>
          <w:rFonts w:hint="eastAsia"/>
        </w:rPr>
        <w:t>　　9.3 微电网能源系统行业生产模式</w:t>
      </w:r>
      <w:r>
        <w:rPr>
          <w:rFonts w:hint="eastAsia"/>
        </w:rPr>
        <w:br/>
      </w:r>
      <w:r>
        <w:rPr>
          <w:rFonts w:hint="eastAsia"/>
        </w:rPr>
        <w:t>　　9.4 微电网能源系统行业销售模式及销售渠道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按产品类型细分，全球微电网能源系统市场规模2021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按应用细分，全球微电网能源系统市场规模（CAGR）2021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微电网能源系统行业发展主要特点</w:t>
      </w:r>
      <w:r>
        <w:rPr>
          <w:rFonts w:hint="eastAsia"/>
        </w:rPr>
        <w:br/>
      </w:r>
      <w:r>
        <w:rPr>
          <w:rFonts w:hint="eastAsia"/>
        </w:rPr>
        <w:t>　　表 4： 微电网能源系统行业发展有利因素分析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微电网能源系统行业发展不利因素分析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进入微电网能源系统行业壁垒</w:t>
      </w:r>
      <w:r>
        <w:rPr>
          <w:rFonts w:hint="eastAsia"/>
        </w:rPr>
        <w:br/>
      </w:r>
      <w:r>
        <w:rPr>
          <w:rFonts w:hint="eastAsia"/>
        </w:rPr>
        <w:t>　　表 7： 微电网能源系统主要企业在国际市场占有率（按销量，2023-2026）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2025年微电网能源系统主要企业在国际市场排名（按销量）&amp;（千件）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全球市场主要企业微电网能源系统销量（2023-2026）&amp;（千件）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微电网能源系统主要企业在国际市场占有率（按收入，2023-2026）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2025年微电网能源系统主要企业在国际市场排名（按收入）&amp;（万元）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全球市场主要企业微电网能源系统销售收入（2023-2026）&amp;（万元）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全球市场主要企业微电网能源系统销售价格（2023-2026）&amp;（元/件）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微电网能源系统主要企业在中国市场占有率（按销量，2023-2026）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2025年微电网能源系统主要企业在中国市场排名（按销量）&amp;（千件）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中国市场主要企业微电网能源系统销量（2023-2026）&amp;（千件）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微电网能源系统主要企业在中国市场占有率（按收入，2023-2026）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2025年微电网能源系统主要企业在中国市场排名（按收入）&amp;（万元）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中国市场主要企业微电网能源系统销售收入（2023-2026）&amp;（万元）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全球主要厂商微电网能源系统总部及产地分布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全球主要厂商成立时间及微电网能源系统商业化日期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全球主要厂商微电网能源系统产品类型及应用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2025年全球微电网能源系统主要厂商市场地位（第一梯队、第二梯队和第三梯队）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全球微电网能源系统市场投资、并购等现状分析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全球主要地区微电网能源系统产量增速（CAGR）：（2021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全球主要地区微电网能源系统产量（2021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全球主要地区微电网能源系统产量（2021-2026）&amp;（千件）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全球主要地区微电网能源系统产量（2027-2032）&amp;（千件）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全球主要地区微电网能源系统产量市场份额（2021-2026）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全球主要地区微电网能源系统产量市场份额（2027-2032）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中国市场微电网能源系统产量、销量、进出口（2021-2026）&amp;（千件）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中国市场微电网能源系统产量、销量、进出口预测（2027-2032）&amp;（千件）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全球主要地区微电网能源系统销售收入增速：（2021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全球主要地区微电网能源系统销售收入（2021-2026）&amp;（万元）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全球主要地区微电网能源系统销售收入市场份额（2021-2026）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全球主要地区微电网能源系统收入（2027-2032）&amp;（万元）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全球主要地区微电网能源系统收入市场份额（2027-2032）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全球主要地区微电网能源系统销量（千件）：2021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全球主要地区微电网能源系统销量（2021-2026）&amp;（千件）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全球主要地区微电网能源系统销量市场份额（2021-2026）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全球主要地区微电网能源系统销量（2027-2032）&amp;（千件）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全球主要地区微电网能源系统销量份额（2027-2032）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微电网能源系统生产基地、销售区域、竞争对手及市场地位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微电网能源系统产品规格、参数及市场应用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微电网能源系统销量（千件）、收入（万元）、价格（元/件）及毛利率（2021-2026）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全球不同产品类型微电网能源系统销量（2021-2026）&amp;（千件）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全球不同产品类型微电网能源系统销量市场份额（2021-2026）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全球不同产品类型微电网能源系统销量预测（2027-2032）&amp;（千件）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全球市场不同产品类型微电网能源系统销量市场份额预测（2027-2032）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全球不同产品类型微电网能源系统收入（2021-2026）&amp;（万元）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全球不同产品类型微电网能源系统收入市场份额（2021-2026）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全球不同产品类型微电网能源系统收入预测（2027-2032）&amp;（万元）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全球不同产品类型微电网能源系统收入市场份额预测（2027-2032）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中国不同产品类型微电网能源系统销量（2021-2026）&amp;（千件）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中国不同产品类型微电网能源系统销量市场份额（2021-2026）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中国不同产品类型微电网能源系统销量预测（2027-2032）&amp;（千件）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全球市场不同产品类型微电网能源系统销量市场份额预测（2027-2032）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中国不同产品类型微电网能源系统收入（2021-2026）&amp;（万元）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中国不同产品类型微电网能源系统收入市场份额（2021-2026）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中国不同产品类型微电网能源系统收入预测（2027-2032）&amp;（万元）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中国不同产品类型微电网能源系统收入市场份额预测（2027-2032）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全球不同应用微电网能源系统销量（2021-2026）&amp;（千件）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全球不同应用微电网能源系统销量市场份额（2021-2026）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全球不同应用微电网能源系统销量预测（2027-2032）&amp;（千件）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全球市场不同应用微电网能源系统销量市场份额预测（2027-2032）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全球不同应用微电网能源系统收入（2021-2026）&amp;（万元）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全球不同应用微电网能源系统收入市场份额（2021-2026）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全球不同应用微电网能源系统收入预测（2027-2032）&amp;（万元）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全球不同应用微电网能源系统收入市场份额预测（2027-2032）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中国不同应用微电网能源系统销量（2021-2026）&amp;（千件）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中国不同应用微电网能源系统销量市场份额（2021-2026）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中国不同应用微电网能源系统销量预测（2027-2032）&amp;（千件）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中国市场不同应用微电网能源系统销量市场份额预测（2027-2032）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中国不同应用微电网能源系统收入（2021-2026）&amp;（万元）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中国不同应用微电网能源系统收入市场份额（2021-2026）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中国不同应用微电网能源系统收入预测（2027-2032）&amp;（万元）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中国不同应用微电网能源系统收入市场份额预测（2027-2032）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微电网能源系统行业发展趋势</w:t>
      </w:r>
      <w:r>
        <w:rPr>
          <w:rFonts w:hint="eastAsia"/>
        </w:rPr>
        <w:br/>
      </w:r>
      <w:r>
        <w:rPr>
          <w:rFonts w:hint="eastAsia"/>
        </w:rPr>
        <w:t>　　表 141： 微电网能源系统行业主要驱动因素</w:t>
      </w:r>
      <w:r>
        <w:rPr>
          <w:rFonts w:hint="eastAsia"/>
        </w:rPr>
        <w:br/>
      </w:r>
      <w:r>
        <w:rPr>
          <w:rFonts w:hint="eastAsia"/>
        </w:rPr>
        <w:t>　　表 142： 微电网能源系统行业供应链分析</w:t>
      </w:r>
      <w:r>
        <w:rPr>
          <w:rFonts w:hint="eastAsia"/>
        </w:rPr>
        <w:br/>
      </w:r>
      <w:r>
        <w:rPr>
          <w:rFonts w:hint="eastAsia"/>
        </w:rPr>
        <w:t>　　表 143： 微电网能源系统上游原料供应商</w:t>
      </w:r>
      <w:r>
        <w:rPr>
          <w:rFonts w:hint="eastAsia"/>
        </w:rPr>
        <w:br/>
      </w:r>
      <w:r>
        <w:rPr>
          <w:rFonts w:hint="eastAsia"/>
        </w:rPr>
        <w:t>　　表 144： 微电网能源系统主要地区不同应用客户分析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微电网能源系统典型经销商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微电网能源系统产品图片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全球不同产品类型微电网能源系统销售额2021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全球不同产品类型微电网能源系统市场份额2025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交流微电网能源系统产品图片</w:t>
      </w:r>
      <w:r>
        <w:rPr>
          <w:rFonts w:hint="eastAsia"/>
        </w:rPr>
        <w:br/>
      </w:r>
      <w:r>
        <w:rPr>
          <w:rFonts w:hint="eastAsia"/>
        </w:rPr>
        <w:t>　　图 5： 直流微电网能源系统产品图片</w:t>
      </w:r>
      <w:r>
        <w:rPr>
          <w:rFonts w:hint="eastAsia"/>
        </w:rPr>
        <w:br/>
      </w:r>
      <w:r>
        <w:rPr>
          <w:rFonts w:hint="eastAsia"/>
        </w:rPr>
        <w:t>　　图 6： 混合微电网能源系统产品图片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全球不同应用微电网能源系统市场份额2025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社区</w:t>
      </w:r>
      <w:r>
        <w:rPr>
          <w:rFonts w:hint="eastAsia"/>
        </w:rPr>
        <w:br/>
      </w:r>
      <w:r>
        <w:rPr>
          <w:rFonts w:hint="eastAsia"/>
        </w:rPr>
        <w:t>　　图 10： 工商业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2025年全球前五大生产商微电网能源系统市场份额</w:t>
      </w:r>
      <w:r>
        <w:rPr>
          <w:rFonts w:hint="eastAsia"/>
        </w:rPr>
        <w:br/>
      </w:r>
      <w:r>
        <w:rPr>
          <w:rFonts w:hint="eastAsia"/>
        </w:rPr>
        <w:t>　　图 13： 2025年全球微电网能源系统第一梯队、第二梯队和第三梯队厂商及市场份额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全球微电网能源系统产能、产量、产能利用率及发展趋势（2021-2032）&amp;（千件）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全球微电网能源系统产量、需求量及发展趋势（2021-2032）&amp;（千件）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全球主要地区微电网能源系统产量市场份额（2021-2032）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中国微电网能源系统产能、产量、产能利用率及发展趋势（2021-2032）&amp;（千件）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中国微电网能源系统产量、市场需求量及发展趋势（2021-2032）&amp;（千件）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全球微电网能源系统市场销售额及增长率：（2021-2032）&amp;（万元）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全球市场微电网能源系统市场规模：2021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全球市场微电网能源系统价格趋势（2021-2032）&amp;（元/件）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全球主要地区微电网能源系统销售收入（2021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全球主要地区微电网能源系统销售收入市场份额（2021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中东市场微电网能源系统销量及增长率（2021-2032）&amp;（千件）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中东市场微电网能源系统收入及增长率（2021-2032）&amp;（万元）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全球不同产品类型微电网能源系统价格走势（2021-2032）&amp;（元/件）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全球不同应用微电网能源系统价格走势（2021-2032）&amp;（元/件）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微电网能源系统中国企业SWOT分析</w:t>
      </w:r>
      <w:r>
        <w:rPr>
          <w:rFonts w:hint="eastAsia"/>
        </w:rPr>
        <w:br/>
      </w:r>
      <w:r>
        <w:rPr>
          <w:rFonts w:hint="eastAsia"/>
        </w:rPr>
        <w:t>　　图 44： 微电网能源系统产业链</w:t>
      </w:r>
      <w:r>
        <w:rPr>
          <w:rFonts w:hint="eastAsia"/>
        </w:rPr>
        <w:br/>
      </w:r>
      <w:r>
        <w:rPr>
          <w:rFonts w:hint="eastAsia"/>
        </w:rPr>
        <w:t>　　图 45： 微电网能源系统行业采购模式分析</w:t>
      </w:r>
      <w:r>
        <w:rPr>
          <w:rFonts w:hint="eastAsia"/>
        </w:rPr>
        <w:br/>
      </w:r>
      <w:r>
        <w:rPr>
          <w:rFonts w:hint="eastAsia"/>
        </w:rPr>
        <w:t>　　图 46： 微电网能源系统行业生产模式</w:t>
      </w:r>
      <w:r>
        <w:rPr>
          <w:rFonts w:hint="eastAsia"/>
        </w:rPr>
        <w:br/>
      </w:r>
      <w:r>
        <w:rPr>
          <w:rFonts w:hint="eastAsia"/>
        </w:rPr>
        <w:t>　　图 47： 微电网能源系统行业销售模式分析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ff9c8694554256" w:history="1">
        <w:r>
          <w:rPr>
            <w:rStyle w:val="Hyperlink"/>
          </w:rPr>
          <w:t>2026-2032年全球与中国微电网能源系统市场研究及发展前景预测报告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ff9c8694554256" w:history="1">
        <w:r>
          <w:rPr>
            <w:rStyle w:val="Hyperlink"/>
          </w:rPr>
          <w:t>https://www.20087.com/5/58/WeiDianWangNengYuanXiTongShiChangQianJing.html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热点：微电网能源系统包括、微电网能源形式、微电网能量管理系统、微电网能量管理系统技术规范、微电网系统原理图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ca6f84b8494a7e" w:history="1">
      <w:r>
        <w:rPr>
          <w:rStyle w:val="Hyperlink"/>
        </w:rPr>
        <w:t>2026-2032年全球与中国微电网能源系统市场研究及发展前景预测报告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WeiDianWangNengYuanXiTongShiChangQianJing.html" TargetMode="External" Id="R44ff9c869455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WeiDianWangNengYuanXiTongShiChangQianJing.html" TargetMode="External" Id="R63ca6f84b849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2026-09-18T06:51:30Z</dcterms:created>
  <dcterms:modified xsi:type="dcterms:W3CDTF">2026-09-18T07:51:30Z</dcterms:modified>
  <dc:subject>2026-2032年全球与中国微电网能源系统市场研究及发展前景预测报告</dc:subject>
  <dc:title>2026-2032年全球与中国微电网能源系统市场研究及发展前景预测报告</dc:title>
  <cp:keywords>2026-2032年全球与中国微电网能源系统市场研究及发展前景预测报告</cp:keywords>
  <dc:description>2026-2032年全球与中国微电网能源系统市场研究及发展前景预测报告</dc:description>
</cp:coreProperties>
</file>