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fc3dab4ce4c81" w:history="1">
              <w:r>
                <w:rPr>
                  <w:rStyle w:val="Hyperlink"/>
                </w:rPr>
                <w:t>2025-2031年中国机制木炭市场深度调研与发展趋势报告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fc3dab4ce4c81" w:history="1">
              <w:r>
                <w:rPr>
                  <w:rStyle w:val="Hyperlink"/>
                </w:rPr>
                <w:t>2025-2031年中国机制木炭市场深度调研与发展趋势报告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fc3dab4ce4c81" w:history="1">
                <w:r>
                  <w:rPr>
                    <w:rStyle w:val="Hyperlink"/>
                  </w:rPr>
                  <w:t>https://www.20087.com/5/68/JiZhiMuTanHangYeFaZhanQuShi.html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木炭是一种环保型燃料，由木材废料经高温炭化而成，相较于传统木炭，具有燃烧时间长、烟尘少和热值高的优点。近年来，随着环境保护意识的增强和清洁能源政策的推动，机制木炭在烧烤、取暖和工业加热等领域获得了广泛应用。生产工艺的改进，如采用密闭式炭化炉，减少了有害气体排放，提升了生产效率。</w:t>
      </w:r>
      <w:r>
        <w:rPr>
          <w:rFonts w:hint="eastAsia"/>
        </w:rPr>
        <w:br/>
      </w:r>
      <w:r>
        <w:rPr>
          <w:rFonts w:hint="eastAsia"/>
        </w:rPr>
        <w:t>　　未来，机制木炭的生产将更加注重资源循环利用和碳足迹的降低。通过整合生物质能源供应链，将农业和林业废弃物转化为高品质木炭，不仅解决了废物处理问题，还促进了生物质能源的可持续发展。同时，开发低碳排放的炭化技术和设备，减少生产过程中的能源消耗，将是机制木炭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fc3dab4ce4c81" w:history="1">
        <w:r>
          <w:rPr>
            <w:rStyle w:val="Hyperlink"/>
          </w:rPr>
          <w:t>2025-2031年中国机制木炭市场深度调研与发展趋势报告</w:t>
        </w:r>
      </w:hyperlink>
      <w:r>
        <w:rPr>
          <w:rFonts w:hint="eastAsia"/>
        </w:rPr>
        <w:t>》基于国家统计局及相关行业协会的详实数据，结合国内外机制木炭行业研究资料及深入市场调研，系统分析了机制木炭行业的市场规模、市场需求及产业链现状。报告重点探讨了机制木炭行业整体运行情况及细分领域特点，科学预测了机制木炭市场前景与发展趋势，揭示了机制木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1fc3dab4ce4c81" w:history="1">
        <w:r>
          <w:rPr>
            <w:rStyle w:val="Hyperlink"/>
          </w:rPr>
          <w:t>2025-2031年中国机制木炭市场深度调研与发展趋势报告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机制木炭行业概述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一、机制木炭的定义</w:t>
      </w:r>
      <w:r>
        <w:rPr>
          <w:rFonts w:hint="eastAsia"/>
        </w:rPr>
        <w:br/>
      </w:r>
      <w:r>
        <w:rPr>
          <w:rFonts w:hint="eastAsia"/>
        </w:rPr>
        <w:t>　　　　二、机制木炭的应用</w:t>
      </w:r>
      <w:r>
        <w:rPr>
          <w:rFonts w:hint="eastAsia"/>
        </w:rPr>
        <w:br/>
      </w:r>
      <w:r>
        <w:rPr>
          <w:rFonts w:hint="eastAsia"/>
        </w:rPr>
        <w:t>　　第二节 机制木炭产品细分及特性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机制木炭行业地位分析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二、行业社会效益显着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中国机制木炭行业PEST环境分析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二、行业进出口相关政策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一、机制木炭生产工艺及技术</w:t>
      </w:r>
      <w:r>
        <w:rPr>
          <w:rFonts w:hint="eastAsia"/>
        </w:rPr>
        <w:br/>
      </w:r>
      <w:r>
        <w:rPr>
          <w:rFonts w:hint="eastAsia"/>
        </w:rPr>
        <w:t>　　　　二、机制木炭的验收标准</w:t>
      </w:r>
      <w:r>
        <w:rPr>
          <w:rFonts w:hint="eastAsia"/>
        </w:rPr>
        <w:br/>
      </w:r>
      <w:r>
        <w:rPr>
          <w:rFonts w:hint="eastAsia"/>
        </w:rPr>
        <w:t>　　　　三、板栗壳制取机制木炭及提炼色素技术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2020-2025年中国机制木炭行业总体发展状况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中国机制木炭行业产销情况分析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第二节 行业市场规模状况分析</w:t>
      </w:r>
      <w:r>
        <w:rPr>
          <w:rFonts w:hint="eastAsia"/>
        </w:rPr>
        <w:br/>
      </w:r>
      <w:r>
        <w:rPr>
          <w:rFonts w:hint="eastAsia"/>
        </w:rPr>
        <w:t>　　第三节 中国机制木炭行业供给关系因素分析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2020-2025年中国机制木炭行业市场发展分析</w:t>
      </w:r>
      <w:r>
        <w:rPr>
          <w:rFonts w:hint="eastAsia"/>
        </w:rPr>
        <w:br/>
      </w:r>
      <w:r>
        <w:rPr>
          <w:rFonts w:hint="eastAsia"/>
        </w:rPr>
        <w:t>　　第一节 机制木炭市场发展形势</w:t>
      </w:r>
      <w:r>
        <w:rPr>
          <w:rFonts w:hint="eastAsia"/>
        </w:rPr>
        <w:br/>
      </w:r>
      <w:r>
        <w:rPr>
          <w:rFonts w:hint="eastAsia"/>
        </w:rPr>
        <w:t>　　第二节 机制木炭行业产品价格走势分析</w:t>
      </w:r>
      <w:r>
        <w:rPr>
          <w:rFonts w:hint="eastAsia"/>
        </w:rPr>
        <w:br/>
      </w:r>
      <w:r>
        <w:rPr>
          <w:rFonts w:hint="eastAsia"/>
        </w:rPr>
        <w:t>　　第三节 中国机制木炭行业市场发展的主要策略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一、发展机制木炭业的需解决的问题</w:t>
      </w:r>
      <w:r>
        <w:rPr>
          <w:rFonts w:hint="eastAsia"/>
        </w:rPr>
        <w:br/>
      </w:r>
      <w:r>
        <w:rPr>
          <w:rFonts w:hint="eastAsia"/>
        </w:rPr>
        <w:t>　　　　二、中国机制木炭产业的发展建议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2020-2025年中国木炭及其他林产化学品制造所属行业财务能力分析</w:t>
      </w:r>
      <w:r>
        <w:rPr>
          <w:rFonts w:hint="eastAsia"/>
        </w:rPr>
        <w:br/>
      </w:r>
      <w:r>
        <w:rPr>
          <w:rFonts w:hint="eastAsia"/>
        </w:rPr>
        <w:t>　　第一节 2020-2025年中国木炭及其他林产化学产品制造所属行业发展分析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一、2025年木炭及其他林产化学产品制造所属行业发展概况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2020-2025年中国木炭及其他林产化学产品制造所属行业规模分析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年中国木炭及其他林产化学产品制造所属行业结构分析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2020-2025年中国木炭及其他林产化学产品制造所属行业产值分析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2020-2025年中国木炭及其他林产化学产品制造所属行业成本费用分析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2020-2025年中国木炭及其他林产化学产品制造所属行业运营效益分析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2020-2025年中国机制木炭行业进出口分析</w:t>
      </w:r>
      <w:r>
        <w:rPr>
          <w:rFonts w:hint="eastAsia"/>
        </w:rPr>
        <w:br/>
      </w:r>
      <w:r>
        <w:rPr>
          <w:rFonts w:hint="eastAsia"/>
        </w:rPr>
        <w:t>　　第一节 机制木炭行业进口情况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二、进口均价情况</w:t>
      </w:r>
      <w:r>
        <w:rPr>
          <w:rFonts w:hint="eastAsia"/>
        </w:rPr>
        <w:br/>
      </w:r>
      <w:r>
        <w:rPr>
          <w:rFonts w:hint="eastAsia"/>
        </w:rPr>
        <w:t>　　　　三、进口来源情况</w:t>
      </w:r>
      <w:r>
        <w:rPr>
          <w:rFonts w:hint="eastAsia"/>
        </w:rPr>
        <w:br/>
      </w:r>
      <w:r>
        <w:rPr>
          <w:rFonts w:hint="eastAsia"/>
        </w:rPr>
        <w:t>　　第二节 机制木炭行业出口情况</w:t>
      </w:r>
      <w:r>
        <w:rPr>
          <w:rFonts w:hint="eastAsia"/>
        </w:rPr>
        <w:br/>
      </w:r>
      <w:r>
        <w:rPr>
          <w:rFonts w:hint="eastAsia"/>
        </w:rPr>
        <w:t>　　　　一、出口数量及金额</w:t>
      </w:r>
      <w:r>
        <w:rPr>
          <w:rFonts w:hint="eastAsia"/>
        </w:rPr>
        <w:br/>
      </w:r>
      <w:r>
        <w:rPr>
          <w:rFonts w:hint="eastAsia"/>
        </w:rPr>
        <w:t>　　　　二、出口均价情况</w:t>
      </w:r>
      <w:r>
        <w:rPr>
          <w:rFonts w:hint="eastAsia"/>
        </w:rPr>
        <w:br/>
      </w:r>
      <w:r>
        <w:rPr>
          <w:rFonts w:hint="eastAsia"/>
        </w:rPr>
        <w:t>　　　　三、出口流向情况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2020-2025年中国机制木炭行业竞争格局分析</w:t>
      </w:r>
      <w:r>
        <w:rPr>
          <w:rFonts w:hint="eastAsia"/>
        </w:rPr>
        <w:br/>
      </w:r>
      <w:r>
        <w:rPr>
          <w:rFonts w:hint="eastAsia"/>
        </w:rPr>
        <w:t>　　第一节 机制木炭行业竞争结构分析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机制木炭企业国际竞争力比较</w:t>
      </w:r>
      <w:r>
        <w:rPr>
          <w:rFonts w:hint="eastAsia"/>
        </w:rPr>
        <w:br/>
      </w:r>
      <w:r>
        <w:rPr>
          <w:rFonts w:hint="eastAsia"/>
        </w:rPr>
        <w:t>　　第三节 机制木炭行业竞争格局分析</w:t>
      </w:r>
      <w:r>
        <w:rPr>
          <w:rFonts w:hint="eastAsia"/>
        </w:rPr>
        <w:br/>
      </w:r>
      <w:r>
        <w:rPr>
          <w:rFonts w:hint="eastAsia"/>
        </w:rPr>
        <w:t>　　　　一、机制木炭行业集中度分析</w:t>
      </w:r>
      <w:r>
        <w:rPr>
          <w:rFonts w:hint="eastAsia"/>
        </w:rPr>
        <w:br/>
      </w:r>
      <w:r>
        <w:rPr>
          <w:rFonts w:hint="eastAsia"/>
        </w:rPr>
        <w:t>　　　　二、机制木炭行业竞争程度分析</w:t>
      </w:r>
      <w:r>
        <w:rPr>
          <w:rFonts w:hint="eastAsia"/>
        </w:rPr>
        <w:br/>
      </w:r>
      <w:r>
        <w:rPr>
          <w:rFonts w:hint="eastAsia"/>
        </w:rPr>
        <w:t>　　第四节 机制木炭行业竞争策略分析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中国机制木炭行业重点企业发展分析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吴川市泰怡日用制品有限公司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新化县龙征炭业有限公司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安徽省太湖县先锋环保炭业有限公司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第四节 河北恒达机制木炭厂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江西林丰炭业有限公司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山东燎原机制木炭及设备加工厂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2025-2031年中国机制木炭行业发展前景预测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2025-2031年中国机制木炭行业市场发展趋势预测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三、中国机制木炭行业市场价格走势预测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2025-2031年中国机制木炭技术发展趋势预测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2025-2031年中国机制木炭行业投资分析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一、生产机制木炭需要的条件</w:t>
      </w:r>
      <w:r>
        <w:rPr>
          <w:rFonts w:hint="eastAsia"/>
        </w:rPr>
        <w:br/>
      </w:r>
      <w:r>
        <w:rPr>
          <w:rFonts w:hint="eastAsia"/>
        </w:rPr>
        <w:t>　　　　二、生产机制木炭的效益分析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2020-2025年中国机制木炭行业市场容量</w:t>
      </w:r>
      <w:r>
        <w:rPr>
          <w:rFonts w:hint="eastAsia"/>
        </w:rPr>
        <w:br/>
      </w:r>
      <w:r>
        <w:rPr>
          <w:rFonts w:hint="eastAsia"/>
        </w:rPr>
        <w:t>　　图表 2 2025年木炭及其他林产化学产品制造行业经济指标统计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2025年木炭及其他林产化学产品制造行业前五省区企业数量排名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 2025年木炭及其他林产化学产品制造行业前五省区资产总计排名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 2025年木炭及其他林产化学产品制造行业前五省区销售收入排名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 2025年木炭及其他林产化学产品制造行业前五省区利润总额排名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 2025年木炭及其他林产化学产品制造行业经济指标统计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fc3dab4ce4c81" w:history="1">
        <w:r>
          <w:rPr>
            <w:rStyle w:val="Hyperlink"/>
          </w:rPr>
          <w:t>2025-2031年中国机制木炭市场深度调研与发展趋势报告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fc3dab4ce4c81" w:history="1">
        <w:r>
          <w:rPr>
            <w:rStyle w:val="Hyperlink"/>
          </w:rPr>
          <w:t>https://www.20087.com/5/68/JiZhiMuTanHangYeFaZhanQuShi.html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源的主要原料、机制木炭设备一整套多少价格、开一个木炭厂要多少钱、机制木炭的制作方法及过程、柴火木材多少钱一吨、机制木炭的骗局揭秘、机制炭生产流程视频、机制木炭有毒吗安全吗、旧油桶烧木炭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c43d543754fd4" w:history="1">
      <w:r>
        <w:rPr>
          <w:rStyle w:val="Hyperlink"/>
        </w:rPr>
        <w:t>2025-2031年中国机制木炭市场深度调研与发展趋势报告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ZhiMuTanHangYeFaZhanQuShi.html" TargetMode="External" Id="Ra51fc3dab4ce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ZhiMuTanHangYeFaZhanQuShi.html" TargetMode="External" Id="R5e0c43d54375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2025-01-30T05:26:00Z</dcterms:created>
  <dcterms:modified xsi:type="dcterms:W3CDTF">2025-01-30T06:26:00Z</dcterms:modified>
  <dc:subject>2025-2031年中国机制木炭市场深度调研与发展趋势报告</dc:subject>
  <dc:title>2025-2031年中国机制木炭市场深度调研与发展趋势报告</dc:title>
  <cp:keywords>2025-2031年中国机制木炭市场深度调研与发展趋势报告</cp:keywords>
  <dc:description>2025-2031年中国机制木炭市场深度调研与发展趋势报告</dc:description>
</cp:coreProperties>
</file>