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20d1d142400b" w:history="1">
              <w:r>
                <w:rPr>
                  <w:rStyle w:val="Hyperlink"/>
                </w:rPr>
                <w:t>中国液晶玻璃市场现状深度调研与发展前景分析报告（2023-2029年）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20d1d142400b" w:history="1">
              <w:r>
                <w:rPr>
                  <w:rStyle w:val="Hyperlink"/>
                </w:rPr>
                <w:t>中国液晶玻璃市场现状深度调研与发展前景分析报告（2023-2029年）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20d1d142400b" w:history="1">
                <w:r>
                  <w:rPr>
                    <w:rStyle w:val="Hyperlink"/>
                  </w:rPr>
                  <w:t>https://www.20087.com/5/38/YeJingBoLiHangYeQianJingFenXi.html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液晶显示器的重要组成部分，用于支撑液晶分子并提供光学性能。近年来，随着显示技术的进步和市场需求的增长，液晶玻璃的技术和品质都有了显著提升。目前，液晶玻璃不仅在厚度和透光率上有所改善，还在尺寸和分辨率方面取得了突破。通过改进生产工艺和材料配方，提高了液晶玻璃的稳定性和耐用性。此外，随着超高清显示技术的发展，高分辨率液晶玻璃的需求也在不断增加。</w:t>
      </w:r>
      <w:r>
        <w:rPr>
          <w:rFonts w:hint="eastAsia"/>
        </w:rPr>
        <w:br/>
      </w:r>
      <w:r>
        <w:rPr>
          <w:rFonts w:hint="eastAsia"/>
        </w:rPr>
        <w:t>　　未来，液晶玻璃的发展将更加注重技术创新和应用扩展。一方面，随着显示技术的不断进步，液晶玻璃将更加注重高清晰度、高透过率和低反射率等性能的提升，以适应更高分辨率和更大尺寸的显示屏需求。另一方面，随着智能家居和可穿戴设备市场的扩大，液晶玻璃将探索更多应用场景，如用于智能窗户、透明显示等。此外，随着环保要求的提高，液晶玻璃的生产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20d1d142400b" w:history="1">
        <w:r>
          <w:rPr>
            <w:rStyle w:val="Hyperlink"/>
          </w:rPr>
          <w:t>中国液晶玻璃市场现状深度调研与发展前景分析报告（2023-2029年）</w:t>
        </w:r>
      </w:hyperlink>
      <w:r>
        <w:rPr>
          <w:rFonts w:hint="eastAsia"/>
        </w:rPr>
        <w:t>》基于国家统计局及相关行业协会的详实数据，结合国内外液晶玻璃行业研究资料及深入市场调研，系统分析了液晶玻璃行业的市场规模、市场需求及产业链现状。报告重点探讨了液晶玻璃行业整体运行情况及细分领域特点，科学预测了液晶玻璃市场前景与发展趋势，揭示了液晶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c20d1d142400b" w:history="1">
        <w:r>
          <w:rPr>
            <w:rStyle w:val="Hyperlink"/>
          </w:rPr>
          <w:t>中国液晶玻璃市场现状深度调研与发展前景分析报告（2023-2029年）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液晶玻璃行业界定及应用</w:t>
      </w:r>
      <w:r>
        <w:rPr>
          <w:rFonts w:hint="eastAsia"/>
        </w:rPr>
        <w:br/>
      </w:r>
      <w:r>
        <w:rPr>
          <w:rFonts w:hint="eastAsia"/>
        </w:rPr>
        <w:t>　　第一节 液晶玻璃行业定义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2018-2023年全球液晶玻璃行业运行概况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2018-2023年全球液晶玻璃行业市场规模分析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2023-2029年全球液晶玻璃行业发展趋势预测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2022-2023年中国液晶玻璃发展环境分析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中国液晶玻璃产品技术分析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一、2022-2023年液晶玻璃产品技术变化特点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二、2022-2023年液晶玻璃产品市场的新技术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三、2022-2023年液晶玻璃产品市场现状分析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一、液晶玻璃市场特点</w:t>
      </w:r>
      <w:r>
        <w:rPr>
          <w:rFonts w:hint="eastAsia"/>
        </w:rPr>
        <w:br/>
      </w:r>
      <w:r>
        <w:rPr>
          <w:rFonts w:hint="eastAsia"/>
        </w:rPr>
        <w:t>　　　　二、液晶玻璃市场分析</w:t>
      </w:r>
      <w:r>
        <w:rPr>
          <w:rFonts w:hint="eastAsia"/>
        </w:rPr>
        <w:br/>
      </w:r>
      <w:r>
        <w:rPr>
          <w:rFonts w:hint="eastAsia"/>
        </w:rPr>
        <w:t>　　　　三、液晶玻璃市场变化的方向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中国液晶玻璃市场现状分析</w:t>
      </w:r>
      <w:r>
        <w:rPr>
          <w:rFonts w:hint="eastAsia"/>
        </w:rPr>
        <w:br/>
      </w:r>
      <w:r>
        <w:rPr>
          <w:rFonts w:hint="eastAsia"/>
        </w:rPr>
        <w:t>　　第二节 中国液晶玻璃行业产量情况分析及预测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一、液晶玻璃总体产能规模</w:t>
      </w:r>
      <w:r>
        <w:rPr>
          <w:rFonts w:hint="eastAsia"/>
        </w:rPr>
        <w:br/>
      </w:r>
      <w:r>
        <w:rPr>
          <w:rFonts w:hint="eastAsia"/>
        </w:rPr>
        <w:t>　　　　二、液晶玻璃生产区域分布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三、2018-2023年中国液晶玻璃产量统计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四、2023-2029年中国液晶玻璃产量预测</w:t>
      </w:r>
      <w:r>
        <w:rPr>
          <w:rFonts w:hint="eastAsia"/>
        </w:rPr>
        <w:br/>
      </w:r>
      <w:r>
        <w:rPr>
          <w:rFonts w:hint="eastAsia"/>
        </w:rPr>
        <w:t>　　第三节 中国液晶玻璃市场需求分析及预测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三、2023-2029年中国液晶玻璃市场需求量预测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中国液晶玻璃进出口分析</w:t>
      </w:r>
      <w:r>
        <w:rPr>
          <w:rFonts w:hint="eastAsia"/>
        </w:rPr>
        <w:br/>
      </w:r>
      <w:r>
        <w:rPr>
          <w:rFonts w:hint="eastAsia"/>
        </w:rPr>
        <w:t>　　第一节 液晶玻璃进口情况分析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液晶玻璃出口情况分析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影响液晶玻璃进出口因素分析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2018-2023年中国液晶玻璃行业规模情况分析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液晶玻璃行业细分产品调研</w:t>
      </w:r>
      <w:r>
        <w:rPr>
          <w:rFonts w:hint="eastAsia"/>
        </w:rPr>
        <w:br/>
      </w:r>
      <w:r>
        <w:rPr>
          <w:rFonts w:hint="eastAsia"/>
        </w:rPr>
        <w:t>　　第一节 液晶玻璃细分产品结构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五、2023年中国液晶玻璃行业发展面临的机遇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液晶玻璃投资建议</w:t>
      </w:r>
      <w:r>
        <w:rPr>
          <w:rFonts w:hint="eastAsia"/>
        </w:rPr>
        <w:br/>
      </w:r>
      <w:r>
        <w:rPr>
          <w:rFonts w:hint="eastAsia"/>
        </w:rPr>
        <w:t>　　第一节 液晶玻璃行业投资环境分析</w:t>
      </w:r>
      <w:r>
        <w:rPr>
          <w:rFonts w:hint="eastAsia"/>
        </w:rPr>
        <w:br/>
      </w:r>
      <w:r>
        <w:rPr>
          <w:rFonts w:hint="eastAsia"/>
        </w:rPr>
        <w:t>　　第二节 液晶玻璃行业投资进入壁垒分析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液晶玻璃行业历程</w:t>
      </w:r>
      <w:r>
        <w:rPr>
          <w:rFonts w:hint="eastAsia"/>
        </w:rPr>
        <w:br/>
      </w:r>
      <w:r>
        <w:rPr>
          <w:rFonts w:hint="eastAsia"/>
        </w:rPr>
        <w:t>　　图表 液晶玻璃行业生命周期</w:t>
      </w:r>
      <w:r>
        <w:rPr>
          <w:rFonts w:hint="eastAsia"/>
        </w:rPr>
        <w:br/>
      </w:r>
      <w:r>
        <w:rPr>
          <w:rFonts w:hint="eastAsia"/>
        </w:rPr>
        <w:t>　　图表 液晶玻璃行业产业链分析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2023-2029年中国液晶玻璃市场需求量预测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2023-2029年中国液晶玻璃市场前景分析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20d1d142400b" w:history="1">
        <w:r>
          <w:rPr>
            <w:rStyle w:val="Hyperlink"/>
          </w:rPr>
          <w:t>中国液晶玻璃市场现状深度调研与发展前景分析报告（2023-2029年）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20d1d142400b" w:history="1">
        <w:r>
          <w:rPr>
            <w:rStyle w:val="Hyperlink"/>
          </w:rPr>
          <w:t>https://www.20087.com/5/38/YeJingBoLiHangYeQianJingFenXi.html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热点：OC是玻璃吗、液晶玻璃基板、玻璃涂料、液晶玻璃基板龙头企业、玻璃篮具、液晶玻璃基板产能位居国内第一、液晶屏的结构及原理图、液晶玻璃基板的用途、玻璃屏幕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b3759dde4685" w:history="1">
      <w:r>
        <w:rPr>
          <w:rStyle w:val="Hyperlink"/>
        </w:rPr>
        <w:t>中国液晶玻璃市场现状深度调研与发展前景分析报告（2023-2029年）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JingBoLiHangYeQianJingFenXi.html" TargetMode="External" Id="R1f0c20d1d14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JingBoLiHangYeQianJingFenXi.html" TargetMode="External" Id="R3ba4b3759dd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2023-04-21T05:30:00Z</dcterms:created>
  <dcterms:modified xsi:type="dcterms:W3CDTF">2023-04-21T06:30:00Z</dcterms:modified>
  <dc:subject>中国液晶玻璃市场现状深度调研与发展前景分析报告（2023-2029年）</dc:subject>
  <dc:title>中国液晶玻璃市场现状深度调研与发展前景分析报告（2023-2029年）</dc:title>
  <cp:keywords>中国液晶玻璃市场现状深度调研与发展前景分析报告（2023-2029年）</cp:keywords>
  <dc:description>中国液晶玻璃市场现状深度调研与发展前景分析报告（2023-2029年）</dc:description>
</cp:coreProperties>
</file>