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4e128b10b2439a" w:history="1">
              <w:r>
                <w:rPr>
                  <w:rStyle w:val="Hyperlink"/>
                </w:rPr>
                <w:t>2025-2031年中国热塑性弹性体SIS行业发展深度调研与未来趋势分析报告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4e128b10b2439a" w:history="1">
              <w:r>
                <w:rPr>
                  <w:rStyle w:val="Hyperlink"/>
                </w:rPr>
                <w:t>2025-2031年中国热塑性弹性体SIS行业发展深度调研与未来趋势分析报告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4e128b10b2439a" w:history="1">
                <w:r>
                  <w:rPr>
                    <w:rStyle w:val="Hyperlink"/>
                  </w:rPr>
                  <w:t>https://www.20087.com/5/08/ReSuXingDanXingTiSISXianZhuangYu.html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弹性体SIS（苯乙烯-异戊二烯-苯乙烯嵌段共聚物）是一种具有优异弹性和加工性能的高分子材料，广泛应用于鞋材、密封件、粘合剂等领域。近年来，随着材料科学的进步和应用领域的拓展，SIS的市场需求不断增加。现代SIS不仅具有高弹性和耐老化性，还通过优化配方和生产工艺，提高了产品的性能和使用寿命。</w:t>
      </w:r>
      <w:r>
        <w:rPr>
          <w:rFonts w:hint="eastAsia"/>
        </w:rPr>
        <w:br/>
      </w:r>
      <w:r>
        <w:rPr>
          <w:rFonts w:hint="eastAsia"/>
        </w:rPr>
        <w:t>　　未来，热塑性弹性体SIS将朝着更高性能、更环保和更智能化的方向发展。通过引入先进的材料合成技术和改性技术，SIS的性能将进一步提升，能够满足更高要求的工程应用需求。同时，结合环保法规和可持续发展理念，SIS的生产将更加注重环保和节能。此外，随着智能制造和3D打印技术的发展，SIS将在定制化生产和复杂结构制造中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4e128b10b2439a" w:history="1">
        <w:r>
          <w:rPr>
            <w:rStyle w:val="Hyperlink"/>
          </w:rPr>
          <w:t>2025-2031年中国热塑性弹性体SIS行业发展深度调研与未来趋势分析报告</w:t>
        </w:r>
      </w:hyperlink>
      <w:r>
        <w:rPr>
          <w:rFonts w:hint="eastAsia"/>
        </w:rPr>
        <w:t>》基于国家统计局及热塑性弹性体SIS行业协会的权威数据，全面调研了热塑性弹性体SIS行业的市场规模、市场需求、产业链结构及价格变动，并对热塑性弹性体SIS细分市场进行了深入分析。报告详细剖析了热塑性弹性体SIS市场竞争格局，重点关注品牌影响力及重点企业的运营表现，同时科学预测了热塑性弹性体SIS市场前景与发展趋势，识别了行业潜在的风险与机遇。通过专业、科学的研究方法，报告为热塑性弹性体SIS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我国热塑性弹性体SIS概述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国外热塑性弹性体SIS市场发展概况</w:t>
      </w:r>
      <w:r>
        <w:rPr>
          <w:rFonts w:hint="eastAsia"/>
        </w:rPr>
        <w:br/>
      </w:r>
      <w:r>
        <w:rPr>
          <w:rFonts w:hint="eastAsia"/>
        </w:rPr>
        <w:t>　　第一节 全球热塑性弹性体SIS市场分析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我国热塑性弹性体SIS环境分析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我国热塑性弹性体SIS技术发展分析</w:t>
      </w:r>
      <w:r>
        <w:rPr>
          <w:rFonts w:hint="eastAsia"/>
        </w:rPr>
        <w:br/>
      </w:r>
      <w:r>
        <w:rPr>
          <w:rFonts w:hint="eastAsia"/>
        </w:rPr>
        <w:t>　　第一节 当前我国热塑性弹性体SIS技术发展现况分析</w:t>
      </w:r>
      <w:r>
        <w:rPr>
          <w:rFonts w:hint="eastAsia"/>
        </w:rPr>
        <w:br/>
      </w:r>
      <w:r>
        <w:rPr>
          <w:rFonts w:hint="eastAsia"/>
        </w:rPr>
        <w:t>　　第二节 我国热塑性弹性体SIS技术成熟度分析</w:t>
      </w:r>
      <w:r>
        <w:rPr>
          <w:rFonts w:hint="eastAsia"/>
        </w:rPr>
        <w:br/>
      </w:r>
      <w:r>
        <w:rPr>
          <w:rFonts w:hint="eastAsia"/>
        </w:rPr>
        <w:t>　　第三节 中外热塑性弹性体SIS技术差距及其主要因素分析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提高我国热塑性弹性体SIS技术的策略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热塑性弹性体SIS市场特性分析</w:t>
      </w:r>
      <w:r>
        <w:rPr>
          <w:rFonts w:hint="eastAsia"/>
        </w:rPr>
        <w:br/>
      </w:r>
      <w:r>
        <w:rPr>
          <w:rFonts w:hint="eastAsia"/>
        </w:rPr>
        <w:t>　　第一节 集中度热塑性弹性体SIS及预测</w:t>
      </w:r>
      <w:r>
        <w:rPr>
          <w:rFonts w:hint="eastAsia"/>
        </w:rPr>
        <w:br/>
      </w:r>
      <w:r>
        <w:rPr>
          <w:rFonts w:hint="eastAsia"/>
        </w:rPr>
        <w:t>　　第二节 SWOT热塑性弹性体SIS及预测</w:t>
      </w:r>
      <w:r>
        <w:rPr>
          <w:rFonts w:hint="eastAsia"/>
        </w:rPr>
        <w:br/>
      </w:r>
      <w:r>
        <w:rPr>
          <w:rFonts w:hint="eastAsia"/>
        </w:rPr>
        <w:t>　　　　一、热塑性弹性体SIS优势</w:t>
      </w:r>
      <w:r>
        <w:rPr>
          <w:rFonts w:hint="eastAsia"/>
        </w:rPr>
        <w:br/>
      </w:r>
      <w:r>
        <w:rPr>
          <w:rFonts w:hint="eastAsia"/>
        </w:rPr>
        <w:t>　　　　二、热塑性弹性体SIS劣势</w:t>
      </w:r>
      <w:r>
        <w:rPr>
          <w:rFonts w:hint="eastAsia"/>
        </w:rPr>
        <w:br/>
      </w:r>
      <w:r>
        <w:rPr>
          <w:rFonts w:hint="eastAsia"/>
        </w:rPr>
        <w:t>　　　　三、热塑性弹性体SIS机会</w:t>
      </w:r>
      <w:r>
        <w:rPr>
          <w:rFonts w:hint="eastAsia"/>
        </w:rPr>
        <w:br/>
      </w:r>
      <w:r>
        <w:rPr>
          <w:rFonts w:hint="eastAsia"/>
        </w:rPr>
        <w:t>　　　　四、热塑性弹性体SIS风险</w:t>
      </w:r>
      <w:r>
        <w:rPr>
          <w:rFonts w:hint="eastAsia"/>
        </w:rPr>
        <w:br/>
      </w:r>
      <w:r>
        <w:rPr>
          <w:rFonts w:hint="eastAsia"/>
        </w:rPr>
        <w:t>　　第三节 进入退出状况热塑性弹性体SIS及预测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我国热塑性弹性体SIS发展现状</w:t>
      </w:r>
      <w:r>
        <w:rPr>
          <w:rFonts w:hint="eastAsia"/>
        </w:rPr>
        <w:br/>
      </w:r>
      <w:r>
        <w:rPr>
          <w:rFonts w:hint="eastAsia"/>
        </w:rPr>
        <w:t>　　第一节 我国热塑性弹性体SIS市场现状分析及预测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我国热塑性弹性体SIS产量分析及预测</w:t>
      </w:r>
      <w:r>
        <w:rPr>
          <w:rFonts w:hint="eastAsia"/>
        </w:rPr>
        <w:br/>
      </w:r>
      <w:r>
        <w:rPr>
          <w:rFonts w:hint="eastAsia"/>
        </w:rPr>
        <w:t>　　第三节 我国热塑性弹性体SIS市场需求分析及预测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一、我国热塑性弹性体SIS需求特点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我国热塑性弹性体SIS价格趋势分析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2020-2025年我国热塑性弹性体SIS行业经济运行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2020-2025年我国热塑性弹性体SIS进出口分析</w:t>
      </w:r>
      <w:r>
        <w:rPr>
          <w:rFonts w:hint="eastAsia"/>
        </w:rPr>
        <w:br/>
      </w:r>
      <w:r>
        <w:rPr>
          <w:rFonts w:hint="eastAsia"/>
        </w:rPr>
        <w:t>　　第一节 热塑性弹性体SIS进出口特点</w:t>
      </w:r>
      <w:r>
        <w:rPr>
          <w:rFonts w:hint="eastAsia"/>
        </w:rPr>
        <w:br/>
      </w:r>
      <w:r>
        <w:rPr>
          <w:rFonts w:hint="eastAsia"/>
        </w:rPr>
        <w:t>　　第二节 热塑性弹性体SIS进口分析</w:t>
      </w:r>
      <w:r>
        <w:rPr>
          <w:rFonts w:hint="eastAsia"/>
        </w:rPr>
        <w:br/>
      </w:r>
      <w:r>
        <w:rPr>
          <w:rFonts w:hint="eastAsia"/>
        </w:rPr>
        <w:t>　　第三节 热塑性弹性体SIS出口分析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主要热塑性弹性体SIS企业及竞争格局</w:t>
      </w:r>
      <w:r>
        <w:rPr>
          <w:rFonts w:hint="eastAsia"/>
        </w:rPr>
        <w:br/>
      </w:r>
      <w:r>
        <w:rPr>
          <w:rFonts w:hint="eastAsia"/>
        </w:rPr>
        <w:t>　　第一节 日本瑞翁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四、热塑性弹性体SIS产品产销分析</w:t>
      </w:r>
      <w:r>
        <w:rPr>
          <w:rFonts w:hint="eastAsia"/>
        </w:rPr>
        <w:br/>
      </w:r>
      <w:r>
        <w:rPr>
          <w:rFonts w:hint="eastAsia"/>
        </w:rPr>
        <w:t>　　第二节 中国石化巴陵石化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四、热塑性弹性体SIS产品产销分析</w:t>
      </w:r>
      <w:r>
        <w:rPr>
          <w:rFonts w:hint="eastAsia"/>
        </w:rPr>
        <w:br/>
      </w:r>
      <w:r>
        <w:rPr>
          <w:rFonts w:hint="eastAsia"/>
        </w:rPr>
        <w:t>　　第三节 湖南岳化化工股份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四、热塑性弹性体SIS产品产销分析</w:t>
      </w:r>
      <w:r>
        <w:rPr>
          <w:rFonts w:hint="eastAsia"/>
        </w:rPr>
        <w:br/>
      </w:r>
      <w:r>
        <w:rPr>
          <w:rFonts w:hint="eastAsia"/>
        </w:rPr>
        <w:t>　　第四节 岳阳市巴陵佳云石化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四、热塑性弹性体SIS产品产销分析</w:t>
      </w:r>
      <w:r>
        <w:rPr>
          <w:rFonts w:hint="eastAsia"/>
        </w:rPr>
        <w:br/>
      </w:r>
      <w:r>
        <w:rPr>
          <w:rFonts w:hint="eastAsia"/>
        </w:rPr>
        <w:t>　　第五节 四川晨光科新塑胶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四、热塑性弹性体SIS产品产销分析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2025-2031年热塑性弹性体SIS投资建议</w:t>
      </w:r>
      <w:r>
        <w:rPr>
          <w:rFonts w:hint="eastAsia"/>
        </w:rPr>
        <w:br/>
      </w:r>
      <w:r>
        <w:rPr>
          <w:rFonts w:hint="eastAsia"/>
        </w:rPr>
        <w:t>　　第一节 热塑性弹性体SIS投资环境分析</w:t>
      </w:r>
      <w:r>
        <w:rPr>
          <w:rFonts w:hint="eastAsia"/>
        </w:rPr>
        <w:br/>
      </w:r>
      <w:r>
        <w:rPr>
          <w:rFonts w:hint="eastAsia"/>
        </w:rPr>
        <w:t>　　第二节 热塑性弹性体SIS投资进入壁垒分析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热塑性弹性体SIS投资建议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2025-2031年我国热塑性弹性体SIS未来发展预测及投资前景分析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未来热塑性弹性体SIS行业发展趋势分析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一、未来热塑性弹性体SIS行业发展分析</w:t>
      </w:r>
      <w:r>
        <w:rPr>
          <w:rFonts w:hint="eastAsia"/>
        </w:rPr>
        <w:br/>
      </w:r>
      <w:r>
        <w:rPr>
          <w:rFonts w:hint="eastAsia"/>
        </w:rPr>
        <w:t>　　　　二、未来热塑性弹性体SIS行业技术开发方向</w:t>
      </w:r>
      <w:r>
        <w:rPr>
          <w:rFonts w:hint="eastAsia"/>
        </w:rPr>
        <w:br/>
      </w:r>
      <w:r>
        <w:rPr>
          <w:rFonts w:hint="eastAsia"/>
        </w:rPr>
        <w:t>　　第二节 热塑性弹性体SIS行业相关趋势预测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2025-2031年业内专家对我国热塑性弹性体SIS投资的建议及观点</w:t>
      </w:r>
      <w:r>
        <w:rPr>
          <w:rFonts w:hint="eastAsia"/>
        </w:rPr>
        <w:br/>
      </w:r>
      <w:r>
        <w:rPr>
          <w:rFonts w:hint="eastAsia"/>
        </w:rPr>
        <w:t>　　第一节 热塑性弹性体SIS行业投资机遇</w:t>
      </w:r>
      <w:r>
        <w:rPr>
          <w:rFonts w:hint="eastAsia"/>
        </w:rPr>
        <w:br/>
      </w:r>
      <w:r>
        <w:rPr>
          <w:rFonts w:hint="eastAsia"/>
        </w:rPr>
        <w:t>　　第二节 热塑性弹性体SIS行业投资风险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中智^林^：行业应对策略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4e128b10b2439a" w:history="1">
        <w:r>
          <w:rPr>
            <w:rStyle w:val="Hyperlink"/>
          </w:rPr>
          <w:t>2025-2031年中国热塑性弹性体SIS行业发展深度调研与未来趋势分析报告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4e128b10b2439a" w:history="1">
        <w:r>
          <w:rPr>
            <w:rStyle w:val="Hyperlink"/>
          </w:rPr>
          <w:t>https://www.20087.com/5/08/ReSuXingDanXingTiSISXianZhuangYu.html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热点：SEPS弹性体百科、热塑性弹性体SIS材料分类、sbs热塑性弹性体、热塑性弹性体SIShj-8161、什么是热塑性弹性体、热塑性弹性体SIS1124、弹塑性体、热塑性弹性体SIS 生产弹力布、三大热塑性弹性体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c7261d75044b4e" w:history="1">
      <w:r>
        <w:rPr>
          <w:rStyle w:val="Hyperlink"/>
        </w:rPr>
        <w:t>2025-2031年中国热塑性弹性体SIS行业发展深度调研与未来趋势分析报告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ReSuXingDanXingTiSISXianZhuangYu.html" TargetMode="External" Id="Rf24e128b10b243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ReSuXingDanXingTiSISXianZhuangYu.html" TargetMode="External" Id="R50c7261d7504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2025-03-30T01:31:00Z</dcterms:created>
  <dcterms:modified xsi:type="dcterms:W3CDTF">2025-03-30T02:31:00Z</dcterms:modified>
  <dc:subject>2025-2031年中国热塑性弹性体SIS行业发展深度调研与未来趋势分析报告</dc:subject>
  <dc:title>2025-2031年中国热塑性弹性体SIS行业发展深度调研与未来趋势分析报告</dc:title>
  <cp:keywords>2025-2031年中国热塑性弹性体SIS行业发展深度调研与未来趋势分析报告</cp:keywords>
  <dc:description>2025-2031年中国热塑性弹性体SIS行业发展深度调研与未来趋势分析报告</dc:description>
</cp:coreProperties>
</file>