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3375fdfaf4b1f" w:history="1">
              <w:r>
                <w:rPr>
                  <w:rStyle w:val="Hyperlink"/>
                </w:rPr>
                <w:t>2025-2031年中国煤矿开发市场现状与前景分析报告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3375fdfaf4b1f" w:history="1">
              <w:r>
                <w:rPr>
                  <w:rStyle w:val="Hyperlink"/>
                </w:rPr>
                <w:t>2025-2031年中国煤矿开发市场现状与前景分析报告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3375fdfaf4b1f" w:history="1">
                <w:r>
                  <w:rPr>
                    <w:rStyle w:val="Hyperlink"/>
                  </w:rPr>
                  <w:t>https://www.20087.com/5/08/MeiKuangKaiFaFaZhanQianJingFenXi.html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开发是能源产业的重要组成部分，主要涉及煤炭的勘探、开采及初步加工。尽管全球范围内对清洁能源的需求不断增加，但煤炭作为传统能源之一，在许多国家仍然占据重要地位，尤其是在电力生产领域。现代煤矿开发不仅注重提高采煤效率，还致力于减少环境污染和提升安全生产水平。然而，煤矿行业面临着一系列挑战，包括环境法规日益严格、安全事故频发以及劳动力成本上升等。此外，随着公众环保意识的增强，煤炭行业的形象也受到一定影响，导致投资和社会支持度有所下降。</w:t>
      </w:r>
      <w:r>
        <w:rPr>
          <w:rFonts w:hint="eastAsia"/>
        </w:rPr>
        <w:br/>
      </w:r>
      <w:r>
        <w:rPr>
          <w:rFonts w:hint="eastAsia"/>
        </w:rPr>
        <w:t>　　随着技术创新的进步，煤矿开发将更加智能化和绿色化。例如，通过应用物联网(IoT)技术实现矿山设备的远程监控与自动化操作，可以提高工作效率并降低事故风险；采用先进的清洁煤技术和碳捕捉存储(CCS)方案，减少二氧化碳排放，缓解气候变化压力。此外，随着可再生能源技术的发展，煤矿企业可能会逐步转型为多元化能源供应商，探索太阳能、风能等新型能源项目的开发，以适应市场变化。考虑到个性化服务需求的增长，未来的煤矿项目还将提供更多定制化的解决方案，如根据地质条件优化开采工艺，进一步提升资源利用率。最后，随着国际间合作的深化，加强跨国界的交流与协作，共同应对全球能源安全问题，将是推动煤矿行业可持续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3375fdfaf4b1f" w:history="1">
        <w:r>
          <w:rPr>
            <w:rStyle w:val="Hyperlink"/>
          </w:rPr>
          <w:t>2025-2031年中国煤矿开发市场现状与前景分析报告</w:t>
        </w:r>
      </w:hyperlink>
      <w:r>
        <w:rPr>
          <w:rFonts w:hint="eastAsia"/>
        </w:rPr>
        <w:t>》系统分析了煤矿开发行业的市场规模、供需状况及竞争格局，重点解读了重点煤矿开发企业的经营表现。报告结合煤矿开发技术现状与未来方向，科学预测了行业发展趋势，并通过SWOT分析揭示了煤矿开发市场机遇与潜在风险。市场调研网发布的《</w:t>
      </w:r>
      <w:hyperlink r:id="Re713375fdfaf4b1f" w:history="1">
        <w:r>
          <w:rPr>
            <w:rStyle w:val="Hyperlink"/>
          </w:rPr>
          <w:t>2025-2031年中国煤矿开发市场现状与前景分析报告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煤矿开发产业概述</w:t>
      </w:r>
      <w:r>
        <w:rPr>
          <w:rFonts w:hint="eastAsia"/>
        </w:rPr>
        <w:br/>
      </w:r>
      <w:r>
        <w:rPr>
          <w:rFonts w:hint="eastAsia"/>
        </w:rPr>
        <w:t>　　第一节 煤矿开发定义与分类</w:t>
      </w:r>
      <w:r>
        <w:rPr>
          <w:rFonts w:hint="eastAsia"/>
        </w:rPr>
        <w:br/>
      </w:r>
      <w:r>
        <w:rPr>
          <w:rFonts w:hint="eastAsia"/>
        </w:rPr>
        <w:t>　　第二节 煤矿开发产业链结构及关键环节剖析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煤矿开发商业模式与盈利模式解析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煤矿开发经济指标与行业评估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2019-2024年全球煤矿开发市场规模及增长趋势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主要国家与地区煤矿开发市场对比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2025-2031年全球煤矿开发行业发展趋势与前景预测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国际煤矿开发市场发展趋势及对我国启示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二、对我国煤矿开发市场的借鉴意义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煤矿开发市场的总体规模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一、2019-2024年煤矿开发市场规模变化及趋势分析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二、2025年煤矿开发行业市场规模特点</w:t>
      </w:r>
      <w:r>
        <w:rPr>
          <w:rFonts w:hint="eastAsia"/>
        </w:rPr>
        <w:br/>
      </w:r>
      <w:r>
        <w:rPr>
          <w:rFonts w:hint="eastAsia"/>
        </w:rPr>
        <w:t>　　第二节 煤矿开发市场规模的构成</w:t>
      </w:r>
      <w:r>
        <w:rPr>
          <w:rFonts w:hint="eastAsia"/>
        </w:rPr>
        <w:br/>
      </w:r>
      <w:r>
        <w:rPr>
          <w:rFonts w:hint="eastAsia"/>
        </w:rPr>
        <w:t>　　　　一、煤矿开发客户群体特征与偏好分析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二、不同类型煤矿开发市场规模分布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三、各地区煤矿开发市场规模差异与特点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煤矿开发市场规模的预测与展望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一、未来几年煤矿开发市场规模增长预测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煤矿开发行业技术发展方向、趋势预测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2019-2024年中国煤矿开发行业总体发展与财务状况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2019-2024年煤矿开发行业规模情况</w:t>
      </w:r>
      <w:r>
        <w:rPr>
          <w:rFonts w:hint="eastAsia"/>
        </w:rPr>
        <w:br/>
      </w:r>
      <w:r>
        <w:rPr>
          <w:rFonts w:hint="eastAsia"/>
        </w:rPr>
        <w:t>　　　　一、煤矿开发行业企业数量规模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二、煤矿开发行业从业人员规模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三、煤矿开发行业市场敏感性分析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2019-2024年煤矿开发行业财务能力分析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一、煤矿开发行业盈利能力</w:t>
      </w:r>
      <w:r>
        <w:rPr>
          <w:rFonts w:hint="eastAsia"/>
        </w:rPr>
        <w:br/>
      </w:r>
      <w:r>
        <w:rPr>
          <w:rFonts w:hint="eastAsia"/>
        </w:rPr>
        <w:t>　　　　二、煤矿开发行业偿债能力</w:t>
      </w:r>
      <w:r>
        <w:rPr>
          <w:rFonts w:hint="eastAsia"/>
        </w:rPr>
        <w:br/>
      </w:r>
      <w:r>
        <w:rPr>
          <w:rFonts w:hint="eastAsia"/>
        </w:rPr>
        <w:t>　　　　三、煤矿开发行业营运能力</w:t>
      </w:r>
      <w:r>
        <w:rPr>
          <w:rFonts w:hint="eastAsia"/>
        </w:rPr>
        <w:br/>
      </w:r>
      <w:r>
        <w:rPr>
          <w:rFonts w:hint="eastAsia"/>
        </w:rPr>
        <w:t>　　　　四、煤矿开发行业发展能力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煤矿开发细分市场（一）市场调研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煤矿开发细分市场（二）市场调研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2019-2024年中国煤矿开发行业重点区域调研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一、重点地区（一）煤矿开发市场规模与特点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二、重点地区（二）煤矿开发市场规模及特点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三、重点地区（三）煤矿开发市场规模及特点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四、重点地区（四）煤矿开发市场规模及特点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不同区域煤矿开发市场的对比与启示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二、煤矿开发市场拓展策略与建议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煤矿开发行业渠道分析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二、各类渠道对煤矿开发行业的影响</w:t>
      </w:r>
      <w:r>
        <w:rPr>
          <w:rFonts w:hint="eastAsia"/>
        </w:rPr>
        <w:br/>
      </w:r>
      <w:r>
        <w:rPr>
          <w:rFonts w:hint="eastAsia"/>
        </w:rPr>
        <w:t>　　　　三、主要煤矿开发企业渠道策略研究</w:t>
      </w:r>
      <w:r>
        <w:rPr>
          <w:rFonts w:hint="eastAsia"/>
        </w:rPr>
        <w:br/>
      </w:r>
      <w:r>
        <w:rPr>
          <w:rFonts w:hint="eastAsia"/>
        </w:rPr>
        <w:t>　　第二节 煤矿开发行业客户分析与定位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煤矿开发行业总体市场竞争状况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一、煤矿开发行业竞争结构分析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三、煤矿开发行业SWOT分析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煤矿开发企业发展策略分析</w:t>
      </w:r>
      <w:r>
        <w:rPr>
          <w:rFonts w:hint="eastAsia"/>
        </w:rPr>
        <w:br/>
      </w:r>
      <w:r>
        <w:rPr>
          <w:rFonts w:hint="eastAsia"/>
        </w:rPr>
        <w:t>　　第一节 煤矿开发市场与销售策略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煤矿开发品牌战略思考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中国煤矿开发行业发展环境分析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二、煤矿开发行业主管部门、监管体制及相关政策法规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3、煤矿开发行业的主要法律、法规和政策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4、2025年煤矿开发行业法律法规和政策对行业的影响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二、煤矿开发消费者需求分析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一、煤矿开发技术的应用与创新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二、煤矿开发行业发展的技术趋势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2025-2031年煤矿开发行业展趋势预测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2025-2031年煤矿开发市场发展前景分析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一、煤矿开发市场发展潜力</w:t>
      </w:r>
      <w:r>
        <w:rPr>
          <w:rFonts w:hint="eastAsia"/>
        </w:rPr>
        <w:br/>
      </w:r>
      <w:r>
        <w:rPr>
          <w:rFonts w:hint="eastAsia"/>
        </w:rPr>
        <w:t>　　　　二、煤矿开发市场前景分析</w:t>
      </w:r>
      <w:r>
        <w:rPr>
          <w:rFonts w:hint="eastAsia"/>
        </w:rPr>
        <w:br/>
      </w:r>
      <w:r>
        <w:rPr>
          <w:rFonts w:hint="eastAsia"/>
        </w:rPr>
        <w:t>　　　　三、煤矿开发细分行业发展前景分析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2025-2031年煤矿开发发展趋势预测</w:t>
      </w:r>
      <w:r>
        <w:rPr>
          <w:rFonts w:hint="eastAsia"/>
        </w:rPr>
        <w:br/>
      </w:r>
      <w:r>
        <w:rPr>
          <w:rFonts w:hint="eastAsia"/>
        </w:rPr>
        <w:t>　　　　一、煤矿开发发展趋势预测</w:t>
      </w:r>
      <w:r>
        <w:rPr>
          <w:rFonts w:hint="eastAsia"/>
        </w:rPr>
        <w:br/>
      </w:r>
      <w:r>
        <w:rPr>
          <w:rFonts w:hint="eastAsia"/>
        </w:rPr>
        <w:t>　　　　二、煤矿开发市场规模预测</w:t>
      </w:r>
      <w:r>
        <w:rPr>
          <w:rFonts w:hint="eastAsia"/>
        </w:rPr>
        <w:br/>
      </w:r>
      <w:r>
        <w:rPr>
          <w:rFonts w:hint="eastAsia"/>
        </w:rPr>
        <w:t>　　　　三、煤矿开发细分市场发展趋势预测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未来煤矿开发行业挑战与机遇探讨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一、煤矿开发行业挑战</w:t>
      </w:r>
      <w:r>
        <w:rPr>
          <w:rFonts w:hint="eastAsia"/>
        </w:rPr>
        <w:br/>
      </w:r>
      <w:r>
        <w:rPr>
          <w:rFonts w:hint="eastAsia"/>
        </w:rPr>
        <w:t>　　　　二、煤矿开发行业机遇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对煤矿开发行业发展的建议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对煤矿开发企业和投资者的建议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煤矿开发行业现状</w:t>
      </w:r>
      <w:r>
        <w:rPr>
          <w:rFonts w:hint="eastAsia"/>
        </w:rPr>
        <w:br/>
      </w:r>
      <w:r>
        <w:rPr>
          <w:rFonts w:hint="eastAsia"/>
        </w:rPr>
        <w:t>　　图表 煤矿开发行业产业链调研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2019-2024年煤矿开发行业市场容量统计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2019-2024年中国煤矿开发行业市场规模情况</w:t>
      </w:r>
      <w:r>
        <w:rPr>
          <w:rFonts w:hint="eastAsia"/>
        </w:rPr>
        <w:br/>
      </w:r>
      <w:r>
        <w:rPr>
          <w:rFonts w:hint="eastAsia"/>
        </w:rPr>
        <w:t>　　图表 煤矿开发行业动态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2019-2024年中国煤矿开发行业经营效益分析</w:t>
      </w:r>
      <w:r>
        <w:rPr>
          <w:rFonts w:hint="eastAsia"/>
        </w:rPr>
        <w:br/>
      </w:r>
      <w:r>
        <w:rPr>
          <w:rFonts w:hint="eastAsia"/>
        </w:rPr>
        <w:t>　　图表 煤矿开发行业竞争对手分析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**地区煤矿开发市场规模</w:t>
      </w:r>
      <w:r>
        <w:rPr>
          <w:rFonts w:hint="eastAsia"/>
        </w:rPr>
        <w:br/>
      </w:r>
      <w:r>
        <w:rPr>
          <w:rFonts w:hint="eastAsia"/>
        </w:rPr>
        <w:t>　　图表 **地区煤矿开发行业市场需求</w:t>
      </w:r>
      <w:r>
        <w:rPr>
          <w:rFonts w:hint="eastAsia"/>
        </w:rPr>
        <w:br/>
      </w:r>
      <w:r>
        <w:rPr>
          <w:rFonts w:hint="eastAsia"/>
        </w:rPr>
        <w:t>　　图表 **地区煤矿开发市场调研</w:t>
      </w:r>
      <w:r>
        <w:rPr>
          <w:rFonts w:hint="eastAsia"/>
        </w:rPr>
        <w:br/>
      </w:r>
      <w:r>
        <w:rPr>
          <w:rFonts w:hint="eastAsia"/>
        </w:rPr>
        <w:t>　　图表 **地区煤矿开发行业市场需求分析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**地区煤矿开发市场规模</w:t>
      </w:r>
      <w:r>
        <w:rPr>
          <w:rFonts w:hint="eastAsia"/>
        </w:rPr>
        <w:br/>
      </w:r>
      <w:r>
        <w:rPr>
          <w:rFonts w:hint="eastAsia"/>
        </w:rPr>
        <w:t>　　图表 **地区煤矿开发行业市场需求</w:t>
      </w:r>
      <w:r>
        <w:rPr>
          <w:rFonts w:hint="eastAsia"/>
        </w:rPr>
        <w:br/>
      </w:r>
      <w:r>
        <w:rPr>
          <w:rFonts w:hint="eastAsia"/>
        </w:rPr>
        <w:t>　　图表 **地区煤矿开发市场调研</w:t>
      </w:r>
      <w:r>
        <w:rPr>
          <w:rFonts w:hint="eastAsia"/>
        </w:rPr>
        <w:br/>
      </w:r>
      <w:r>
        <w:rPr>
          <w:rFonts w:hint="eastAsia"/>
        </w:rPr>
        <w:t>　　图表 **地区煤矿开发行业市场需求分析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3375fdfaf4b1f" w:history="1">
        <w:r>
          <w:rPr>
            <w:rStyle w:val="Hyperlink"/>
          </w:rPr>
          <w:t>2025-2031年中国煤矿开发市场现状与前景分析报告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3375fdfaf4b1f" w:history="1">
        <w:r>
          <w:rPr>
            <w:rStyle w:val="Hyperlink"/>
          </w:rPr>
          <w:t>https://www.20087.com/5/08/MeiKuangKaiFaFaZhanQianJingFenXi.html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热点：灵台即将新开发的煤矿、煤矿开发利用方案 多久做一回、煤矿开采流程、煤矿开发利用方案编制提纲、煤炭开采过程图解、煤矿开发利用方案模版、开源煤矿在什么地方、煤矿开发利用方案监管部门、煤矿生产建设类型有哪些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f42015f04013" w:history="1">
      <w:r>
        <w:rPr>
          <w:rStyle w:val="Hyperlink"/>
        </w:rPr>
        <w:t>2025-2031年中国煤矿开发市场现状与前景分析报告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MeiKuangKaiFaFaZhanQianJingFenXi.html" TargetMode="External" Id="Re713375fdfaf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MeiKuangKaiFaFaZhanQianJingFenXi.html" TargetMode="External" Id="Rc3fef42015f0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2025-05-29T23:28:47Z</dcterms:created>
  <dcterms:modified xsi:type="dcterms:W3CDTF">2025-05-30T00:28:47Z</dcterms:modified>
  <dc:subject>2025-2031年中国煤矿开发市场现状与前景分析报告</dc:subject>
  <dc:title>2025-2031年中国煤矿开发市场现状与前景分析报告</dc:title>
  <cp:keywords>2025-2031年中国煤矿开发市场现状与前景分析报告</cp:keywords>
  <dc:description>2025-2031年中国煤矿开发市场现状与前景分析报告</dc:description>
</cp:coreProperties>
</file>