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a9be4f94449d8" w:history="1">
              <w:r>
                <w:rPr>
                  <w:rStyle w:val="Hyperlink"/>
                </w:rPr>
                <w:t>2026-2031年全球与中国金属门行业市场分析及前景趋势预测报告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a9be4f94449d8" w:history="1">
              <w:r>
                <w:rPr>
                  <w:rStyle w:val="Hyperlink"/>
                </w:rPr>
                <w:t>2026-2031年全球与中国金属门行业市场分析及前景趋势预测报告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a9be4f94449d8" w:history="1">
                <w:r>
                  <w:rPr>
                    <w:rStyle w:val="Hyperlink"/>
                  </w:rPr>
                  <w:t>https://www.20087.com/5/98/JinShuMenFaZhanQianJing.html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是建筑出入口的安全与装饰核心构件，在结构强度、防火性能与美学表达方面高度集成。主流产品采用冷轧钢板、不锈钢或铝合金材质，内部填充蜂窝纸、岩棉或聚氨酯发泡材料，实现防盗、隔音、保温及防火（可达甲级1.5小时耐火极限）等多重功能。表面处理工艺涵盖粉末喷涂、氟碳烤漆及木纹转印，适配住宅、商业及公共建筑多样化需求。然而，部分低价金属门为降低成本使用薄板或劣质填充物，导致抗冲击能力不足；同时，密封条老化、铰链锈蚀等问题常在长期使用后暴露，影响气密性与开关顺畅度。</w:t>
      </w:r>
      <w:r>
        <w:rPr>
          <w:rFonts w:hint="eastAsia"/>
        </w:rPr>
        <w:br/>
      </w:r>
      <w:r>
        <w:rPr>
          <w:rFonts w:hint="eastAsia"/>
        </w:rPr>
        <w:t>　　金属门的未来发展将聚焦于智能安防、绿色制造与模块化安装。集成人脸识别、远程授权及异常入侵报警的智能锁控系统将成为标配；物联网传感器可监测门体状态与使用频率，支持预测性维护。在可持续层面，再生金属使用比例提升与无铬钝化工艺将降低环境负荷。结构上，快装卡扣式框架将简化施工流程，减少现场焊接污染。长远看，金属门将从“物理屏障”升级为智慧建筑的感知与交互界面，在安全、节能与人性化体验三重维度上，重塑建筑围护系统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a9be4f94449d8" w:history="1">
        <w:r>
          <w:rPr>
            <w:rStyle w:val="Hyperlink"/>
          </w:rPr>
          <w:t>2026-2031年全球与中国金属门行业市场分析及前景趋势预测报告</w:t>
        </w:r>
      </w:hyperlink>
      <w:r>
        <w:rPr>
          <w:rFonts w:hint="eastAsia"/>
        </w:rPr>
        <w:t>》系统梳理了金属门产业链的整体结构，详细解读了金属门市场规模、需求动态及价格波动的影响因素。报告基于金属门行业现状，结合技术发展与应用趋势，对金属门市场前景和未来发展方向进行了预测。同时，报告重点分析了行业重点企业的竞争策略、市场集中度及品牌表现，并对金属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铝合金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金属门行业发展总体概况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金属门行业发展主要特点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金属门有利因素</w:t>
      </w:r>
      <w:r>
        <w:rPr>
          <w:rFonts w:hint="eastAsia"/>
        </w:rPr>
        <w:br/>
      </w:r>
      <w:r>
        <w:rPr>
          <w:rFonts w:hint="eastAsia"/>
        </w:rPr>
        <w:t>　　　　1.5.3 .2 金属门不利因素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全球主要厂商成立时间及金属门商业化日期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全球主要厂商金属门产品类型及应用</w:t>
      </w:r>
      <w:r>
        <w:rPr>
          <w:rFonts w:hint="eastAsia"/>
        </w:rPr>
        <w:br/>
      </w:r>
      <w:r>
        <w:rPr>
          <w:rFonts w:hint="eastAsia"/>
        </w:rPr>
        <w:t>　　2.9 金属门行业集中度、竞争程度分析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全球金属门总体规模分析</w:t>
      </w:r>
      <w:r>
        <w:rPr>
          <w:rFonts w:hint="eastAsia"/>
        </w:rPr>
        <w:br/>
      </w:r>
      <w:r>
        <w:rPr>
          <w:rFonts w:hint="eastAsia"/>
        </w:rPr>
        <w:t>　　3.1 全球金属门供需现状及预测（2020-2031）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全球金属门产能、产量、产能利用率及发展趋势（2020-2031）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全球金属门产量、需求量及发展趋势（2020-2031）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全球主要地区金属门产量及发展趋势（2020-2031）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全球主要地区金属门产量（2020-2025）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全球主要地区金属门产量市场份额（2020-2031）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中国金属门供需现状及预测（2020-2031）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中国金属门产能、产量、产能利用率及发展趋势（2020-2031）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中国金属门产量、市场需求量及发展趋势（2020-2031）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中国市场金属门进出口（2020-2031）</w:t>
      </w:r>
      <w:r>
        <w:rPr>
          <w:rFonts w:hint="eastAsia"/>
        </w:rPr>
        <w:br/>
      </w:r>
      <w:r>
        <w:rPr>
          <w:rFonts w:hint="eastAsia"/>
        </w:rPr>
        <w:t>　　3.4 全球金属门销量及销售额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全球市场金属门销量（2020-2031）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全球市场金属门价格趋势（2020-2031）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全球主要地区金属门销量分析：2020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北美市场金属门销量、收入及增长率（2020-2031）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不同产品类型金属门分析</w:t>
      </w:r>
      <w:r>
        <w:rPr>
          <w:rFonts w:hint="eastAsia"/>
        </w:rPr>
        <w:br/>
      </w:r>
      <w:r>
        <w:rPr>
          <w:rFonts w:hint="eastAsia"/>
        </w:rPr>
        <w:t>　　6.1 全球不同产品类型金属门销量（2020-2031）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中国不同产品类型金属门销量（2020-2031）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不同应用金属门分析</w:t>
      </w:r>
      <w:r>
        <w:rPr>
          <w:rFonts w:hint="eastAsia"/>
        </w:rPr>
        <w:br/>
      </w:r>
      <w:r>
        <w:rPr>
          <w:rFonts w:hint="eastAsia"/>
        </w:rPr>
        <w:t>　　7.1 全球不同应用金属门销量（2020-2031）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中国不同应用金属门销量（2020-2031）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中国不同应用金属门销量及市场份额（2020-2025）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中国不同应用金属门收入（2020-2031）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中国不同应用金属门收入及市场份额（2020-2025）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金属门行业发展趋势</w:t>
      </w:r>
      <w:r>
        <w:rPr>
          <w:rFonts w:hint="eastAsia"/>
        </w:rPr>
        <w:br/>
      </w:r>
      <w:r>
        <w:rPr>
          <w:rFonts w:hint="eastAsia"/>
        </w:rPr>
        <w:t>　　8.2 金属门行业主要驱动因素</w:t>
      </w:r>
      <w:r>
        <w:rPr>
          <w:rFonts w:hint="eastAsia"/>
        </w:rPr>
        <w:br/>
      </w:r>
      <w:r>
        <w:rPr>
          <w:rFonts w:hint="eastAsia"/>
        </w:rPr>
        <w:t>　　8.3 金属门中国企业SWOT分析</w:t>
      </w:r>
      <w:r>
        <w:rPr>
          <w:rFonts w:hint="eastAsia"/>
        </w:rPr>
        <w:br/>
      </w:r>
      <w:r>
        <w:rPr>
          <w:rFonts w:hint="eastAsia"/>
        </w:rPr>
        <w:t>　　8.4 中国金属门行业政策环境分析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金属门行业产业链简介</w:t>
      </w:r>
      <w:r>
        <w:rPr>
          <w:rFonts w:hint="eastAsia"/>
        </w:rPr>
        <w:br/>
      </w:r>
      <w:r>
        <w:rPr>
          <w:rFonts w:hint="eastAsia"/>
        </w:rPr>
        <w:t>　　　　9.1.1 金属门行业供应链分析</w:t>
      </w:r>
      <w:r>
        <w:rPr>
          <w:rFonts w:hint="eastAsia"/>
        </w:rPr>
        <w:br/>
      </w:r>
      <w:r>
        <w:rPr>
          <w:rFonts w:hint="eastAsia"/>
        </w:rPr>
        <w:t>　　　　9.1.2 金属门主要原料及供应情况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金属门行业采购模式</w:t>
      </w:r>
      <w:r>
        <w:rPr>
          <w:rFonts w:hint="eastAsia"/>
        </w:rPr>
        <w:br/>
      </w:r>
      <w:r>
        <w:rPr>
          <w:rFonts w:hint="eastAsia"/>
        </w:rPr>
        <w:t>　　9.3 金属门行业生产模式</w:t>
      </w:r>
      <w:r>
        <w:rPr>
          <w:rFonts w:hint="eastAsia"/>
        </w:rPr>
        <w:br/>
      </w:r>
      <w:r>
        <w:rPr>
          <w:rFonts w:hint="eastAsia"/>
        </w:rPr>
        <w:t>　　9.4 金属门行业销售模式及销售渠道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金属门行业发展主要特点</w:t>
      </w:r>
      <w:r>
        <w:rPr>
          <w:rFonts w:hint="eastAsia"/>
        </w:rPr>
        <w:br/>
      </w:r>
      <w:r>
        <w:rPr>
          <w:rFonts w:hint="eastAsia"/>
        </w:rPr>
        <w:t>　　表 4： 金属门行业发展有利因素分析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进入金属门行业壁垒</w:t>
      </w:r>
      <w:r>
        <w:rPr>
          <w:rFonts w:hint="eastAsia"/>
        </w:rPr>
        <w:br/>
      </w:r>
      <w:r>
        <w:rPr>
          <w:rFonts w:hint="eastAsia"/>
        </w:rPr>
        <w:t>　　表 7： 金属门主要企业在国际市场占有率（按销量，2022-2025）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2024年金属门主要企业在国际市场排名（按销量）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金属门主要企业在国际市场占有率（按收入，2022-2025）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2024年金属门主要企业在国际市场排名（按收入）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金属门主要企业在中国市场占有率（按销量，2022-2025）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2024年金属门主要企业在中国市场排名（按销量）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金属门主要企业在中国市场占有率（按收入，2022-2025）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2024年金属门主要企业在中国市场排名（按收入）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2024年全球金属门主要厂商市场地位（第一梯队、第二梯队和第三梯队）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全球主要地区金属门产量（2026-2031）&amp;（千件）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中国市场金属门产量、销量、进出口（2020-2025年）&amp;（千件）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全球主要地区金属门销量（千件）：2020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全球主要地区金属门销量（2020-2025）&amp;（千件）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全球主要地区金属门销量（2026-2031）&amp;（千件）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全球不同产品类型金属门销量（2020-2025年）&amp;（千件）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全球市场不同产品类型金属门销量市场份额预测（2026-2031）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全球不同产品类型金属门收入（2020-2025年）&amp;（万元）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全球不同产品类型金属门收入市场份额（2020-2025）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中国不同产品类型金属门销量预测（2026-2031）&amp;（千件）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全球市场不同产品类型金属门销量市场份额预测（2026-2031）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中国不同产品类型金属门销量（2020-2025年）&amp;（千件）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中国不同产品类型金属门收入（2020-2025年）&amp;（万元）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全球不同应用金属门销量（2020-2025年）&amp;（千件）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全球不同应用金属门销量预测（2026-2031）&amp;（千件）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全球市场不同应用金属门销量市场份额预测（2026-2031）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全球不同应用金属门收入（2020-2025年）&amp;（万元）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全球不同应用金属门收入市场份额（2020-2025）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全球不同应用金属门收入预测（2026-2031）&amp;（万元）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全球不同应用金属门收入市场份额预测（2026-2031）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中国不同应用金属门销量（2020-2025年）&amp;（千件）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中国不同应用金属门销量预测（2026-2031）&amp;（千件）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中国市场不同应用金属门销量市场份额预测（2026-2031）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中国不同应用金属门收入（2020-2025年）&amp;（万元）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中国不同应用金属门收入市场份额（2020-2025）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中国不同应用金属门收入预测（2026-2031）&amp;（万元）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中国不同应用金属门收入市场份额预测（2026-2031）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金属门行业发展趋势</w:t>
      </w:r>
      <w:r>
        <w:rPr>
          <w:rFonts w:hint="eastAsia"/>
        </w:rPr>
        <w:br/>
      </w:r>
      <w:r>
        <w:rPr>
          <w:rFonts w:hint="eastAsia"/>
        </w:rPr>
        <w:t>　　表 126： 金属门行业主要驱动因素</w:t>
      </w:r>
      <w:r>
        <w:rPr>
          <w:rFonts w:hint="eastAsia"/>
        </w:rPr>
        <w:br/>
      </w:r>
      <w:r>
        <w:rPr>
          <w:rFonts w:hint="eastAsia"/>
        </w:rPr>
        <w:t>　　表 127： 金属门行业供应链分析</w:t>
      </w:r>
      <w:r>
        <w:rPr>
          <w:rFonts w:hint="eastAsia"/>
        </w:rPr>
        <w:br/>
      </w:r>
      <w:r>
        <w:rPr>
          <w:rFonts w:hint="eastAsia"/>
        </w:rPr>
        <w:t>　　表 128： 金属门上游原料供应商</w:t>
      </w:r>
      <w:r>
        <w:rPr>
          <w:rFonts w:hint="eastAsia"/>
        </w:rPr>
        <w:br/>
      </w:r>
      <w:r>
        <w:rPr>
          <w:rFonts w:hint="eastAsia"/>
        </w:rPr>
        <w:t>　　表 129： 金属门主要地区不同应用客户分析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金属门典型经销商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全球不同产品类型金属门市场份额2024 &amp; 2031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全球不同应用金属门市场份额2024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住宅建筑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2024年全球前五大生产商金属门市场份额</w:t>
      </w:r>
      <w:r>
        <w:rPr>
          <w:rFonts w:hint="eastAsia"/>
        </w:rPr>
        <w:br/>
      </w:r>
      <w:r>
        <w:rPr>
          <w:rFonts w:hint="eastAsia"/>
        </w:rPr>
        <w:t>　　图 13： 2024年全球金属门第一梯队、第二梯队和第三梯队厂商及市场份额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全球金属门产量、需求量及发展趋势（2020-2031）&amp;（千件）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全球主要地区金属门产量市场份额（2020-2031）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中国金属门产能、产量、产能利用率及发展趋势（2020-2031）&amp;（千件）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中国金属门产量、市场需求量及发展趋势（2020-2031）&amp;（千件）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全球金属门市场销售额及增长率：（2020-2031）&amp;（万元）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全球市场金属门销量及增长率（2020-2031）&amp;（千件）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全球市场金属门价格趋势（2020-2031）&amp;（元/件）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全球主要地区金属门销售收入（2020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北美市场金属门销量及增长率（2020-2031）&amp;（千件）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北美市场金属门收入及增长率（2020-2031）&amp;（万元）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欧洲市场金属门收入及增长率（2020-2031）&amp;（万元）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中国市场金属门收入及增长率（2020-2031）&amp;（万元）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日本市场金属门收入及增长率（2020-2031）&amp;（万元）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东南亚市场金属门收入及增长率（2020-2031）&amp;（万元）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印度市场金属门收入及增长率（2020-2031）&amp;（万元）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全球不同产品类型金属门价格走势（2020-2031）&amp;（元/件）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全球不同应用金属门价格走势（2020-2031）&amp;（元/件）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金属门中国企业SWOT分析</w:t>
      </w:r>
      <w:r>
        <w:rPr>
          <w:rFonts w:hint="eastAsia"/>
        </w:rPr>
        <w:br/>
      </w:r>
      <w:r>
        <w:rPr>
          <w:rFonts w:hint="eastAsia"/>
        </w:rPr>
        <w:t>　　图 40： 金属门产业链</w:t>
      </w:r>
      <w:r>
        <w:rPr>
          <w:rFonts w:hint="eastAsia"/>
        </w:rPr>
        <w:br/>
      </w:r>
      <w:r>
        <w:rPr>
          <w:rFonts w:hint="eastAsia"/>
        </w:rPr>
        <w:t>　　图 41： 金属门行业采购模式分析</w:t>
      </w:r>
      <w:r>
        <w:rPr>
          <w:rFonts w:hint="eastAsia"/>
        </w:rPr>
        <w:br/>
      </w:r>
      <w:r>
        <w:rPr>
          <w:rFonts w:hint="eastAsia"/>
        </w:rPr>
        <w:t>　　图 42： 金属门行业生产模式</w:t>
      </w:r>
      <w:r>
        <w:rPr>
          <w:rFonts w:hint="eastAsia"/>
        </w:rPr>
        <w:br/>
      </w:r>
      <w:r>
        <w:rPr>
          <w:rFonts w:hint="eastAsia"/>
        </w:rPr>
        <w:t>　　图 43： 金属门行业销售模式分析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a9be4f94449d8" w:history="1">
        <w:r>
          <w:rPr>
            <w:rStyle w:val="Hyperlink"/>
          </w:rPr>
          <w:t>2026-2031年全球与中国金属门行业市场分析及前景趋势预测报告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a9be4f94449d8" w:history="1">
        <w:r>
          <w:rPr>
            <w:rStyle w:val="Hyperlink"/>
          </w:rPr>
          <w:t>https://www.20087.com/5/98/JinShuMenFaZhanQianJing.html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热点：钢制普通门、金属门窗推拉门窗开关力不应大于、安检门、金属门窗和塑料门窗安装应采用什么的方法施工、合金大门、金属门划痕如何修复、不锈钢门大门双开门、金属门窗套、金属门国家标准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d4c94fa89426a" w:history="1">
      <w:r>
        <w:rPr>
          <w:rStyle w:val="Hyperlink"/>
        </w:rPr>
        <w:t>2026-2031年全球与中国金属门行业市场分析及前景趋势预测报告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nShuMenFaZhanQianJing.html" TargetMode="External" Id="R2e3a9be4f944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nShuMenFaZhanQianJing.html" TargetMode="External" Id="R270d4c94fa89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2025-11-13T08:59:42Z</dcterms:created>
  <dcterms:modified xsi:type="dcterms:W3CDTF">2025-11-13T09:59:42Z</dcterms:modified>
  <dc:subject>2026-2031年全球与中国金属门行业市场分析及前景趋势预测报告</dc:subject>
  <dc:title>2026-2031年全球与中国金属门行业市场分析及前景趋势预测报告</dc:title>
  <cp:keywords>2026-2031年全球与中国金属门行业市场分析及前景趋势预测报告</cp:keywords>
  <dc:description>2026-2031年全球与中国金属门行业市场分析及前景趋势预测报告</dc:description>
</cp:coreProperties>
</file>