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1f9710c6b451a" w:history="1">
              <w:r>
                <w:rPr>
                  <w:rStyle w:val="Hyperlink"/>
                </w:rPr>
                <w:t>中国钢铁熔炼行业现状与前景分析报告（2025-2031年）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1f9710c6b451a" w:history="1">
              <w:r>
                <w:rPr>
                  <w:rStyle w:val="Hyperlink"/>
                </w:rPr>
                <w:t>中国钢铁熔炼行业现状与前景分析报告（2025-2031年）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1f9710c6b451a" w:history="1">
                <w:r>
                  <w:rPr>
                    <w:rStyle w:val="Hyperlink"/>
                  </w:rPr>
                  <w:t>https://www.20087.com/5/88/GangTieRongLianHangYeQianJingFenXi.html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熔炼是钢铁生产的关键环节，涉及铁矿石、废钢等原材料的熔融和精炼过程。近年来，随着钢铁行业对节能减排的重视，钢铁熔炼技术不断进步，如电弧炉、转炉等设备的改进，提高了能源效率并减少了排放。此外，循环经济的理念促使废钢利用率提高，降低了对铁矿石的依赖。</w:t>
      </w:r>
      <w:r>
        <w:rPr>
          <w:rFonts w:hint="eastAsia"/>
        </w:rPr>
        <w:br/>
      </w:r>
      <w:r>
        <w:rPr>
          <w:rFonts w:hint="eastAsia"/>
        </w:rPr>
        <w:t>　　未来，钢铁熔炼行业将持续发展。一方面，随着全球对环保要求的提高，钢铁熔炼技术将继续向绿色低碳方向发展，提高资源利用效率。另一方面，随着新材料技术的发展，对于高性能钢材的需求将增加，推动钢铁熔炼技术的进步。此外，随着智能技术的应用，钢铁熔炼过程将更加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1f9710c6b451a" w:history="1">
        <w:r>
          <w:rPr>
            <w:rStyle w:val="Hyperlink"/>
          </w:rPr>
          <w:t>中国钢铁熔炼行业现状与前景分析报告（2025-2031年）</w:t>
        </w:r>
      </w:hyperlink>
      <w:r>
        <w:rPr>
          <w:rFonts w:hint="eastAsia"/>
        </w:rPr>
        <w:t>》从市场规模、需求变化及价格动态等维度，系统解析了钢铁熔炼行业的现状与发展趋势。报告深入分析了钢铁熔炼产业链各环节，科学预测了市场前景与技术发展方向，同时聚焦钢铁熔炼细分市场特点及重点企业的经营表现，揭示了钢铁熔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钢铁熔炼行业界定</w:t>
      </w:r>
      <w:r>
        <w:rPr>
          <w:rFonts w:hint="eastAsia"/>
        </w:rPr>
        <w:br/>
      </w:r>
      <w:r>
        <w:rPr>
          <w:rFonts w:hint="eastAsia"/>
        </w:rPr>
        <w:t>　　第一节 钢铁熔炼行业定义</w:t>
      </w:r>
      <w:r>
        <w:rPr>
          <w:rFonts w:hint="eastAsia"/>
        </w:rPr>
        <w:br/>
      </w:r>
      <w:r>
        <w:rPr>
          <w:rFonts w:hint="eastAsia"/>
        </w:rPr>
        <w:t>　　第二节 钢铁熔炼行业特点分析</w:t>
      </w:r>
      <w:r>
        <w:rPr>
          <w:rFonts w:hint="eastAsia"/>
        </w:rPr>
        <w:br/>
      </w:r>
      <w:r>
        <w:rPr>
          <w:rFonts w:hint="eastAsia"/>
        </w:rPr>
        <w:t>　　第三节 钢铁熔炼行业发展历程</w:t>
      </w:r>
      <w:r>
        <w:rPr>
          <w:rFonts w:hint="eastAsia"/>
        </w:rPr>
        <w:br/>
      </w:r>
      <w:r>
        <w:rPr>
          <w:rFonts w:hint="eastAsia"/>
        </w:rPr>
        <w:t>　　第四节 钢铁熔炼产业链分析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2024-2025年国外钢铁熔炼行业发展态势分析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国外钢铁熔炼行业总体情况</w:t>
      </w:r>
      <w:r>
        <w:rPr>
          <w:rFonts w:hint="eastAsia"/>
        </w:rPr>
        <w:br/>
      </w:r>
      <w:r>
        <w:rPr>
          <w:rFonts w:hint="eastAsia"/>
        </w:rPr>
        <w:t>　　第二节 钢铁熔炼行业重点国家、地区市场分析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国外钢铁熔炼行业发展前景预测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2024-2025年中国钢铁熔炼行业发展环境分析</w:t>
      </w:r>
      <w:r>
        <w:rPr>
          <w:rFonts w:hint="eastAsia"/>
        </w:rPr>
        <w:br/>
      </w:r>
      <w:r>
        <w:rPr>
          <w:rFonts w:hint="eastAsia"/>
        </w:rPr>
        <w:t>　　第一节 钢铁熔炼行业经济环境分析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钢铁熔炼行业政策环境分析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一、钢铁熔炼行业相关政策</w:t>
      </w:r>
      <w:r>
        <w:rPr>
          <w:rFonts w:hint="eastAsia"/>
        </w:rPr>
        <w:br/>
      </w:r>
      <w:r>
        <w:rPr>
          <w:rFonts w:hint="eastAsia"/>
        </w:rPr>
        <w:t>　　　　二、钢铁熔炼行业相关标准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2024-2025年钢铁熔炼行业技术发展现状及趋势分析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钢铁熔炼行业技术发展现状分析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国内外钢铁熔炼行业技术差异与原因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钢铁熔炼行业技术发展方向、趋势预测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提升钢铁熔炼行业技术能力策略建议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中国钢铁熔炼行业市场供需状况分析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中国钢铁熔炼行业市场规模情况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中国钢铁熔炼行业市场需求状况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一、2019-2024年钢铁熔炼行业市场需求情况</w:t>
      </w:r>
      <w:r>
        <w:rPr>
          <w:rFonts w:hint="eastAsia"/>
        </w:rPr>
        <w:br/>
      </w:r>
      <w:r>
        <w:rPr>
          <w:rFonts w:hint="eastAsia"/>
        </w:rPr>
        <w:t>　　　　二、钢铁熔炼行业市场需求特点分析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三、2025-2031年钢铁熔炼行业市场需求预测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中国钢铁熔炼行业产量情况分析与预测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一、2019-2024年钢铁熔炼行业产量统计分析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二、2025年钢铁熔炼行业产量特点分析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三、2025-2031年钢铁熔炼行业产量预测分析</w:t>
      </w:r>
      <w:r>
        <w:rPr>
          <w:rFonts w:hint="eastAsia"/>
        </w:rPr>
        <w:br/>
      </w:r>
      <w:r>
        <w:rPr>
          <w:rFonts w:hint="eastAsia"/>
        </w:rPr>
        <w:t>　　第四节 钢铁熔炼行业市场供需平衡状况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中国钢铁熔炼行业进出口情况分析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钢铁熔炼行业出口情况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一、2019-2024年钢铁熔炼行业出口情况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三、2025-2031年钢铁熔炼行业出口情况预测</w:t>
      </w:r>
      <w:r>
        <w:rPr>
          <w:rFonts w:hint="eastAsia"/>
        </w:rPr>
        <w:br/>
      </w:r>
      <w:r>
        <w:rPr>
          <w:rFonts w:hint="eastAsia"/>
        </w:rPr>
        <w:t>　　第二节 钢铁熔炼行业进口情况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一、2019-2024年钢铁熔炼行业进口情况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三、2025-2031年钢铁熔炼行业进口情况预测</w:t>
      </w:r>
      <w:r>
        <w:rPr>
          <w:rFonts w:hint="eastAsia"/>
        </w:rPr>
        <w:br/>
      </w:r>
      <w:r>
        <w:rPr>
          <w:rFonts w:hint="eastAsia"/>
        </w:rPr>
        <w:t>　　第三节 钢铁熔炼行业进出口面临的挑战及对策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中国钢铁熔炼行业产品价格监测</w:t>
      </w:r>
      <w:r>
        <w:rPr>
          <w:rFonts w:hint="eastAsia"/>
        </w:rPr>
        <w:br/>
      </w:r>
      <w:r>
        <w:rPr>
          <w:rFonts w:hint="eastAsia"/>
        </w:rPr>
        <w:t>　　　　一、钢铁熔炼市场价格特征</w:t>
      </w:r>
      <w:r>
        <w:rPr>
          <w:rFonts w:hint="eastAsia"/>
        </w:rPr>
        <w:br/>
      </w:r>
      <w:r>
        <w:rPr>
          <w:rFonts w:hint="eastAsia"/>
        </w:rPr>
        <w:t>　　　　二、当前钢铁熔炼市场价格评述</w:t>
      </w:r>
      <w:r>
        <w:rPr>
          <w:rFonts w:hint="eastAsia"/>
        </w:rPr>
        <w:br/>
      </w:r>
      <w:r>
        <w:rPr>
          <w:rFonts w:hint="eastAsia"/>
        </w:rPr>
        <w:t>　　　　三、影响钢铁熔炼市场价格因素分析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四、未来钢铁熔炼市场价格走势预测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中国钢铁熔炼行业重点区域市场分析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钢铁熔炼行业区域市场分布情况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2024-2025年钢铁熔炼行业细分市场调研分析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钢铁熔炼细分产品（一）市场调研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钢铁熔炼细分产品（二）市场调研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钢铁熔炼行业上、下游市场分析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钢铁熔炼行业上游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钢铁熔炼行业下游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钢铁熔炼行业重点企业发展调研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钢铁熔炼重点企业（一）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钢铁熔炼重点企业（二）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钢铁熔炼重点企业（三）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钢铁熔炼重点企业（四）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钢铁熔炼重点企业（五）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钢铁熔炼重点企业（六）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钢铁熔炼行业风险及对策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2025-2031年钢铁熔炼行业发展环境分析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2025-2031年钢铁熔炼行业投资特性分析</w:t>
      </w:r>
      <w:r>
        <w:rPr>
          <w:rFonts w:hint="eastAsia"/>
        </w:rPr>
        <w:br/>
      </w:r>
      <w:r>
        <w:rPr>
          <w:rFonts w:hint="eastAsia"/>
        </w:rPr>
        <w:t>　　　　一、钢铁熔炼行业进入壁垒</w:t>
      </w:r>
      <w:r>
        <w:rPr>
          <w:rFonts w:hint="eastAsia"/>
        </w:rPr>
        <w:br/>
      </w:r>
      <w:r>
        <w:rPr>
          <w:rFonts w:hint="eastAsia"/>
        </w:rPr>
        <w:t>　　　　二、钢铁熔炼行业盈利模式</w:t>
      </w:r>
      <w:r>
        <w:rPr>
          <w:rFonts w:hint="eastAsia"/>
        </w:rPr>
        <w:br/>
      </w:r>
      <w:r>
        <w:rPr>
          <w:rFonts w:hint="eastAsia"/>
        </w:rPr>
        <w:t>　　　　三、钢铁熔炼行业盈利因素</w:t>
      </w:r>
      <w:r>
        <w:rPr>
          <w:rFonts w:hint="eastAsia"/>
        </w:rPr>
        <w:br/>
      </w:r>
      <w:r>
        <w:rPr>
          <w:rFonts w:hint="eastAsia"/>
        </w:rPr>
        <w:t>　　第三节 钢铁熔炼行业“波特五力模型”分析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2025-2031年钢铁熔炼行业风险及对策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钢铁熔炼企业竞争策略分析</w:t>
      </w:r>
      <w:r>
        <w:rPr>
          <w:rFonts w:hint="eastAsia"/>
        </w:rPr>
        <w:br/>
      </w:r>
      <w:r>
        <w:rPr>
          <w:rFonts w:hint="eastAsia"/>
        </w:rPr>
        <w:t>　　第一节 钢铁熔炼市场竞争策略分析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一、2025-2031年中国钢铁熔炼市场增长潜力分析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二、2025-2031年中国钢铁熔炼主要潜力品种分析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三、现有钢铁熔炼产品竞争策略分析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四、潜力钢铁熔炼品种竞争策略选择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2025-2031年中国钢铁熔炼企业竞争策略分析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一、2025-2031年我国钢铁熔炼市场竞争趋势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二、2025-2031年钢铁熔炼行业竞争格局展望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三、2025-2031年钢铁熔炼行业竞争策略分析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四、2025-2031年钢铁熔炼企业竞争策略分析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2025-2031年中国钢铁熔炼行业发展趋势分析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一、2025-2031年钢铁熔炼技术发展趋势分析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二、2025-2031年钢铁熔炼产品发展趋势分析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三、2025-2031年钢铁熔炼行业竞争格局展望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2025-2031年中国钢铁熔炼市场趋势分析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一、2025-2031年钢铁熔炼发展趋势预测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二、2025-2025年钢铁熔炼市场前景分析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三、2025-2031年钢铁熔炼产业政策趋向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2025-2031年钢铁熔炼行业投资价值评估分析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钢铁熔炼行业发展建议分析</w:t>
      </w:r>
      <w:r>
        <w:rPr>
          <w:rFonts w:hint="eastAsia"/>
        </w:rPr>
        <w:br/>
      </w:r>
      <w:r>
        <w:rPr>
          <w:rFonts w:hint="eastAsia"/>
        </w:rPr>
        <w:t>　　第一节 钢铁熔炼行业研究结论及建议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钢铁熔炼细分行业研究结论及建议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(中:智:林)钢铁熔炼行业竞争策略总结及建议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2019-2024年中国钢铁熔炼市场规模及增长情况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2019-2024年中国钢铁熔炼行业产量及增长趋势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2025-2031年中国钢铁熔炼行业产量预测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2019-2024年中国钢铁熔炼行业市场需求及增长情况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2025-2031年中国钢铁熔炼行业市场需求预测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**地区钢铁熔炼市场规模及增长情况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**地区钢铁熔炼行业市场需求情况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**地区钢铁熔炼市场规模及增长情况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**地区钢铁熔炼行业市场需求情况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2019-2024年中国钢铁熔炼行业出口情况分析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钢铁熔炼重点企业经营情况分析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2025年钢铁熔炼行业壁垒</w:t>
      </w:r>
      <w:r>
        <w:rPr>
          <w:rFonts w:hint="eastAsia"/>
        </w:rPr>
        <w:br/>
      </w:r>
      <w:r>
        <w:rPr>
          <w:rFonts w:hint="eastAsia"/>
        </w:rPr>
        <w:t>　　图表 2025年钢铁熔炼市场前景分析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2025-2031年中国钢铁熔炼市场规模预测</w:t>
      </w:r>
      <w:r>
        <w:rPr>
          <w:rFonts w:hint="eastAsia"/>
        </w:rPr>
        <w:br/>
      </w:r>
      <w:r>
        <w:rPr>
          <w:rFonts w:hint="eastAsia"/>
        </w:rPr>
        <w:t>　　图表 2025年钢铁熔炼发展趋势预测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1f9710c6b451a" w:history="1">
        <w:r>
          <w:rPr>
            <w:rStyle w:val="Hyperlink"/>
          </w:rPr>
          <w:t>中国钢铁熔炼行业现状与前景分析报告（2025-2031年）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1f9710c6b451a" w:history="1">
        <w:r>
          <w:rPr>
            <w:rStyle w:val="Hyperlink"/>
          </w:rPr>
          <w:t>https://www.20087.com/5/88/GangTieRongLianHangYeQianJingFenXi.html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热点：熔融还原炼铁工艺、钢铁熔炼过程、电熔炉炼铁、钢铁熔炼温度、铸钢熔炼工艺、钢铁熔炼为什么要用石英砂、熔炼钢锭、钢铁熔炼工序单位产品能耗、熔融还原炼铁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47b36c1a04a34" w:history="1">
      <w:r>
        <w:rPr>
          <w:rStyle w:val="Hyperlink"/>
        </w:rPr>
        <w:t>中国钢铁熔炼行业现状与前景分析报告（2025-2031年）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ngTieRongLianHangYeQianJingFenXi.html" TargetMode="External" Id="Rd6d1f9710c6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ngTieRongLianHangYeQianJingFenXi.html" TargetMode="External" Id="R59047b36c1a0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2024-10-08T07:17:00Z</dcterms:created>
  <dcterms:modified xsi:type="dcterms:W3CDTF">2024-10-08T08:17:00Z</dcterms:modified>
  <dc:subject>中国钢铁熔炼行业现状与前景分析报告（2025-2031年）</dc:subject>
  <dc:title>中国钢铁熔炼行业现状与前景分析报告（2025-2031年）</dc:title>
  <cp:keywords>中国钢铁熔炼行业现状与前景分析报告（2025-2031年）</cp:keywords>
  <dc:description>中国钢铁熔炼行业现状与前景分析报告（2025-2031年）</dc:description>
</cp:coreProperties>
</file>