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1af12a31e45fc" w:history="1">
              <w:r>
                <w:rPr>
                  <w:rStyle w:val="Hyperlink"/>
                </w:rPr>
                <w:t>中国铜加工材行业现状调研分析及发展趋势预测报告（2024版）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1af12a31e45fc" w:history="1">
              <w:r>
                <w:rPr>
                  <w:rStyle w:val="Hyperlink"/>
                </w:rPr>
                <w:t>中国铜加工材行业现状调研分析及发展趋势预测报告（2024版）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1af12a31e45fc" w:history="1">
                <w:r>
                  <w:rPr>
                    <w:rStyle w:val="Hyperlink"/>
                  </w:rPr>
                  <w:t>https://www.20087.com/5/18/TongJiaGongCaiDeFaZhanQianJing.html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材是通过轧制、挤压、拉丝等工艺将铜或铜合金制成的板材、管材、线材等产品，广泛应用于电力、建筑、汽车和电子等行业。近年来，随着新能源和电动汽车领域的快速发展，对高性能铜加工材的需求持续增长，推动了行业技术的创新和产品结构的优化。</w:t>
      </w:r>
      <w:r>
        <w:rPr>
          <w:rFonts w:hint="eastAsia"/>
        </w:rPr>
        <w:br/>
      </w:r>
      <w:r>
        <w:rPr>
          <w:rFonts w:hint="eastAsia"/>
        </w:rPr>
        <w:t>　　未来，铜加工材行业将更加注重材料性能和应用领域的拓展。一方面，通过合金设计和加工工艺的改进，开发出具有更高导电性、耐蚀性和机械强度的铜合金材料，以适应新能源、航空航天和军事等高要求应用。另一方面，铜加工材将与复合材料、智能材料等新兴领域结合，开拓新的市场空间，如在智能电网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1af12a31e45fc" w:history="1">
        <w:r>
          <w:rPr>
            <w:rStyle w:val="Hyperlink"/>
          </w:rPr>
          <w:t>中国铜加工材行业现状调研分析及发展趋势预测报告（2024版）</w:t>
        </w:r>
      </w:hyperlink>
      <w:r>
        <w:rPr>
          <w:rFonts w:hint="eastAsia"/>
        </w:rPr>
        <w:t>》全面分析了铜加工材行业的市场规模、需求和价格趋势，探讨了产业链结构及其发展变化。铜加工材报告详尽阐述了行业现状，对未来铜加工材市场前景和发展趋势进行了科学预测。同时，铜加工材报告还深入剖析了细分市场的竞争格局，重点评估了行业领先企业的竞争实力、市场集中度及品牌影响力。铜加工材报告以专业、科学的视角，为投资者揭示了铜加工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铜加工材发展概况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铜加工材行业发展分析</w:t>
      </w:r>
      <w:r>
        <w:rPr>
          <w:rFonts w:hint="eastAsia"/>
        </w:rPr>
        <w:br/>
      </w:r>
      <w:r>
        <w:rPr>
          <w:rFonts w:hint="eastAsia"/>
        </w:rPr>
        <w:t>　　第一节 中国经济发展分析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中国铜加工材行业政策分析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中国铜加工材行业技术分析</w:t>
      </w:r>
      <w:r>
        <w:rPr>
          <w:rFonts w:hint="eastAsia"/>
        </w:rPr>
        <w:br/>
      </w:r>
      <w:r>
        <w:rPr>
          <w:rFonts w:hint="eastAsia"/>
        </w:rPr>
        <w:t>　　　　一、铜加工材技术发展概况</w:t>
      </w:r>
      <w:r>
        <w:rPr>
          <w:rFonts w:hint="eastAsia"/>
        </w:rPr>
        <w:br/>
      </w:r>
      <w:r>
        <w:rPr>
          <w:rFonts w:hint="eastAsia"/>
        </w:rPr>
        <w:t>　　　　二、铜加工材技术工艺流程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中国铜加工材市场供需分析</w:t>
      </w:r>
      <w:r>
        <w:rPr>
          <w:rFonts w:hint="eastAsia"/>
        </w:rPr>
        <w:br/>
      </w:r>
      <w:r>
        <w:rPr>
          <w:rFonts w:hint="eastAsia"/>
        </w:rPr>
        <w:t>　　第一节 中国铜加工材市场供给状况</w:t>
      </w:r>
      <w:r>
        <w:rPr>
          <w:rFonts w:hint="eastAsia"/>
        </w:rPr>
        <w:br/>
      </w:r>
      <w:r>
        <w:rPr>
          <w:rFonts w:hint="eastAsia"/>
        </w:rPr>
        <w:t>　　　　一、中国铜加工材产量分析</w:t>
      </w:r>
      <w:r>
        <w:rPr>
          <w:rFonts w:hint="eastAsia"/>
        </w:rPr>
        <w:br/>
      </w:r>
      <w:r>
        <w:rPr>
          <w:rFonts w:hint="eastAsia"/>
        </w:rPr>
        <w:t>　　　　二、中国铜加工材产量预测</w:t>
      </w:r>
      <w:r>
        <w:rPr>
          <w:rFonts w:hint="eastAsia"/>
        </w:rPr>
        <w:br/>
      </w:r>
      <w:r>
        <w:rPr>
          <w:rFonts w:hint="eastAsia"/>
        </w:rPr>
        <w:t>　　第二节 中国铜加工材市场需求状况</w:t>
      </w:r>
      <w:r>
        <w:rPr>
          <w:rFonts w:hint="eastAsia"/>
        </w:rPr>
        <w:br/>
      </w:r>
      <w:r>
        <w:rPr>
          <w:rFonts w:hint="eastAsia"/>
        </w:rPr>
        <w:t>　　　　一、中国铜加工材需求分析</w:t>
      </w:r>
      <w:r>
        <w:rPr>
          <w:rFonts w:hint="eastAsia"/>
        </w:rPr>
        <w:br/>
      </w:r>
      <w:r>
        <w:rPr>
          <w:rFonts w:hint="eastAsia"/>
        </w:rPr>
        <w:t>　　　　二、中国铜加工材需求预测</w:t>
      </w:r>
      <w:r>
        <w:rPr>
          <w:rFonts w:hint="eastAsia"/>
        </w:rPr>
        <w:br/>
      </w:r>
      <w:r>
        <w:rPr>
          <w:rFonts w:hint="eastAsia"/>
        </w:rPr>
        <w:t>　　第三节 中国铜加工材市场价格状况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铜加工材区域市场需求分析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铜加工材行业产业链分析</w:t>
      </w:r>
      <w:r>
        <w:rPr>
          <w:rFonts w:hint="eastAsia"/>
        </w:rPr>
        <w:br/>
      </w:r>
      <w:r>
        <w:rPr>
          <w:rFonts w:hint="eastAsia"/>
        </w:rPr>
        <w:t>　　第一节 铜加工材行业产业链概述</w:t>
      </w:r>
      <w:r>
        <w:rPr>
          <w:rFonts w:hint="eastAsia"/>
        </w:rPr>
        <w:br/>
      </w:r>
      <w:r>
        <w:rPr>
          <w:rFonts w:hint="eastAsia"/>
        </w:rPr>
        <w:t>　　第二节 铜加工材上游产业发展状况分析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一、铜矿资源储量情况</w:t>
      </w:r>
      <w:r>
        <w:rPr>
          <w:rFonts w:hint="eastAsia"/>
        </w:rPr>
        <w:br/>
      </w:r>
      <w:r>
        <w:rPr>
          <w:rFonts w:hint="eastAsia"/>
        </w:rPr>
        <w:t>　　　　二、铜冶炼行业发展分析</w:t>
      </w:r>
      <w:r>
        <w:rPr>
          <w:rFonts w:hint="eastAsia"/>
        </w:rPr>
        <w:br/>
      </w:r>
      <w:r>
        <w:rPr>
          <w:rFonts w:hint="eastAsia"/>
        </w:rPr>
        <w:t>　　　　三、精炼铜产量情况分析</w:t>
      </w:r>
      <w:r>
        <w:rPr>
          <w:rFonts w:hint="eastAsia"/>
        </w:rPr>
        <w:br/>
      </w:r>
      <w:r>
        <w:rPr>
          <w:rFonts w:hint="eastAsia"/>
        </w:rPr>
        <w:t>　　　　四、精炼铜价格变动分析</w:t>
      </w:r>
      <w:r>
        <w:rPr>
          <w:rFonts w:hint="eastAsia"/>
        </w:rPr>
        <w:br/>
      </w:r>
      <w:r>
        <w:rPr>
          <w:rFonts w:hint="eastAsia"/>
        </w:rPr>
        <w:t>　　第三节 铜加工材下游产业发展情况分析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二、家电行业发展分析</w:t>
      </w:r>
      <w:r>
        <w:rPr>
          <w:rFonts w:hint="eastAsia"/>
        </w:rPr>
        <w:br/>
      </w:r>
      <w:r>
        <w:rPr>
          <w:rFonts w:hint="eastAsia"/>
        </w:rPr>
        <w:t>　　　　三、交通运输发展分析</w:t>
      </w:r>
      <w:r>
        <w:rPr>
          <w:rFonts w:hint="eastAsia"/>
        </w:rPr>
        <w:br/>
      </w:r>
      <w:r>
        <w:rPr>
          <w:rFonts w:hint="eastAsia"/>
        </w:rPr>
        <w:t>　　　　四、建筑房地产发展分析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铜加工材进出口数据分析</w:t>
      </w:r>
      <w:r>
        <w:rPr>
          <w:rFonts w:hint="eastAsia"/>
        </w:rPr>
        <w:br/>
      </w:r>
      <w:r>
        <w:rPr>
          <w:rFonts w:hint="eastAsia"/>
        </w:rPr>
        <w:t>　　第一节 铜加工材进口分析</w:t>
      </w:r>
      <w:r>
        <w:rPr>
          <w:rFonts w:hint="eastAsia"/>
        </w:rPr>
        <w:br/>
      </w:r>
      <w:r>
        <w:rPr>
          <w:rFonts w:hint="eastAsia"/>
        </w:rPr>
        <w:t>　　　　一、铜加工材进口数量情况</w:t>
      </w:r>
      <w:r>
        <w:rPr>
          <w:rFonts w:hint="eastAsia"/>
        </w:rPr>
        <w:br/>
      </w:r>
      <w:r>
        <w:rPr>
          <w:rFonts w:hint="eastAsia"/>
        </w:rPr>
        <w:t>　　　　二、铜加工材进口金额分析</w:t>
      </w:r>
      <w:r>
        <w:rPr>
          <w:rFonts w:hint="eastAsia"/>
        </w:rPr>
        <w:br/>
      </w:r>
      <w:r>
        <w:rPr>
          <w:rFonts w:hint="eastAsia"/>
        </w:rPr>
        <w:t>　　　　三、铜加工材进口来源分析</w:t>
      </w:r>
      <w:r>
        <w:rPr>
          <w:rFonts w:hint="eastAsia"/>
        </w:rPr>
        <w:br/>
      </w:r>
      <w:r>
        <w:rPr>
          <w:rFonts w:hint="eastAsia"/>
        </w:rPr>
        <w:t>　　　　四、铜加工材进口价格分析</w:t>
      </w:r>
      <w:r>
        <w:rPr>
          <w:rFonts w:hint="eastAsia"/>
        </w:rPr>
        <w:br/>
      </w:r>
      <w:r>
        <w:rPr>
          <w:rFonts w:hint="eastAsia"/>
        </w:rPr>
        <w:t>　　第二节 铜加工材出口分析</w:t>
      </w:r>
      <w:r>
        <w:rPr>
          <w:rFonts w:hint="eastAsia"/>
        </w:rPr>
        <w:br/>
      </w:r>
      <w:r>
        <w:rPr>
          <w:rFonts w:hint="eastAsia"/>
        </w:rPr>
        <w:t>　　　　一、铜加工材出口数量情况</w:t>
      </w:r>
      <w:r>
        <w:rPr>
          <w:rFonts w:hint="eastAsia"/>
        </w:rPr>
        <w:br/>
      </w:r>
      <w:r>
        <w:rPr>
          <w:rFonts w:hint="eastAsia"/>
        </w:rPr>
        <w:t>　　　　二、铜加工材出口金额分析</w:t>
      </w:r>
      <w:r>
        <w:rPr>
          <w:rFonts w:hint="eastAsia"/>
        </w:rPr>
        <w:br/>
      </w:r>
      <w:r>
        <w:rPr>
          <w:rFonts w:hint="eastAsia"/>
        </w:rPr>
        <w:t>　　　　三、铜加工材出口流向分析</w:t>
      </w:r>
      <w:r>
        <w:rPr>
          <w:rFonts w:hint="eastAsia"/>
        </w:rPr>
        <w:br/>
      </w:r>
      <w:r>
        <w:rPr>
          <w:rFonts w:hint="eastAsia"/>
        </w:rPr>
        <w:t>　　　　四、铜加工材出口价格分析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铜加工材主要生产厂商竞争力分析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江苏江润铜业有限公司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江西铜业集团铜材有限公司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南京华新有色金属有限公司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全威（铜陵）铜业科技有限公司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山东鑫汇铜材有限公司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中国铜加工材行业发展趋势与前景分析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中国铜加工材行业投资分析</w:t>
      </w:r>
      <w:r>
        <w:rPr>
          <w:rFonts w:hint="eastAsia"/>
        </w:rPr>
        <w:br/>
      </w:r>
      <w:r>
        <w:rPr>
          <w:rFonts w:hint="eastAsia"/>
        </w:rPr>
        <w:t>　　第二节 中国铜加工材行业投资前景分析</w:t>
      </w:r>
      <w:r>
        <w:rPr>
          <w:rFonts w:hint="eastAsia"/>
        </w:rPr>
        <w:br/>
      </w:r>
      <w:r>
        <w:rPr>
          <w:rFonts w:hint="eastAsia"/>
        </w:rPr>
        <w:t>　　　　一、铜加工材行业发展前景</w:t>
      </w:r>
      <w:r>
        <w:rPr>
          <w:rFonts w:hint="eastAsia"/>
        </w:rPr>
        <w:br/>
      </w:r>
      <w:r>
        <w:rPr>
          <w:rFonts w:hint="eastAsia"/>
        </w:rPr>
        <w:t>　　　　二、铜加工材发展趋势分析</w:t>
      </w:r>
      <w:r>
        <w:rPr>
          <w:rFonts w:hint="eastAsia"/>
        </w:rPr>
        <w:br/>
      </w:r>
      <w:r>
        <w:rPr>
          <w:rFonts w:hint="eastAsia"/>
        </w:rPr>
        <w:t>　　　　三、铜加工材市场前景分析</w:t>
      </w:r>
      <w:r>
        <w:rPr>
          <w:rFonts w:hint="eastAsia"/>
        </w:rPr>
        <w:br/>
      </w:r>
      <w:r>
        <w:rPr>
          <w:rFonts w:hint="eastAsia"/>
        </w:rPr>
        <w:t>　　第三节 中国铜加工材行业投资风险分析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三、铜矿资源风险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铜加工材行业投资策略及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铜加工材企业投融资战略规划分析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铜加工材企业发展战略规划背景意义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铜加工材企业发展战略规划分析</w:t>
      </w:r>
      <w:r>
        <w:rPr>
          <w:rFonts w:hint="eastAsia"/>
        </w:rPr>
        <w:br/>
      </w:r>
      <w:r>
        <w:rPr>
          <w:rFonts w:hint="eastAsia"/>
        </w:rPr>
        <w:t>　　　　一、加快推进资源整合</w:t>
      </w:r>
      <w:r>
        <w:rPr>
          <w:rFonts w:hint="eastAsia"/>
        </w:rPr>
        <w:br/>
      </w:r>
      <w:r>
        <w:rPr>
          <w:rFonts w:hint="eastAsia"/>
        </w:rPr>
        <w:t>　　　　二、优化产业和产品结构</w:t>
      </w:r>
      <w:r>
        <w:rPr>
          <w:rFonts w:hint="eastAsia"/>
        </w:rPr>
        <w:br/>
      </w:r>
      <w:r>
        <w:rPr>
          <w:rFonts w:hint="eastAsia"/>
        </w:rPr>
        <w:t>　　　　三、推进体制机制创新</w:t>
      </w:r>
      <w:r>
        <w:rPr>
          <w:rFonts w:hint="eastAsia"/>
        </w:rPr>
        <w:br/>
      </w:r>
      <w:r>
        <w:rPr>
          <w:rFonts w:hint="eastAsia"/>
        </w:rPr>
        <w:t>　　　　四、增强自主创新能力</w:t>
      </w:r>
      <w:r>
        <w:rPr>
          <w:rFonts w:hint="eastAsia"/>
        </w:rPr>
        <w:br/>
      </w:r>
      <w:r>
        <w:rPr>
          <w:rFonts w:hint="eastAsia"/>
        </w:rPr>
        <w:t>　　　　五、持续增强企业软实力</w:t>
      </w:r>
      <w:r>
        <w:rPr>
          <w:rFonts w:hint="eastAsia"/>
        </w:rPr>
        <w:br/>
      </w:r>
      <w:r>
        <w:rPr>
          <w:rFonts w:hint="eastAsia"/>
        </w:rPr>
        <w:t>　　　　六、加快建设人才高地</w:t>
      </w:r>
      <w:r>
        <w:rPr>
          <w:rFonts w:hint="eastAsia"/>
        </w:rPr>
        <w:br/>
      </w:r>
      <w:r>
        <w:rPr>
          <w:rFonts w:hint="eastAsia"/>
        </w:rPr>
        <w:t>　　第三节 铜加工材企业战略规划制定依据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中智林：铜加工材企业战略规划策略分析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中国铜加工材行业政策一览表</w:t>
      </w:r>
      <w:r>
        <w:rPr>
          <w:rFonts w:hint="eastAsia"/>
        </w:rPr>
        <w:br/>
      </w:r>
      <w:r>
        <w:rPr>
          <w:rFonts w:hint="eastAsia"/>
        </w:rPr>
        <w:t>　　图表 中国铜加工材行业进出口政策分析</w:t>
      </w:r>
      <w:r>
        <w:rPr>
          <w:rFonts w:hint="eastAsia"/>
        </w:rPr>
        <w:br/>
      </w:r>
      <w:r>
        <w:rPr>
          <w:rFonts w:hint="eastAsia"/>
        </w:rPr>
        <w:t>　　图表 中国铜加工短流程工艺一览表</w:t>
      </w:r>
      <w:r>
        <w:rPr>
          <w:rFonts w:hint="eastAsia"/>
        </w:rPr>
        <w:br/>
      </w:r>
      <w:r>
        <w:rPr>
          <w:rFonts w:hint="eastAsia"/>
        </w:rPr>
        <w:t>　　图表 挤压法生产工艺流程图</w:t>
      </w:r>
      <w:r>
        <w:rPr>
          <w:rFonts w:hint="eastAsia"/>
        </w:rPr>
        <w:br/>
      </w:r>
      <w:r>
        <w:rPr>
          <w:rFonts w:hint="eastAsia"/>
        </w:rPr>
        <w:t>　　图表 连铸连轧法铜管生产工艺流程图</w:t>
      </w:r>
      <w:r>
        <w:rPr>
          <w:rFonts w:hint="eastAsia"/>
        </w:rPr>
        <w:br/>
      </w:r>
      <w:r>
        <w:rPr>
          <w:rFonts w:hint="eastAsia"/>
        </w:rPr>
        <w:t>　　图表 中国铜加工材产量趋势图</w:t>
      </w:r>
      <w:r>
        <w:rPr>
          <w:rFonts w:hint="eastAsia"/>
        </w:rPr>
        <w:br/>
      </w:r>
      <w:r>
        <w:rPr>
          <w:rFonts w:hint="eastAsia"/>
        </w:rPr>
        <w:t>　　图表 中国主要铜加工材产量情况统计</w:t>
      </w:r>
      <w:r>
        <w:rPr>
          <w:rFonts w:hint="eastAsia"/>
        </w:rPr>
        <w:br/>
      </w:r>
      <w:r>
        <w:rPr>
          <w:rFonts w:hint="eastAsia"/>
        </w:rPr>
        <w:t>　　图表 中国铜加工材产量预测趋势图</w:t>
      </w:r>
      <w:r>
        <w:rPr>
          <w:rFonts w:hint="eastAsia"/>
        </w:rPr>
        <w:br/>
      </w:r>
      <w:r>
        <w:rPr>
          <w:rFonts w:hint="eastAsia"/>
        </w:rPr>
        <w:t>　　图表 中国铜加工材消费量趋势图</w:t>
      </w:r>
      <w:r>
        <w:rPr>
          <w:rFonts w:hint="eastAsia"/>
        </w:rPr>
        <w:br/>
      </w:r>
      <w:r>
        <w:rPr>
          <w:rFonts w:hint="eastAsia"/>
        </w:rPr>
        <w:t>　　图表 中国铜加工材消费量趋势图</w:t>
      </w:r>
      <w:r>
        <w:rPr>
          <w:rFonts w:hint="eastAsia"/>
        </w:rPr>
        <w:br/>
      </w:r>
      <w:r>
        <w:rPr>
          <w:rFonts w:hint="eastAsia"/>
        </w:rPr>
        <w:t>　　图表 全国主要铜加工材产品报价统计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1af12a31e45fc" w:history="1">
        <w:r>
          <w:rPr>
            <w:rStyle w:val="Hyperlink"/>
          </w:rPr>
          <w:t>中国铜加工材行业现状调研分析及发展趋势预测报告（2024版）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1af12a31e45fc" w:history="1">
        <w:r>
          <w:rPr>
            <w:rStyle w:val="Hyperlink"/>
          </w:rPr>
          <w:t>https://www.20087.com/5/18/TongJiaGongCaiDeFaZhanQianJing.html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fb37f1da04c2e" w:history="1">
      <w:r>
        <w:rPr>
          <w:rStyle w:val="Hyperlink"/>
        </w:rPr>
        <w:t>中国铜加工材行业现状调研分析及发展趋势预测报告（2024版）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ongJiaGongCaiDeFaZhanQianJing.html" TargetMode="External" Id="R91a1af12a31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ongJiaGongCaiDeFaZhanQianJing.html" TargetMode="External" Id="Re56fb37f1da0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2024-03-31T00:25:00Z</dcterms:created>
  <dcterms:modified xsi:type="dcterms:W3CDTF">2024-03-31T01:25:00Z</dcterms:modified>
  <dc:subject>中国铜加工材行业现状调研分析及发展趋势预测报告（2024版）</dc:subject>
  <dc:title>中国铜加工材行业现状调研分析及发展趋势预测报告（2024版）</dc:title>
  <cp:keywords>中国铜加工材行业现状调研分析及发展趋势预测报告（2024版）</cp:keywords>
  <dc:description>中国铜加工材行业现状调研分析及发展趋势预测报告（2024版）</dc:description>
</cp:coreProperties>
</file>