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8cd89f69f4e02" w:history="1">
              <w:r>
                <w:rPr>
                  <w:rStyle w:val="Hyperlink"/>
                </w:rPr>
                <w:t>2023-2029年中国铜镍锡合金行业发展研究分析与市场前景预测报告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8cd89f69f4e02" w:history="1">
              <w:r>
                <w:rPr>
                  <w:rStyle w:val="Hyperlink"/>
                </w:rPr>
                <w:t>2023-2029年中国铜镍锡合金行业发展研究分析与市场前景预测报告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8cd89f69f4e02" w:history="1">
                <w:r>
                  <w:rPr>
                    <w:rStyle w:val="Hyperlink"/>
                  </w:rPr>
                  <w:t>https://www.20087.com/5/38/TongNieXiHeJinShiChangXingQingFe.html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镍锡合金，又称白铜合金，是一种以铜为主，添加镍、锡及其他微量元素的合金材料，以其良好的耐蚀性、耐磨性、抗磁性、热稳定性、加工性能等特性，在航空航天、海洋工程、化工设备、电力电子、精密仪表、装饰饰品等领域广泛应用。现代铜镍锡合金通过优化合金成分、精炼技术、热处理工艺等手段，提升合金的性能与使用寿命。合金牌号多样，如蒙乃尔合金、海军黄铜等，满足不同工况条件下的使用需求。行业标准与检测方法逐步完善，确保铜镍锡合金产品的质量和性能。</w:t>
      </w:r>
      <w:r>
        <w:rPr>
          <w:rFonts w:hint="eastAsia"/>
        </w:rPr>
        <w:br/>
      </w:r>
      <w:r>
        <w:rPr>
          <w:rFonts w:hint="eastAsia"/>
        </w:rPr>
        <w:t>　　铜镍锡合金将向更轻量化、更耐高温、更环保方向发展。新型合金成分设计、粉末冶金、快速凝固等技术的应用，将开发出高强、高韧、耐高温的铜镍锡合金，适应航空航天、新能源汽车等领域的轻量化、高性能要求。高温抗氧化、抗硫化、抗氯化等耐蚀技术的研发，将提高合金在极端环境下的服役寿命。绿色制造技术、再生资源利用技术的应用，将降低合金生产过程中的资源消耗与环境污染。行业标准与检测体系将进一步完善，以适应铜镍锡合金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8cd89f69f4e02" w:history="1">
        <w:r>
          <w:rPr>
            <w:rStyle w:val="Hyperlink"/>
          </w:rPr>
          <w:t>2023-2029年中国铜镍锡合金行业发展研究分析与市场前景预测报告</w:t>
        </w:r>
      </w:hyperlink>
      <w:r>
        <w:rPr>
          <w:rFonts w:hint="eastAsia"/>
        </w:rPr>
        <w:t>》基于对铜镍锡合金行业的深入研究和市场监测数据，全面分析了铜镍锡合金行业现状、市场需求与市场规模。铜镍锡合金报告详细探讨了产业链结构，价格动态，以及铜镍锡合金各细分市场的特点。同时，还科学预测了市场前景与发展趋势，深入剖析了铜镍锡合金品牌竞争格局，市场集中度，以及重点企业的经营状况。铜镍锡合金报告旨在挖掘行业投资价值，揭示潜在风险与机遇，为投资者和决策者提供专业、科学、客观的战略建议，是了解铜镍锡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铜镍锡合金概述</w:t>
      </w:r>
      <w:r>
        <w:rPr>
          <w:rFonts w:hint="eastAsia"/>
        </w:rPr>
        <w:br/>
      </w:r>
      <w:r>
        <w:rPr>
          <w:rFonts w:hint="eastAsia"/>
        </w:rPr>
        <w:t>　　第一节 铜镍锡合金定义</w:t>
      </w:r>
      <w:r>
        <w:rPr>
          <w:rFonts w:hint="eastAsia"/>
        </w:rPr>
        <w:br/>
      </w:r>
      <w:r>
        <w:rPr>
          <w:rFonts w:hint="eastAsia"/>
        </w:rPr>
        <w:t>　　第二节 铜镍锡合金发展历程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2023年中国铜镍锡合金行业发展环境分析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铜镍锡合金行业经济环境分析</w:t>
      </w:r>
      <w:r>
        <w:rPr>
          <w:rFonts w:hint="eastAsia"/>
        </w:rPr>
        <w:br/>
      </w:r>
      <w:r>
        <w:rPr>
          <w:rFonts w:hint="eastAsia"/>
        </w:rPr>
        <w:t>　　第二节 铜镍锡合金行业政策环境分析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一、铜镍锡合金行业相关政策</w:t>
      </w:r>
      <w:r>
        <w:rPr>
          <w:rFonts w:hint="eastAsia"/>
        </w:rPr>
        <w:br/>
      </w:r>
      <w:r>
        <w:rPr>
          <w:rFonts w:hint="eastAsia"/>
        </w:rPr>
        <w:t>　　　　二、铜镍锡合金行业相关标准</w:t>
      </w:r>
      <w:r>
        <w:rPr>
          <w:rFonts w:hint="eastAsia"/>
        </w:rPr>
        <w:br/>
      </w:r>
      <w:r>
        <w:rPr>
          <w:rFonts w:hint="eastAsia"/>
        </w:rPr>
        <w:t>　　第三节 铜镍锡合金行业技术环境分析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2018-2023年世界铜镍锡合金行业市场运行形势分析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2018-2023年全球铜镍锡合金行业发展概况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世界铜镍锡合金行业发展走势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一、全球铜镍锡合金行业市场分布情况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二、全球铜镍锡合金行业发展趋势分析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中国铜镍锡合金行业供给与需求情况分析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2018-2023年中国铜镍锡合金行业总体规模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中国铜镍锡合金行业供给概况</w:t>
      </w:r>
      <w:r>
        <w:rPr>
          <w:rFonts w:hint="eastAsia"/>
        </w:rPr>
        <w:br/>
      </w:r>
      <w:r>
        <w:rPr>
          <w:rFonts w:hint="eastAsia"/>
        </w:rPr>
        <w:t>　　第三节 中国铜镍锡合金行业需求概况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中国铜镍锡合金行业进出口情况分析预测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一、2018-2023年中国铜镍锡合金行业进出口分析</w:t>
      </w:r>
      <w:r>
        <w:rPr>
          <w:rFonts w:hint="eastAsia"/>
        </w:rPr>
        <w:br/>
      </w:r>
      <w:r>
        <w:rPr>
          <w:rFonts w:hint="eastAsia"/>
        </w:rPr>
        <w:t>　　　　二、2023年中国铜镍锡合金行业进出口特点分析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三、2023-2029年中国铜镍锡合金行业进口情况预测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中国铜镍锡合金行业规模与效益分析预测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2018-2023年中国铜镍锡合金制造行业盈利能力分析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2018-2023年中国铜镍锡合金制造行业发展能力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2018-2023年铜镍锡合金制造行业偿债能力分析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2018-2023年铜镍锡合金制造企业数量分析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铜镍锡合金上下游行业发展现状与趋势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铜镍锡合金上游行业发展分析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一、铜镍锡合金上游行业发展现状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二、铜镍锡合金上游行业发展趋势预测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铜镍锡合金下游行业发展分析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一、铜镍锡合金下游行业发展现状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二、铜镍锡合金下游行业发展趋势预测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铜镍锡合金行业竞争格局分析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铜镍锡合金行业集中度分析</w:t>
      </w:r>
      <w:r>
        <w:rPr>
          <w:rFonts w:hint="eastAsia"/>
        </w:rPr>
        <w:br/>
      </w:r>
      <w:r>
        <w:rPr>
          <w:rFonts w:hint="eastAsia"/>
        </w:rPr>
        <w:t>　　　　一、铜镍锡合金市场集中度分析</w:t>
      </w:r>
      <w:r>
        <w:rPr>
          <w:rFonts w:hint="eastAsia"/>
        </w:rPr>
        <w:br/>
      </w:r>
      <w:r>
        <w:rPr>
          <w:rFonts w:hint="eastAsia"/>
        </w:rPr>
        <w:t>　　　　二、铜镍锡合金企业集中度分析</w:t>
      </w:r>
      <w:r>
        <w:rPr>
          <w:rFonts w:hint="eastAsia"/>
        </w:rPr>
        <w:br/>
      </w:r>
      <w:r>
        <w:rPr>
          <w:rFonts w:hint="eastAsia"/>
        </w:rPr>
        <w:t>　　　　三、铜镍锡合金区域集中度分析</w:t>
      </w:r>
      <w:r>
        <w:rPr>
          <w:rFonts w:hint="eastAsia"/>
        </w:rPr>
        <w:br/>
      </w:r>
      <w:r>
        <w:rPr>
          <w:rFonts w:hint="eastAsia"/>
        </w:rPr>
        <w:t>　　第二节 铜镍锡合金行业竞争格局分析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中国铜镍锡合金行业重点企业竞争力分析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宁波博威合金材料股份有限公司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苏州艾盾合金材料有限公司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浙江国邦钢业有限公司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苏州川茂金属材料有限公司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上海嘉泉国际贸易有限公司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铜镍锡合金行业企业经营策略研究分析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铜镍锡合金企业多样化经营策略分析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大型铜镍锡合金企业集团未来发展策略分析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对中小铜镍锡合金企业生产经营的建议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中国铜镍锡合金产业市场竞争策略建议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铜镍锡合金行业发展战略研究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中国铜镍锡合金产业竞争战略建议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一、铜镍锡合金竞争战略选择建议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二、铜镍锡合金产业升级策略建议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三、铜镍锡合金产业转移策略建议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四、铜镍锡合金价值链定位建议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中国铜镍锡合金行业未来发展预测及投资前景分析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未来铜镍锡合金行业发展趋势分析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一、未来铜镍锡合金行业发展分析</w:t>
      </w:r>
      <w:r>
        <w:rPr>
          <w:rFonts w:hint="eastAsia"/>
        </w:rPr>
        <w:br/>
      </w:r>
      <w:r>
        <w:rPr>
          <w:rFonts w:hint="eastAsia"/>
        </w:rPr>
        <w:t>　　　　二、未来铜镍锡合金行业技术开发方向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2023-2029年铜镍锡合金行业运行状况预测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一、2023-2029年铜镍锡合金行业产量预测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二、2023-2029年铜镍锡合金行业需求预测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业内专家对中国铜镍锡合金行业投资的建议及观点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铜镍锡合金行业投资机遇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一、中国强劲的经济增长率对铜镍锡合金行业的支撑</w:t>
      </w:r>
      <w:r>
        <w:rPr>
          <w:rFonts w:hint="eastAsia"/>
        </w:rPr>
        <w:br/>
      </w:r>
      <w:r>
        <w:rPr>
          <w:rFonts w:hint="eastAsia"/>
        </w:rPr>
        <w:t>　　　　二、铜镍锡合金企业在危机中的竞争优势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铜镍锡合金行业投资风险</w:t>
      </w:r>
      <w:r>
        <w:rPr>
          <w:rFonts w:hint="eastAsia"/>
        </w:rPr>
        <w:br/>
      </w:r>
      <w:r>
        <w:rPr>
          <w:rFonts w:hint="eastAsia"/>
        </w:rPr>
        <w:t>　　第三节 铜镍锡合金行业应对策略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中^智^林－铜镍锡合金市场的重点客户战略实施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铜镍锡合金产业链示意图</w:t>
      </w:r>
      <w:r>
        <w:rPr>
          <w:rFonts w:hint="eastAsia"/>
        </w:rPr>
        <w:br/>
      </w:r>
      <w:r>
        <w:rPr>
          <w:rFonts w:hint="eastAsia"/>
        </w:rPr>
        <w:t>　　图表 铜镍锡合金产业生命周期一览表</w:t>
      </w:r>
      <w:r>
        <w:rPr>
          <w:rFonts w:hint="eastAsia"/>
        </w:rPr>
        <w:br/>
      </w:r>
      <w:r>
        <w:rPr>
          <w:rFonts w:hint="eastAsia"/>
        </w:rPr>
        <w:t>　　图表 铜镍锡合金行业相关政策法规</w:t>
      </w:r>
      <w:r>
        <w:rPr>
          <w:rFonts w:hint="eastAsia"/>
        </w:rPr>
        <w:br/>
      </w:r>
      <w:r>
        <w:rPr>
          <w:rFonts w:hint="eastAsia"/>
        </w:rPr>
        <w:t>　　图表 铜镍锡合金下游领域中的应用占比</w:t>
      </w:r>
      <w:r>
        <w:rPr>
          <w:rFonts w:hint="eastAsia"/>
        </w:rPr>
        <w:br/>
      </w:r>
      <w:r>
        <w:rPr>
          <w:rFonts w:hint="eastAsia"/>
        </w:rPr>
        <w:t>　　图表 2018-2023年我国铜镍锡合金价格</w:t>
      </w:r>
      <w:r>
        <w:rPr>
          <w:rFonts w:hint="eastAsia"/>
        </w:rPr>
        <w:br/>
      </w:r>
      <w:r>
        <w:rPr>
          <w:rFonts w:hint="eastAsia"/>
        </w:rPr>
        <w:t>　　图表 2018-2023年铜镍锡合金市场规模</w:t>
      </w:r>
      <w:r>
        <w:rPr>
          <w:rFonts w:hint="eastAsia"/>
        </w:rPr>
        <w:br/>
      </w:r>
      <w:r>
        <w:rPr>
          <w:rFonts w:hint="eastAsia"/>
        </w:rPr>
        <w:t>　　图表 2018-2023年中国铜镍锡合金行业产能</w:t>
      </w:r>
      <w:r>
        <w:rPr>
          <w:rFonts w:hint="eastAsia"/>
        </w:rPr>
        <w:br/>
      </w:r>
      <w:r>
        <w:rPr>
          <w:rFonts w:hint="eastAsia"/>
        </w:rPr>
        <w:t>　　图表 2018-2023年铜镍锡合金产量</w:t>
      </w:r>
      <w:r>
        <w:rPr>
          <w:rFonts w:hint="eastAsia"/>
        </w:rPr>
        <w:br/>
      </w:r>
      <w:r>
        <w:rPr>
          <w:rFonts w:hint="eastAsia"/>
        </w:rPr>
        <w:t>　　图表 2018-2023年铜镍锡合金市场需求量</w:t>
      </w:r>
      <w:r>
        <w:rPr>
          <w:rFonts w:hint="eastAsia"/>
        </w:rPr>
        <w:br/>
      </w:r>
      <w:r>
        <w:rPr>
          <w:rFonts w:hint="eastAsia"/>
        </w:rPr>
        <w:t>　　图表 2018-2023年我国铜镍锡合金产销率</w:t>
      </w:r>
      <w:r>
        <w:rPr>
          <w:rFonts w:hint="eastAsia"/>
        </w:rPr>
        <w:br/>
      </w:r>
      <w:r>
        <w:rPr>
          <w:rFonts w:hint="eastAsia"/>
        </w:rPr>
        <w:t>　　图表 2018-2023年我国铜镍锡合金企业数量</w:t>
      </w:r>
      <w:r>
        <w:rPr>
          <w:rFonts w:hint="eastAsia"/>
        </w:rPr>
        <w:br/>
      </w:r>
      <w:r>
        <w:rPr>
          <w:rFonts w:hint="eastAsia"/>
        </w:rPr>
        <w:t>　　图表 2018-2023年我国铜镍锡合金企业毛利率</w:t>
      </w:r>
      <w:r>
        <w:rPr>
          <w:rFonts w:hint="eastAsia"/>
        </w:rPr>
        <w:br/>
      </w:r>
      <w:r>
        <w:rPr>
          <w:rFonts w:hint="eastAsia"/>
        </w:rPr>
        <w:t>　　图表 2018-2023年我国铜镍锡合金企业成长能力</w:t>
      </w:r>
      <w:r>
        <w:rPr>
          <w:rFonts w:hint="eastAsia"/>
        </w:rPr>
        <w:br/>
      </w:r>
      <w:r>
        <w:rPr>
          <w:rFonts w:hint="eastAsia"/>
        </w:rPr>
        <w:t>　　图表 2018-2023年我国铜镍锡合金企业偿债能力</w:t>
      </w:r>
      <w:r>
        <w:rPr>
          <w:rFonts w:hint="eastAsia"/>
        </w:rPr>
        <w:br/>
      </w:r>
      <w:r>
        <w:rPr>
          <w:rFonts w:hint="eastAsia"/>
        </w:rPr>
        <w:t>　　图表 2018-2023年华东地区铜镍锡合金行业运行现状数据分析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2018-2023年东北地区铜镍锡合金行业运行现状数据分析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2018-2023年西部地区铜镍锡合金行业运行现状数据分析</w:t>
      </w:r>
      <w:r>
        <w:rPr>
          <w:rFonts w:hint="eastAsia"/>
        </w:rPr>
        <w:br/>
      </w:r>
      <w:r>
        <w:rPr>
          <w:rFonts w:hint="eastAsia"/>
        </w:rPr>
        <w:t>　　图表 2018-2023年重点企业A铜镍锡合金产销统计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2018-2023年我国铜镍锡合金价格</w:t>
      </w:r>
      <w:r>
        <w:rPr>
          <w:rFonts w:hint="eastAsia"/>
        </w:rPr>
        <w:br/>
      </w:r>
      <w:r>
        <w:rPr>
          <w:rFonts w:hint="eastAsia"/>
        </w:rPr>
        <w:t>　　图表 2023-2029年我国铜镍锡合金市场价格预测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2018-2023年我国铜镍锡合金进口统计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2023-2029年我国铜镍锡合金市场规模预测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2023-2029年我国铜镍锡合金市场毛利率预测</w:t>
      </w:r>
      <w:r>
        <w:rPr>
          <w:rFonts w:hint="eastAsia"/>
        </w:rPr>
        <w:br/>
      </w:r>
      <w:r>
        <w:rPr>
          <w:rFonts w:hint="eastAsia"/>
        </w:rPr>
        <w:t>　　图表 2023-2029年我国铜镍锡合金市场产量预测</w:t>
      </w:r>
      <w:r>
        <w:rPr>
          <w:rFonts w:hint="eastAsia"/>
        </w:rPr>
        <w:br/>
      </w:r>
      <w:r>
        <w:rPr>
          <w:rFonts w:hint="eastAsia"/>
        </w:rPr>
        <w:t>　　图表 2023-2029年我国铜镍锡合金市场进出口预测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8cd89f69f4e02" w:history="1">
        <w:r>
          <w:rPr>
            <w:rStyle w:val="Hyperlink"/>
          </w:rPr>
          <w:t>2023-2029年中国铜镍锡合金行业发展研究分析与市场前景预测报告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8cd89f69f4e02" w:history="1">
        <w:r>
          <w:rPr>
            <w:rStyle w:val="Hyperlink"/>
          </w:rPr>
          <w:t>https://www.20087.com/5/38/TongNieXiHeJinShiChangXingQingFe.html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db95b6bf445b6" w:history="1">
      <w:r>
        <w:rPr>
          <w:rStyle w:val="Hyperlink"/>
        </w:rPr>
        <w:t>2023-2029年中国铜镍锡合金行业发展研究分析与市场前景预测报告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TongNieXiHeJinShiChangXingQingFe.html" TargetMode="External" Id="Rb558cd89f69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TongNieXiHeJinShiChangXingQingFe.html" TargetMode="External" Id="R330db95b6bf4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2023-03-30T04:02:00Z</dcterms:created>
  <dcterms:modified xsi:type="dcterms:W3CDTF">2023-03-30T05:02:00Z</dcterms:modified>
  <dc:subject>2023-2029年中国铜镍锡合金行业发展研究分析与市场前景预测报告</dc:subject>
  <dc:title>2023-2029年中国铜镍锡合金行业发展研究分析与市场前景预测报告</dc:title>
  <cp:keywords>2023-2029年中国铜镍锡合金行业发展研究分析与市场前景预测报告</cp:keywords>
  <dc:description>2023-2029年中国铜镍锡合金行业发展研究分析与市场前景预测报告</dc:description>
</cp:coreProperties>
</file>