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641fa8f7c4799" w:history="1">
              <w:r>
                <w:rPr>
                  <w:rStyle w:val="Hyperlink"/>
                </w:rPr>
                <w:t>2025年版中国预焙阳极市场现状调研与发展趋势分析报告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641fa8f7c4799" w:history="1">
              <w:r>
                <w:rPr>
                  <w:rStyle w:val="Hyperlink"/>
                </w:rPr>
                <w:t>2025年版中国预焙阳极市场现状调研与发展趋势分析报告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641fa8f7c4799" w:history="1">
                <w:r>
                  <w:rPr>
                    <w:rStyle w:val="Hyperlink"/>
                  </w:rPr>
                  <w:t>https://www.20087.com/5/58/YuBeiYangJiShiChangXingQingFenXi.html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预焙阳极是电解铝生产过程中的重要耗材，用于电解槽的阳极部分。近年来，随着全球对铝需求的持续增长和电解铝生产技术的不断进步，预焙阳极的性能和质量要求日益提高。</w:t>
      </w:r>
      <w:r>
        <w:rPr>
          <w:rFonts w:hint="eastAsia"/>
        </w:rPr>
        <w:br/>
      </w:r>
      <w:r>
        <w:rPr>
          <w:rFonts w:hint="eastAsia"/>
        </w:rPr>
        <w:t>　　未来，预焙阳极的发展将更加注重性能优化和环保生产。通过改进原料配比和生产工艺，提高阳极的导电性和耐腐蚀性，减少生产过程中的碳排放和污染物释放。同时，开发高能效的电解技术，降低电解槽的能耗，提高电解铝生产的经济效益。此外，循环经济理念的融入，将推动阳极残极的回收和再利用，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641fa8f7c4799" w:history="1">
        <w:r>
          <w:rPr>
            <w:rStyle w:val="Hyperlink"/>
          </w:rPr>
          <w:t>2025年版中国预焙阳极市场现状调研与发展趋势分析报告</w:t>
        </w:r>
      </w:hyperlink>
      <w:r>
        <w:rPr>
          <w:rFonts w:hint="eastAsia"/>
        </w:rPr>
        <w:t>》依托多年行业监测数据，结合预焙阳极行业现状与未来前景，系统分析了预焙阳极市场需求、市场规模、产业链结构、价格机制及细分市场特征。报告对预焙阳极市场前景进行了客观评估，预测了预焙阳极行业发展趋势，并详细解读了品牌竞争格局、市场集中度及重点企业的运营表现。此外，报告通过SWOT分析识别了预焙阳极行业机遇与潜在风险，为投资者和决策者提供了科学、规范的战略建议，助力把握预焙阳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预焙阳极行业发展综述</w:t>
      </w:r>
      <w:r>
        <w:rPr>
          <w:rFonts w:hint="eastAsia"/>
        </w:rPr>
        <w:br/>
      </w:r>
      <w:r>
        <w:rPr>
          <w:rFonts w:hint="eastAsia"/>
        </w:rPr>
        <w:t>　　第一节 预焙阳极行业定义及特征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预焙阳极行业统计标准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预焙阳极行业经济指标分析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中国预焙阳极行业宏观环境分析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一、全球经济贸易形势</w:t>
      </w:r>
      <w:r>
        <w:rPr>
          <w:rFonts w:hint="eastAsia"/>
        </w:rPr>
        <w:br/>
      </w:r>
      <w:r>
        <w:rPr>
          <w:rFonts w:hint="eastAsia"/>
        </w:rPr>
        <w:t>　　　　二、中国经济缓中企稳</w:t>
      </w:r>
      <w:r>
        <w:rPr>
          <w:rFonts w:hint="eastAsia"/>
        </w:rPr>
        <w:br/>
      </w:r>
      <w:r>
        <w:rPr>
          <w:rFonts w:hint="eastAsia"/>
        </w:rPr>
        <w:t>　　　　三、国民收入及消费水平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一、全球铝工业发展现状</w:t>
      </w:r>
      <w:r>
        <w:rPr>
          <w:rFonts w:hint="eastAsia"/>
        </w:rPr>
        <w:br/>
      </w:r>
      <w:r>
        <w:rPr>
          <w:rFonts w:hint="eastAsia"/>
        </w:rPr>
        <w:t>　　　　二、中国铝工业发展现状</w:t>
      </w:r>
      <w:r>
        <w:rPr>
          <w:rFonts w:hint="eastAsia"/>
        </w:rPr>
        <w:br/>
      </w:r>
      <w:r>
        <w:rPr>
          <w:rFonts w:hint="eastAsia"/>
        </w:rPr>
        <w:t>　　　　三、中国铝工业发展特征</w:t>
      </w:r>
      <w:r>
        <w:rPr>
          <w:rFonts w:hint="eastAsia"/>
        </w:rPr>
        <w:br/>
      </w:r>
      <w:r>
        <w:rPr>
          <w:rFonts w:hint="eastAsia"/>
        </w:rPr>
        <w:t>　　第三节 资源环境分析</w:t>
      </w:r>
      <w:r>
        <w:rPr>
          <w:rFonts w:hint="eastAsia"/>
        </w:rPr>
        <w:br/>
      </w:r>
      <w:r>
        <w:rPr>
          <w:rFonts w:hint="eastAsia"/>
        </w:rPr>
        <w:t>　　　　一、全球铝土矿资源状况</w:t>
      </w:r>
      <w:r>
        <w:rPr>
          <w:rFonts w:hint="eastAsia"/>
        </w:rPr>
        <w:br/>
      </w:r>
      <w:r>
        <w:rPr>
          <w:rFonts w:hint="eastAsia"/>
        </w:rPr>
        <w:t>　　　　二、中国铝土矿资源状况</w:t>
      </w:r>
      <w:r>
        <w:rPr>
          <w:rFonts w:hint="eastAsia"/>
        </w:rPr>
        <w:br/>
      </w:r>
      <w:r>
        <w:rPr>
          <w:rFonts w:hint="eastAsia"/>
        </w:rPr>
        <w:t>　　　　三、中国电力资源状况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中国预焙阳极行业政策环境分析</w:t>
      </w:r>
      <w:r>
        <w:rPr>
          <w:rFonts w:hint="eastAsia"/>
        </w:rPr>
        <w:br/>
      </w:r>
      <w:r>
        <w:rPr>
          <w:rFonts w:hint="eastAsia"/>
        </w:rPr>
        <w:t>　　第一节 预焙阳极行业政策回顾</w:t>
      </w:r>
      <w:r>
        <w:rPr>
          <w:rFonts w:hint="eastAsia"/>
        </w:rPr>
        <w:br/>
      </w:r>
      <w:r>
        <w:rPr>
          <w:rFonts w:hint="eastAsia"/>
        </w:rPr>
        <w:t>　　　　一、政策引导预焙阳极产业健康发展</w:t>
      </w:r>
      <w:r>
        <w:rPr>
          <w:rFonts w:hint="eastAsia"/>
        </w:rPr>
        <w:br/>
      </w:r>
      <w:r>
        <w:rPr>
          <w:rFonts w:hint="eastAsia"/>
        </w:rPr>
        <w:t>　　　　二、“十四五”淘汰落后预焙阳极产能</w:t>
      </w:r>
      <w:r>
        <w:rPr>
          <w:rFonts w:hint="eastAsia"/>
        </w:rPr>
        <w:br/>
      </w:r>
      <w:r>
        <w:rPr>
          <w:rFonts w:hint="eastAsia"/>
        </w:rPr>
        <w:t>　　　　三、有色金属规划严控预焙阳极产能</w:t>
      </w:r>
      <w:r>
        <w:rPr>
          <w:rFonts w:hint="eastAsia"/>
        </w:rPr>
        <w:br/>
      </w:r>
      <w:r>
        <w:rPr>
          <w:rFonts w:hint="eastAsia"/>
        </w:rPr>
        <w:t>　　　　四、“十四五”预焙阳极节能目标确定</w:t>
      </w:r>
      <w:r>
        <w:rPr>
          <w:rFonts w:hint="eastAsia"/>
        </w:rPr>
        <w:br/>
      </w:r>
      <w:r>
        <w:rPr>
          <w:rFonts w:hint="eastAsia"/>
        </w:rPr>
        <w:t>　　第二节 预焙阳极行业政策分析</w:t>
      </w:r>
      <w:r>
        <w:rPr>
          <w:rFonts w:hint="eastAsia"/>
        </w:rPr>
        <w:br/>
      </w:r>
      <w:r>
        <w:rPr>
          <w:rFonts w:hint="eastAsia"/>
        </w:rPr>
        <w:t>　　　　一、多部委推进预焙阳极兼并重组</w:t>
      </w:r>
      <w:r>
        <w:rPr>
          <w:rFonts w:hint="eastAsia"/>
        </w:rPr>
        <w:br/>
      </w:r>
      <w:r>
        <w:rPr>
          <w:rFonts w:hint="eastAsia"/>
        </w:rPr>
        <w:t>　　　　二、京津冀禁批预焙阳极等新建项目</w:t>
      </w:r>
      <w:r>
        <w:rPr>
          <w:rFonts w:hint="eastAsia"/>
        </w:rPr>
        <w:br/>
      </w:r>
      <w:r>
        <w:rPr>
          <w:rFonts w:hint="eastAsia"/>
        </w:rPr>
        <w:t>　　　　三、政策指导化解预焙阳极产能过剩</w:t>
      </w:r>
      <w:r>
        <w:rPr>
          <w:rFonts w:hint="eastAsia"/>
        </w:rPr>
        <w:br/>
      </w:r>
      <w:r>
        <w:rPr>
          <w:rFonts w:hint="eastAsia"/>
        </w:rPr>
        <w:t>　　　　四、鼓励企业境外建预焙阳极生产基地</w:t>
      </w:r>
      <w:r>
        <w:rPr>
          <w:rFonts w:hint="eastAsia"/>
        </w:rPr>
        <w:br/>
      </w:r>
      <w:r>
        <w:rPr>
          <w:rFonts w:hint="eastAsia"/>
        </w:rPr>
        <w:t>　　第三节 预焙阳极行业新政分析</w:t>
      </w:r>
      <w:r>
        <w:rPr>
          <w:rFonts w:hint="eastAsia"/>
        </w:rPr>
        <w:br/>
      </w:r>
      <w:r>
        <w:rPr>
          <w:rFonts w:hint="eastAsia"/>
        </w:rPr>
        <w:t>　　　　一、预焙阳极企业实行阶梯电价</w:t>
      </w:r>
      <w:r>
        <w:rPr>
          <w:rFonts w:hint="eastAsia"/>
        </w:rPr>
        <w:br/>
      </w:r>
      <w:r>
        <w:rPr>
          <w:rFonts w:hint="eastAsia"/>
        </w:rPr>
        <w:t>　　　　二、预焙阳极新政出台背景分析</w:t>
      </w:r>
      <w:r>
        <w:rPr>
          <w:rFonts w:hint="eastAsia"/>
        </w:rPr>
        <w:br/>
      </w:r>
      <w:r>
        <w:rPr>
          <w:rFonts w:hint="eastAsia"/>
        </w:rPr>
        <w:t>　　　　三、预焙阳极行业或将面临洗牌</w:t>
      </w:r>
      <w:r>
        <w:rPr>
          <w:rFonts w:hint="eastAsia"/>
        </w:rPr>
        <w:br/>
      </w:r>
      <w:r>
        <w:rPr>
          <w:rFonts w:hint="eastAsia"/>
        </w:rPr>
        <w:t>　　　　四、预焙阳极行业将加快结构调整</w:t>
      </w:r>
      <w:r>
        <w:rPr>
          <w:rFonts w:hint="eastAsia"/>
        </w:rPr>
        <w:br/>
      </w:r>
      <w:r>
        <w:rPr>
          <w:rFonts w:hint="eastAsia"/>
        </w:rPr>
        <w:t>　　第四节 预焙阳极行业地方政策动向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三、山西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第五节 《铝行业规范条件》及解读</w:t>
      </w:r>
      <w:r>
        <w:rPr>
          <w:rFonts w:hint="eastAsia"/>
        </w:rPr>
        <w:br/>
      </w:r>
      <w:r>
        <w:rPr>
          <w:rFonts w:hint="eastAsia"/>
        </w:rPr>
        <w:t>　　　　一、《铝行业规范条件》发布</w:t>
      </w:r>
      <w:r>
        <w:rPr>
          <w:rFonts w:hint="eastAsia"/>
        </w:rPr>
        <w:br/>
      </w:r>
      <w:r>
        <w:rPr>
          <w:rFonts w:hint="eastAsia"/>
        </w:rPr>
        <w:t>　　　　二、《铝行业规范条件》的修订变化</w:t>
      </w:r>
      <w:r>
        <w:rPr>
          <w:rFonts w:hint="eastAsia"/>
        </w:rPr>
        <w:br/>
      </w:r>
      <w:r>
        <w:rPr>
          <w:rFonts w:hint="eastAsia"/>
        </w:rPr>
        <w:t>　　　　三、《铝行业规范条件》的详细解读</w:t>
      </w:r>
      <w:r>
        <w:rPr>
          <w:rFonts w:hint="eastAsia"/>
        </w:rPr>
        <w:br/>
      </w:r>
      <w:r>
        <w:rPr>
          <w:rFonts w:hint="eastAsia"/>
        </w:rPr>
        <w:t>　　第六节 《铝工业“十四五”发展专项规划》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二、指导思想和主要目标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四、重大工程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国际预焙阳极行业发展分析及经验借鉴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全球预焙阳极市场总体情况分析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一、全球预焙阳极市场结构</w:t>
      </w:r>
      <w:r>
        <w:rPr>
          <w:rFonts w:hint="eastAsia"/>
        </w:rPr>
        <w:br/>
      </w:r>
      <w:r>
        <w:rPr>
          <w:rFonts w:hint="eastAsia"/>
        </w:rPr>
        <w:t>　　　　二、全球预焙阳极行业发展分析</w:t>
      </w:r>
      <w:r>
        <w:rPr>
          <w:rFonts w:hint="eastAsia"/>
        </w:rPr>
        <w:br/>
      </w:r>
      <w:r>
        <w:rPr>
          <w:rFonts w:hint="eastAsia"/>
        </w:rPr>
        <w:t>　　　　三、全球预焙阳极行业竞争格局</w:t>
      </w:r>
      <w:r>
        <w:rPr>
          <w:rFonts w:hint="eastAsia"/>
        </w:rPr>
        <w:br/>
      </w:r>
      <w:r>
        <w:rPr>
          <w:rFonts w:hint="eastAsia"/>
        </w:rPr>
        <w:t>　　第二节 美国预焙阳极行业发展经验借鉴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一、美国预焙阳极行业发展历程分析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二、美国预焙阳极行业市场现状分析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三、美国预焙阳极行业发展趋势预测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四、美国预焙阳极行业对中国的启示</w:t>
      </w:r>
      <w:r>
        <w:rPr>
          <w:rFonts w:hint="eastAsia"/>
        </w:rPr>
        <w:br/>
      </w:r>
      <w:r>
        <w:rPr>
          <w:rFonts w:hint="eastAsia"/>
        </w:rPr>
        <w:t>　　第三节 日本预焙阳极行业发展经验借鉴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一、日本预焙阳极行业发展历程分析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二、日本预焙阳极行业市场现状分析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三、日本预焙阳极行业发展趋势预测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四、日本预焙阳极行业对中国的启示</w:t>
      </w:r>
      <w:r>
        <w:rPr>
          <w:rFonts w:hint="eastAsia"/>
        </w:rPr>
        <w:br/>
      </w:r>
      <w:r>
        <w:rPr>
          <w:rFonts w:hint="eastAsia"/>
        </w:rPr>
        <w:t>　　第四节 巴西预焙阳极行业发展经验借鉴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一、巴西预焙阳极行业发展历程分析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二、巴西预焙阳极行业市场现状分析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三、巴西预焙阳极行业发展趋势预测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四、巴西预焙阳极行业对中国的启示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第五章 中国预焙阳极行业运行状况分析</w:t>
      </w:r>
      <w:r>
        <w:rPr>
          <w:rFonts w:hint="eastAsia"/>
        </w:rPr>
        <w:br/>
      </w:r>
      <w:r>
        <w:rPr>
          <w:rFonts w:hint="eastAsia"/>
        </w:rPr>
        <w:t>　　第一节 预焙阳极行业特征综述</w:t>
      </w:r>
      <w:r>
        <w:rPr>
          <w:rFonts w:hint="eastAsia"/>
        </w:rPr>
        <w:br/>
      </w:r>
      <w:r>
        <w:rPr>
          <w:rFonts w:hint="eastAsia"/>
        </w:rPr>
        <w:t>　　　　一、预焙阳极生产分布状况简述</w:t>
      </w:r>
      <w:r>
        <w:rPr>
          <w:rFonts w:hint="eastAsia"/>
        </w:rPr>
        <w:br/>
      </w:r>
      <w:r>
        <w:rPr>
          <w:rFonts w:hint="eastAsia"/>
        </w:rPr>
        <w:t>　　　　二、预焙阳极生产成本情况分析</w:t>
      </w:r>
      <w:r>
        <w:rPr>
          <w:rFonts w:hint="eastAsia"/>
        </w:rPr>
        <w:br/>
      </w:r>
      <w:r>
        <w:rPr>
          <w:rFonts w:hint="eastAsia"/>
        </w:rPr>
        <w:t>　　　　三、预焙阳极生产节能减排情况</w:t>
      </w:r>
      <w:r>
        <w:rPr>
          <w:rFonts w:hint="eastAsia"/>
        </w:rPr>
        <w:br/>
      </w:r>
      <w:r>
        <w:rPr>
          <w:rFonts w:hint="eastAsia"/>
        </w:rPr>
        <w:t>　　第二节 预焙阳极行业供给分析</w:t>
      </w:r>
      <w:r>
        <w:rPr>
          <w:rFonts w:hint="eastAsia"/>
        </w:rPr>
        <w:br/>
      </w:r>
      <w:r>
        <w:rPr>
          <w:rFonts w:hint="eastAsia"/>
        </w:rPr>
        <w:t>　　　　一、预焙阳极行业产能分析</w:t>
      </w:r>
      <w:r>
        <w:rPr>
          <w:rFonts w:hint="eastAsia"/>
        </w:rPr>
        <w:br/>
      </w:r>
      <w:r>
        <w:rPr>
          <w:rFonts w:hint="eastAsia"/>
        </w:rPr>
        <w:t>　　　　二、预焙阳极行业产量分析</w:t>
      </w:r>
      <w:r>
        <w:rPr>
          <w:rFonts w:hint="eastAsia"/>
        </w:rPr>
        <w:br/>
      </w:r>
      <w:r>
        <w:rPr>
          <w:rFonts w:hint="eastAsia"/>
        </w:rPr>
        <w:t>　　　　2020-2025年我国预焙阳极产量（万吨）</w:t>
      </w:r>
      <w:r>
        <w:rPr>
          <w:rFonts w:hint="eastAsia"/>
        </w:rPr>
        <w:br/>
      </w:r>
      <w:r>
        <w:rPr>
          <w:rFonts w:hint="eastAsia"/>
        </w:rPr>
        <w:t>　　　　三、预焙阳极产能转移形势</w:t>
      </w:r>
      <w:r>
        <w:rPr>
          <w:rFonts w:hint="eastAsia"/>
        </w:rPr>
        <w:br/>
      </w:r>
      <w:r>
        <w:rPr>
          <w:rFonts w:hint="eastAsia"/>
        </w:rPr>
        <w:t>　　第三节 预焙阳极市场需求分析</w:t>
      </w:r>
      <w:r>
        <w:rPr>
          <w:rFonts w:hint="eastAsia"/>
        </w:rPr>
        <w:br/>
      </w:r>
      <w:r>
        <w:rPr>
          <w:rFonts w:hint="eastAsia"/>
        </w:rPr>
        <w:t>　　　　一、预焙阳极市场需求状况分析</w:t>
      </w:r>
      <w:r>
        <w:rPr>
          <w:rFonts w:hint="eastAsia"/>
        </w:rPr>
        <w:br/>
      </w:r>
      <w:r>
        <w:rPr>
          <w:rFonts w:hint="eastAsia"/>
        </w:rPr>
        <w:t>　　　　二、预焙阳极行业库存状况分析</w:t>
      </w:r>
      <w:r>
        <w:rPr>
          <w:rFonts w:hint="eastAsia"/>
        </w:rPr>
        <w:br/>
      </w:r>
      <w:r>
        <w:rPr>
          <w:rFonts w:hint="eastAsia"/>
        </w:rPr>
        <w:t>　　　　三、预焙阳极市场供需形势分析</w:t>
      </w:r>
      <w:r>
        <w:rPr>
          <w:rFonts w:hint="eastAsia"/>
        </w:rPr>
        <w:br/>
      </w:r>
      <w:r>
        <w:rPr>
          <w:rFonts w:hint="eastAsia"/>
        </w:rPr>
        <w:t>　　第四节 预焙阳极市场价格分析</w:t>
      </w:r>
      <w:r>
        <w:rPr>
          <w:rFonts w:hint="eastAsia"/>
        </w:rPr>
        <w:br/>
      </w:r>
      <w:r>
        <w:rPr>
          <w:rFonts w:hint="eastAsia"/>
        </w:rPr>
        <w:t>　　　　一、预焙阳极市场价格形成机制</w:t>
      </w:r>
      <w:r>
        <w:rPr>
          <w:rFonts w:hint="eastAsia"/>
        </w:rPr>
        <w:br/>
      </w:r>
      <w:r>
        <w:rPr>
          <w:rFonts w:hint="eastAsia"/>
        </w:rPr>
        <w:t>　　　　二、预焙阳极市场价格走势分析</w:t>
      </w:r>
      <w:r>
        <w:rPr>
          <w:rFonts w:hint="eastAsia"/>
        </w:rPr>
        <w:br/>
      </w:r>
      <w:r>
        <w:rPr>
          <w:rFonts w:hint="eastAsia"/>
        </w:rPr>
        <w:t>　　　　三、预焙阳极价格影响因素分析</w:t>
      </w:r>
      <w:r>
        <w:rPr>
          <w:rFonts w:hint="eastAsia"/>
        </w:rPr>
        <w:br/>
      </w:r>
      <w:r>
        <w:rPr>
          <w:rFonts w:hint="eastAsia"/>
        </w:rPr>
        <w:t>　　第五节 预焙阳极行业发展的问题及建议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一、预焙阳极行业存在的主要问题</w:t>
      </w:r>
      <w:r>
        <w:rPr>
          <w:rFonts w:hint="eastAsia"/>
        </w:rPr>
        <w:br/>
      </w:r>
      <w:r>
        <w:rPr>
          <w:rFonts w:hint="eastAsia"/>
        </w:rPr>
        <w:t>　　　　二、预焙阳极行业面临的能源瓶颈</w:t>
      </w:r>
      <w:r>
        <w:rPr>
          <w:rFonts w:hint="eastAsia"/>
        </w:rPr>
        <w:br/>
      </w:r>
      <w:r>
        <w:rPr>
          <w:rFonts w:hint="eastAsia"/>
        </w:rPr>
        <w:t>　　　　三、预焙阳极行业发展的对策建议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中国预焙阳极市场供需形势分析</w:t>
      </w:r>
      <w:r>
        <w:rPr>
          <w:rFonts w:hint="eastAsia"/>
        </w:rPr>
        <w:br/>
      </w:r>
      <w:r>
        <w:rPr>
          <w:rFonts w:hint="eastAsia"/>
        </w:rPr>
        <w:t>　　第一节 预焙阳极行业生产分析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中国预焙阳极市场供需分析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一、2020-2025年中国预焙阳极行业供给情况</w:t>
      </w:r>
      <w:r>
        <w:rPr>
          <w:rFonts w:hint="eastAsia"/>
        </w:rPr>
        <w:br/>
      </w:r>
      <w:r>
        <w:rPr>
          <w:rFonts w:hint="eastAsia"/>
        </w:rPr>
        <w:t>　　　　　　1、中国预焙阳极行业供给分析</w:t>
      </w:r>
      <w:r>
        <w:rPr>
          <w:rFonts w:hint="eastAsia"/>
        </w:rPr>
        <w:br/>
      </w:r>
      <w:r>
        <w:rPr>
          <w:rFonts w:hint="eastAsia"/>
        </w:rPr>
        <w:t>　　　　　　2、中国预焙阳极行业产品产量分析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二、2020-2025年中国预焙阳极行业需求情况</w:t>
      </w:r>
      <w:r>
        <w:rPr>
          <w:rFonts w:hint="eastAsia"/>
        </w:rPr>
        <w:br/>
      </w:r>
      <w:r>
        <w:rPr>
          <w:rFonts w:hint="eastAsia"/>
        </w:rPr>
        <w:t>　　　　　　1、预焙阳极行业需求市场</w:t>
      </w:r>
      <w:r>
        <w:rPr>
          <w:rFonts w:hint="eastAsia"/>
        </w:rPr>
        <w:br/>
      </w:r>
      <w:r>
        <w:rPr>
          <w:rFonts w:hint="eastAsia"/>
        </w:rPr>
        <w:t>　　　　　　2、预焙阳极行业客户结构</w:t>
      </w:r>
      <w:r>
        <w:rPr>
          <w:rFonts w:hint="eastAsia"/>
        </w:rPr>
        <w:br/>
      </w:r>
      <w:r>
        <w:rPr>
          <w:rFonts w:hint="eastAsia"/>
        </w:rPr>
        <w:t>　　　　　　3、预焙阳极行业需求的地区差异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三、2020-2025年中国预焙阳极行业供需平衡分析</w:t>
      </w:r>
      <w:r>
        <w:rPr>
          <w:rFonts w:hint="eastAsia"/>
        </w:rPr>
        <w:br/>
      </w:r>
      <w:r>
        <w:rPr>
          <w:rFonts w:hint="eastAsia"/>
        </w:rPr>
        <w:t>　　第三节 预焙阳极产品市场应用及需求预测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一、预焙阳极产品应用市场总体需求分析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1、预焙阳极产品应用市场需求特征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2、预焙阳极产品应用市场需求总规模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二、2025-2031年预焙阳极行业领域需求量预测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1、预焙阳极行业需求产品功能预测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2、预焙阳极行业需求产品市场格局预测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三、重点行业预焙阳极产品需求分析预测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预焙阳极行业进出口结构及面临的机遇与挑战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预焙阳极行业进出口市场调研</w:t>
      </w:r>
      <w:r>
        <w:rPr>
          <w:rFonts w:hint="eastAsia"/>
        </w:rPr>
        <w:br/>
      </w:r>
      <w:r>
        <w:rPr>
          <w:rFonts w:hint="eastAsia"/>
        </w:rPr>
        <w:t>　　2020-2025年我国预焙阳极出口量（万吨）</w:t>
      </w:r>
      <w:r>
        <w:rPr>
          <w:rFonts w:hint="eastAsia"/>
        </w:rPr>
        <w:br/>
      </w:r>
      <w:r>
        <w:rPr>
          <w:rFonts w:hint="eastAsia"/>
        </w:rPr>
        <w:t>　　　　一、预焙阳极行业进出口综述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1、中国预焙阳极进出口的特点分析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2、中国预焙阳极进出口地区分布状况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3、中国预焙阳极进出口的贸易方式及经营企业分析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4、中国预焙阳极进出口政策与国际化经营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二、预焙阳极行业出口市场调研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三、预焙阳极行业进口市场调研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中国预焙阳极出口面临的挑战及对策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一、中国预焙阳极出口面临的挑战</w:t>
      </w:r>
      <w:r>
        <w:rPr>
          <w:rFonts w:hint="eastAsia"/>
        </w:rPr>
        <w:br/>
      </w:r>
      <w:r>
        <w:rPr>
          <w:rFonts w:hint="eastAsia"/>
        </w:rPr>
        <w:t>　　　　二、预焙阳极行业进出口前景</w:t>
      </w:r>
      <w:r>
        <w:rPr>
          <w:rFonts w:hint="eastAsia"/>
        </w:rPr>
        <w:br/>
      </w:r>
      <w:r>
        <w:rPr>
          <w:rFonts w:hint="eastAsia"/>
        </w:rPr>
        <w:t>　　　　三、预焙阳极行业进出口发展建议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预焙阳极市场竞争格局及集中度分析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预焙阳极行业国际竞争格局分析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一、国际预焙阳极市场发展状况</w:t>
      </w:r>
      <w:r>
        <w:rPr>
          <w:rFonts w:hint="eastAsia"/>
        </w:rPr>
        <w:br/>
      </w:r>
      <w:r>
        <w:rPr>
          <w:rFonts w:hint="eastAsia"/>
        </w:rPr>
        <w:t>　　　　二、国际预焙阳极市场竞争格局</w:t>
      </w:r>
      <w:r>
        <w:rPr>
          <w:rFonts w:hint="eastAsia"/>
        </w:rPr>
        <w:br/>
      </w:r>
      <w:r>
        <w:rPr>
          <w:rFonts w:hint="eastAsia"/>
        </w:rPr>
        <w:t>　　　　三、国际预焙阳极市场发展趋势分析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四、国际预焙阳极重点企业竞争力分析</w:t>
      </w:r>
      <w:r>
        <w:rPr>
          <w:rFonts w:hint="eastAsia"/>
        </w:rPr>
        <w:br/>
      </w:r>
      <w:r>
        <w:rPr>
          <w:rFonts w:hint="eastAsia"/>
        </w:rPr>
        <w:t>　　第二节 预焙阳极行业国内竞争格局分析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一、国内预焙阳极行业市场规模分析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二、国内预焙阳极行业竞争格局分析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三、国内预焙阳极行业竞争力分析</w:t>
      </w:r>
      <w:r>
        <w:rPr>
          <w:rFonts w:hint="eastAsia"/>
        </w:rPr>
        <w:br/>
      </w:r>
      <w:r>
        <w:rPr>
          <w:rFonts w:hint="eastAsia"/>
        </w:rPr>
        <w:t>　　第三节 预焙阳极行业集中度分析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预焙阳极行业区域市场调研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华东地区预焙阳极行业发展分析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华南地区预焙阳极行业发展分析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华中地区预焙阳极行业发展分析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华北地区预焙阳极行业发展分析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东北地区预焙阳极行业发展分析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西部地区预焙阳极行业发展分析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中国预焙阳极行业重点企业经营分析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平果百强碳素有限公司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索通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广西强强碳素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济南万方碳素有限公司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济宁碳素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2025-2031年预焙阳极行业前景及趋势预测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2025-2031年预焙阳极市场趋势预测</w:t>
      </w:r>
      <w:r>
        <w:rPr>
          <w:rFonts w:hint="eastAsia"/>
        </w:rPr>
        <w:br/>
      </w:r>
      <w:r>
        <w:rPr>
          <w:rFonts w:hint="eastAsia"/>
        </w:rPr>
        <w:t>　　　　一、预焙阳极市场发展潜力</w:t>
      </w:r>
      <w:r>
        <w:rPr>
          <w:rFonts w:hint="eastAsia"/>
        </w:rPr>
        <w:br/>
      </w:r>
      <w:r>
        <w:rPr>
          <w:rFonts w:hint="eastAsia"/>
        </w:rPr>
        <w:t>　　　　二、预焙阳极市场趋势预测展望</w:t>
      </w:r>
      <w:r>
        <w:rPr>
          <w:rFonts w:hint="eastAsia"/>
        </w:rPr>
        <w:br/>
      </w:r>
      <w:r>
        <w:rPr>
          <w:rFonts w:hint="eastAsia"/>
        </w:rPr>
        <w:t>　　　　三、预焙阳极细分行业趋势预测分析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2025-2031年预焙阳极市场发展趋势预测</w:t>
      </w:r>
      <w:r>
        <w:rPr>
          <w:rFonts w:hint="eastAsia"/>
        </w:rPr>
        <w:br/>
      </w:r>
      <w:r>
        <w:rPr>
          <w:rFonts w:hint="eastAsia"/>
        </w:rPr>
        <w:t>　　　　一、预焙阳极行业发展趋势分析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二、预焙阳极行业市场规模预测</w:t>
      </w:r>
      <w:r>
        <w:rPr>
          <w:rFonts w:hint="eastAsia"/>
        </w:rPr>
        <w:br/>
      </w:r>
      <w:r>
        <w:rPr>
          <w:rFonts w:hint="eastAsia"/>
        </w:rPr>
        <w:t>　　　　　　1、预焙阳极行业市场容量预测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2、预焙阳极行业销售收入预测</w:t>
      </w:r>
      <w:r>
        <w:rPr>
          <w:rFonts w:hint="eastAsia"/>
        </w:rPr>
        <w:br/>
      </w:r>
      <w:r>
        <w:rPr>
          <w:rFonts w:hint="eastAsia"/>
        </w:rPr>
        <w:t>　　　　三、预焙阳极行业细分市场发展趋势预测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2025-2031年预焙阳极行业投资机会与风险防范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中国预焙阳极行业投资特性分析</w:t>
      </w:r>
      <w:r>
        <w:rPr>
          <w:rFonts w:hint="eastAsia"/>
        </w:rPr>
        <w:br/>
      </w:r>
      <w:r>
        <w:rPr>
          <w:rFonts w:hint="eastAsia"/>
        </w:rPr>
        <w:t>　　　　一、预焙阳极行业进入壁垒分析</w:t>
      </w:r>
      <w:r>
        <w:rPr>
          <w:rFonts w:hint="eastAsia"/>
        </w:rPr>
        <w:br/>
      </w:r>
      <w:r>
        <w:rPr>
          <w:rFonts w:hint="eastAsia"/>
        </w:rPr>
        <w:t>　　　　二、预焙阳极行业盈利模式分析</w:t>
      </w:r>
      <w:r>
        <w:rPr>
          <w:rFonts w:hint="eastAsia"/>
        </w:rPr>
        <w:br/>
      </w:r>
      <w:r>
        <w:rPr>
          <w:rFonts w:hint="eastAsia"/>
        </w:rPr>
        <w:t>　　　　三、预焙阳极行业盈利因素分析</w:t>
      </w:r>
      <w:r>
        <w:rPr>
          <w:rFonts w:hint="eastAsia"/>
        </w:rPr>
        <w:br/>
      </w:r>
      <w:r>
        <w:rPr>
          <w:rFonts w:hint="eastAsia"/>
        </w:rPr>
        <w:t>　　第二节 中国预焙阳极行业投资情况分析</w:t>
      </w:r>
      <w:r>
        <w:rPr>
          <w:rFonts w:hint="eastAsia"/>
        </w:rPr>
        <w:br/>
      </w:r>
      <w:r>
        <w:rPr>
          <w:rFonts w:hint="eastAsia"/>
        </w:rPr>
        <w:t>　　　　一、预焙阳极行业总体投资及结构</w:t>
      </w:r>
      <w:r>
        <w:rPr>
          <w:rFonts w:hint="eastAsia"/>
        </w:rPr>
        <w:br/>
      </w:r>
      <w:r>
        <w:rPr>
          <w:rFonts w:hint="eastAsia"/>
        </w:rPr>
        <w:t>　　　　二、预焙阳极行业投资规模情况</w:t>
      </w:r>
      <w:r>
        <w:rPr>
          <w:rFonts w:hint="eastAsia"/>
        </w:rPr>
        <w:br/>
      </w:r>
      <w:r>
        <w:rPr>
          <w:rFonts w:hint="eastAsia"/>
        </w:rPr>
        <w:t>　　　　三、预焙阳极行业投资项目分析</w:t>
      </w:r>
      <w:r>
        <w:rPr>
          <w:rFonts w:hint="eastAsia"/>
        </w:rPr>
        <w:br/>
      </w:r>
      <w:r>
        <w:rPr>
          <w:rFonts w:hint="eastAsia"/>
        </w:rPr>
        <w:t>　　第三节 中国预焙阳极行业投资前景</w:t>
      </w:r>
      <w:r>
        <w:rPr>
          <w:rFonts w:hint="eastAsia"/>
        </w:rPr>
        <w:br/>
      </w:r>
      <w:r>
        <w:rPr>
          <w:rFonts w:hint="eastAsia"/>
        </w:rPr>
        <w:t>　　　　一、预焙阳极行业供求风险</w:t>
      </w:r>
      <w:r>
        <w:rPr>
          <w:rFonts w:hint="eastAsia"/>
        </w:rPr>
        <w:br/>
      </w:r>
      <w:r>
        <w:rPr>
          <w:rFonts w:hint="eastAsia"/>
        </w:rPr>
        <w:t>　　　　二、预焙阳极行业关联产业风险</w:t>
      </w:r>
      <w:r>
        <w:rPr>
          <w:rFonts w:hint="eastAsia"/>
        </w:rPr>
        <w:br/>
      </w:r>
      <w:r>
        <w:rPr>
          <w:rFonts w:hint="eastAsia"/>
        </w:rPr>
        <w:t>　　　　三、预焙阳极行业产品结构风险</w:t>
      </w:r>
      <w:r>
        <w:rPr>
          <w:rFonts w:hint="eastAsia"/>
        </w:rPr>
        <w:br/>
      </w:r>
      <w:r>
        <w:rPr>
          <w:rFonts w:hint="eastAsia"/>
        </w:rPr>
        <w:t>　　　　四、预焙阳极行业技术风险</w:t>
      </w:r>
      <w:r>
        <w:rPr>
          <w:rFonts w:hint="eastAsia"/>
        </w:rPr>
        <w:br/>
      </w:r>
      <w:r>
        <w:rPr>
          <w:rFonts w:hint="eastAsia"/>
        </w:rPr>
        <w:t>　　第四节 中.智.林.预焙阳极行业投资机会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四、预焙阳极行业投资机遇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预焙阳极行业生命周期</w:t>
      </w:r>
      <w:r>
        <w:rPr>
          <w:rFonts w:hint="eastAsia"/>
        </w:rPr>
        <w:br/>
      </w:r>
      <w:r>
        <w:rPr>
          <w:rFonts w:hint="eastAsia"/>
        </w:rPr>
        <w:t>　　图表 预焙阳极行业产业链结构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2020-2025年预焙阳极行业不同规模企业从业人员分布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2020-2025年预焙阳极行业不同规模企业销售收入分布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2020-2025年预焙阳极行业不同规模企业资产总额分布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2020-2025年预焙阳极行业不同规模企业数量分布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2020-2025年预焙阳极行业不同性质企业利润总额分布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2020-2025年预焙阳极行业不同性质企业从业人员分布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2020-2025年预焙阳极行业不同性质企业销售收入分布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2020-2025年预焙阳极行业不同性质企业资产总额分布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2020-2025年预焙阳极行业不同性质企业数量分布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2020-2025年全球预焙阳极行业市场规模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2020-2025年中国预焙阳极行业市场规模</w:t>
      </w:r>
      <w:r>
        <w:rPr>
          <w:rFonts w:hint="eastAsia"/>
        </w:rPr>
        <w:br/>
      </w:r>
      <w:r>
        <w:rPr>
          <w:rFonts w:hint="eastAsia"/>
        </w:rPr>
        <w:t>　　图表 2020-2025年预焙阳极行业重要数据指标比较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2020-2025年中国预焙阳极市场占全球份额比较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2020-2025年预焙阳极行业工业总产值</w:t>
      </w:r>
      <w:r>
        <w:rPr>
          <w:rFonts w:hint="eastAsia"/>
        </w:rPr>
        <w:br/>
      </w:r>
      <w:r>
        <w:rPr>
          <w:rFonts w:hint="eastAsia"/>
        </w:rPr>
        <w:t>　　图表 2020-2025年预焙阳极行业销售收入</w:t>
      </w:r>
      <w:r>
        <w:rPr>
          <w:rFonts w:hint="eastAsia"/>
        </w:rPr>
        <w:br/>
      </w:r>
      <w:r>
        <w:rPr>
          <w:rFonts w:hint="eastAsia"/>
        </w:rPr>
        <w:t>　　图表 2020-2025年预焙阳极行业利润总额</w:t>
      </w:r>
      <w:r>
        <w:rPr>
          <w:rFonts w:hint="eastAsia"/>
        </w:rPr>
        <w:br/>
      </w:r>
      <w:r>
        <w:rPr>
          <w:rFonts w:hint="eastAsia"/>
        </w:rPr>
        <w:t>　　图表 2020-2025年预焙阳极行业资产总计</w:t>
      </w:r>
      <w:r>
        <w:rPr>
          <w:rFonts w:hint="eastAsia"/>
        </w:rPr>
        <w:br/>
      </w:r>
      <w:r>
        <w:rPr>
          <w:rFonts w:hint="eastAsia"/>
        </w:rPr>
        <w:t>　　图表 2020-2025年预焙阳极行业负债总计</w:t>
      </w:r>
      <w:r>
        <w:rPr>
          <w:rFonts w:hint="eastAsia"/>
        </w:rPr>
        <w:br/>
      </w:r>
      <w:r>
        <w:rPr>
          <w:rFonts w:hint="eastAsia"/>
        </w:rPr>
        <w:t>　　图表 2020-2025年预焙阳极行业竞争力分析</w:t>
      </w:r>
      <w:r>
        <w:rPr>
          <w:rFonts w:hint="eastAsia"/>
        </w:rPr>
        <w:br/>
      </w:r>
      <w:r>
        <w:rPr>
          <w:rFonts w:hint="eastAsia"/>
        </w:rPr>
        <w:t>　　图表 2020-2025年预焙阳极市场价格走势</w:t>
      </w:r>
      <w:r>
        <w:rPr>
          <w:rFonts w:hint="eastAsia"/>
        </w:rPr>
        <w:br/>
      </w:r>
      <w:r>
        <w:rPr>
          <w:rFonts w:hint="eastAsia"/>
        </w:rPr>
        <w:t>　　图表 2020-2025年预焙阳极行业主营业务收入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2020-2025年预焙阳极行业主营业务成本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2020-2025年预焙阳极行业销售费用分析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2020-2025年预焙阳极行业管理费用分析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2020-2025年预焙阳极行业财务费用分析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2020-2025年预焙阳极行业销售毛利率分析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2020-2025年预焙阳极行业销售利润率分析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2020-2025年预焙阳极行业成本费用利润率分析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2020-2025年预焙阳极行业总资产利润率分析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2020-2025年预焙阳极行业产能分析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2020-2025年预焙阳极行业需求分析</w:t>
      </w:r>
      <w:r>
        <w:rPr>
          <w:rFonts w:hint="eastAsia"/>
        </w:rPr>
        <w:br/>
      </w:r>
      <w:r>
        <w:rPr>
          <w:rFonts w:hint="eastAsia"/>
        </w:rPr>
        <w:t>　　图表 2020-2025年预焙阳极行业进口数据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2020-2025年预焙阳极行业集中度</w:t>
      </w:r>
      <w:r>
        <w:rPr>
          <w:rFonts w:hint="eastAsia"/>
        </w:rPr>
        <w:br/>
      </w:r>
      <w:r>
        <w:rPr>
          <w:rFonts w:hint="eastAsia"/>
        </w:rPr>
        <w:t>　　图表 2025-2031年预焙阳极行业市场规模预测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2025-2031年预焙阳极行业销售收入预测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2025-2031年预焙阳极行业产量预测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2025-2031年预焙阳极行业竞争格局预测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641fa8f7c4799" w:history="1">
        <w:r>
          <w:rPr>
            <w:rStyle w:val="Hyperlink"/>
          </w:rPr>
          <w:t>2025年版中国预焙阳极市场现状调研与发展趋势分析报告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641fa8f7c4799" w:history="1">
        <w:r>
          <w:rPr>
            <w:rStyle w:val="Hyperlink"/>
          </w:rPr>
          <w:t>https://www.20087.com/5/58/YuBeiYangJiShiChangXingQingFenXi.html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焙阳极是什么东西前景如何、预焙阳极价格走势图、预焙阳极生产工艺流程图、预焙阳极最新价格、索通发展预焙阳极今天价格、预焙阳极生产工艺流程图、预焙阳极焙烧工艺、预焙阳极概念股有哪些、预焙阳极怎么定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885b5edbb4ad6" w:history="1">
      <w:r>
        <w:rPr>
          <w:rStyle w:val="Hyperlink"/>
        </w:rPr>
        <w:t>2025年版中国预焙阳极市场现状调研与发展趋势分析报告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uBeiYangJiShiChangXingQingFenXi.html" TargetMode="External" Id="R18c641fa8f7c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uBeiYangJiShiChangXingQingFenXi.html" TargetMode="External" Id="Rba0885b5edbb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2025-02-21T03:30:00Z</dcterms:created>
  <dcterms:modified xsi:type="dcterms:W3CDTF">2025-02-21T04:30:00Z</dcterms:modified>
  <dc:subject>2025年版中国预焙阳极市场现状调研与发展趋势分析报告</dc:subject>
  <dc:title>2025年版中国预焙阳极市场现状调研与发展趋势分析报告</dc:title>
  <cp:keywords>2025年版中国预焙阳极市场现状调研与发展趋势分析报告</cp:keywords>
  <dc:description>2025年版中国预焙阳极市场现状调研与发展趋势分析报告</dc:description>
</cp:coreProperties>
</file>