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77bb0e644f2c" w:history="1">
              <w:r>
                <w:rPr>
                  <w:rStyle w:val="Hyperlink"/>
                </w:rPr>
                <w:t>中国高性能永磁体行业现状与市场前景预测报告（2026-2032年）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77bb0e644f2c" w:history="1">
              <w:r>
                <w:rPr>
                  <w:rStyle w:val="Hyperlink"/>
                </w:rPr>
                <w:t>中国高性能永磁体行业现状与市场前景预测报告（2026-2032年）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77bb0e644f2c" w:history="1">
                <w:r>
                  <w:rPr>
                    <w:rStyle w:val="Hyperlink"/>
                  </w:rPr>
                  <w:t>https://www.20087.com/5/98/GaoXingNengYongCiTiQianJing.html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永磁体是以钕铁硼、钐钴等稀土材料为代表，具备极高磁能积、矫顽力及优异温度稳定性的先进功能材料。目前，高性能永磁体是支撑现代工业与绿色能源转型的核心基础元器件，广泛应用于新能源汽车驱动电机、风力发电机、变频空调、工业机器人及消费电子等领域。随着全球能源结构的变革，高性能永磁体的市场需求呈现出爆发式增长态势。在制造工艺上，晶界渗透技术与高丰度稀土应用技术的成熟，有效降低了重稀土的用量并提升了材料的综合性能。然而，该行业也面临着上游稀土资源价格波动、国际贸易环境复杂以及高端牌号产能结构性紧缺等挑战。</w:t>
      </w:r>
      <w:r>
        <w:rPr>
          <w:rFonts w:hint="eastAsia"/>
        </w:rPr>
        <w:br/>
      </w:r>
      <w:r>
        <w:rPr>
          <w:rFonts w:hint="eastAsia"/>
        </w:rPr>
        <w:t>　　未来，高性能永磁体将聚焦于极致性能突破、资源高效利用与回收循环体系建设。市场调研网指出，在技术演进方面，为适应新能源汽车800V高压平台与高转速电机的需求，永磁体将向更高耐温等级、更低温度系数及更强抗腐蚀能力方向发展。同时，面对关键矿产资源的战略博弈，行业将加速推进低稀土或无稀土磁性材料的研发，以增强供应链的韧性。此外，建立完善的废旧电机与电子产品中永磁体的回收再利用体系，将成为行业实现闭环发展的必由之路。通过绿色冶炼与再生提纯技术的创新，高性能永磁体产业将在保障全球绿色能源转型的同时，实现经济效益与环境效益的深度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a77bb0e644f2c" w:history="1">
        <w:r>
          <w:rPr>
            <w:rStyle w:val="Hyperlink"/>
          </w:rPr>
          <w:t>中国高性能永磁体行业现状与市场前景预测报告（2026-2032年）</w:t>
        </w:r>
      </w:hyperlink>
      <w:r>
        <w:rPr>
          <w:rFonts w:hint="eastAsia"/>
        </w:rPr>
        <w:t>》，2025年高性能永磁体行业市场规模达 亿元，预计2032年市场规模将达 亿元，期间年均复合增长率（CAGR）达 %。报告系统分析了我国高性能永磁体行业的市场规模、竞争格局及技术发展现状，梳理了产业链结构和重点企业表现。报告基于高性能永磁体行业发展轨迹，结合政策环境与高性能永磁体市场需求变化，研判了高性能永磁体行业未来发展趋势与技术演进方向，客观评估了高性能永磁体市场机遇与潜在风险。报告为投资者和从业者提供了专业的市场参考，有助于把握高性能永磁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高性能永磁体行业概述</w:t>
      </w:r>
      <w:r>
        <w:rPr>
          <w:rFonts w:hint="eastAsia"/>
        </w:rPr>
        <w:br/>
      </w:r>
      <w:r>
        <w:rPr>
          <w:rFonts w:hint="eastAsia"/>
        </w:rPr>
        <w:t>　　第一节 高性能永磁体定义与分类</w:t>
      </w:r>
      <w:r>
        <w:rPr>
          <w:rFonts w:hint="eastAsia"/>
        </w:rPr>
        <w:br/>
      </w:r>
      <w:r>
        <w:rPr>
          <w:rFonts w:hint="eastAsia"/>
        </w:rPr>
        <w:t>　　第二节 高性能永磁体应用领域</w:t>
      </w:r>
      <w:r>
        <w:rPr>
          <w:rFonts w:hint="eastAsia"/>
        </w:rPr>
        <w:br/>
      </w:r>
      <w:r>
        <w:rPr>
          <w:rFonts w:hint="eastAsia"/>
        </w:rPr>
        <w:t>　　第三节 高性能永磁体行业经济指标分析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高性能永磁体产业链及经营模式分析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三、高性能永磁体销售模式及销售渠道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全球高性能永磁体市场发展综述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2020-2025年全球高性能永磁体市场规模与趋势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主要国家与地区高性能永磁体市场分析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2026-2032年全球高性能永磁体行业发展趋势与前景预测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中国高性能永磁体行业市场分析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2025-2026年高性能永磁体产能与投资动态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一、国内高性能永磁体产能及利用情况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二、高性能永磁体产能扩张与投资动态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2026-2032年高性能永磁体行业产量统计与趋势预测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一、2020-2025年高性能永磁体行业产量数据统计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1、2020-2025年高性能永磁体产量及增长趋势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2、2020-2025年高性能永磁体细分产品产量及份额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二、影响高性能永磁体产量的关键因素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三、2026-2032年高性能永磁体产量预测</w:t>
      </w:r>
      <w:r>
        <w:rPr>
          <w:rFonts w:hint="eastAsia"/>
        </w:rPr>
        <w:br/>
      </w:r>
      <w:r>
        <w:rPr>
          <w:rFonts w:hint="eastAsia"/>
        </w:rPr>
        <w:t>　　第三节 2026-2032年高性能永磁体市场需求与销售分析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一、2025-2026年高性能永磁体行业需求现状</w:t>
      </w:r>
      <w:r>
        <w:rPr>
          <w:rFonts w:hint="eastAsia"/>
        </w:rPr>
        <w:br/>
      </w:r>
      <w:r>
        <w:rPr>
          <w:rFonts w:hint="eastAsia"/>
        </w:rPr>
        <w:t>　　　　二、高性能永磁体客户群体与需求特点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三、2020-2025年高性能永磁体行业销售规模分析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四、2026-2032年高性能永磁体市场增长潜力与规模预测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中国高性能永磁体细分市场与下游应用领域分析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高性能永磁体细分市场分析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一、2025-2026年高性能永磁体主要细分产品市场现状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高性能永磁体下游应用与客户群体分析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一、2025-2026年高性能永磁体各应用领域市场现状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2025-2026年高性能永磁体行业技术发展现状及趋势分析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高性能永磁体行业技术发展现状分析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国内外高性能永磁体行业技术差异与原因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高性能永磁体行业技术发展方向、趋势预测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提升高性能永磁体行业技术能力策略建议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高性能永磁体价格机制与竞争策略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一、2020-2025年高性能永磁体市场价格走势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高性能永磁体定价策略与方法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2026-2032年高性能永磁体价格竞争态势与趋势预测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中国高性能永磁体行业重点区域市场研究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2025-2026年重点区域高性能永磁体市场发展概况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二、2020-2025年高性能永磁体市场需求规模情况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二、2020-2025年高性能永磁体市场需求规模情况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二、2020-2025年高性能永磁体市场需求规模情况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二、2020-2025年高性能永磁体市场需求规模情况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二、2020-2025年高性能永磁体市场需求规模情况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三、2026-2032年高性能永磁体行业发展潜力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2020-2025年中国高性能永磁体行业进出口情况分析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高性能永磁体行业进口情况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一、2020-2025年高性能永磁体进口规模及增长情况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二、高性能永磁体主要进口来源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高性能永磁体行业出口情况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一、2020-2025年高性能永磁体出口规模及增长情况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二、高性能永磁体主要出口目的地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2020-2025年中国高性能永磁体行业总体发展与财务状况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2020-2025年中国高性能永磁体行业规模情况</w:t>
      </w:r>
      <w:r>
        <w:rPr>
          <w:rFonts w:hint="eastAsia"/>
        </w:rPr>
        <w:br/>
      </w:r>
      <w:r>
        <w:rPr>
          <w:rFonts w:hint="eastAsia"/>
        </w:rPr>
        <w:t>　　　　一、高性能永磁体行业企业数量规模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二、高性能永磁体行业从业人员规模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三、高性能永磁体行业市场敏感性分析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2020-2025年中国高性能永磁体行业财务能力分析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一、高性能永磁体行业盈利能力</w:t>
      </w:r>
      <w:r>
        <w:rPr>
          <w:rFonts w:hint="eastAsia"/>
        </w:rPr>
        <w:br/>
      </w:r>
      <w:r>
        <w:rPr>
          <w:rFonts w:hint="eastAsia"/>
        </w:rPr>
        <w:t>　　　　二、高性能永磁体行业偿债能力</w:t>
      </w:r>
      <w:r>
        <w:rPr>
          <w:rFonts w:hint="eastAsia"/>
        </w:rPr>
        <w:br/>
      </w:r>
      <w:r>
        <w:rPr>
          <w:rFonts w:hint="eastAsia"/>
        </w:rPr>
        <w:t>　　　　三、高性能永磁体行业营运能力</w:t>
      </w:r>
      <w:r>
        <w:rPr>
          <w:rFonts w:hint="eastAsia"/>
        </w:rPr>
        <w:br/>
      </w:r>
      <w:r>
        <w:rPr>
          <w:rFonts w:hint="eastAsia"/>
        </w:rPr>
        <w:t>　　　　四、高性能永磁体行业发展能力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高性能永磁体行业重点企业调研分析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二、企业高性能永磁体业务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中国高性能永磁体行业竞争格局分析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高性能永磁体行业竞争格局总览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2025-2026年高性能永磁体行业竞争力分析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2020-2025年高性能永磁体行业企业并购活动分析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2025-2026年高性能永磁体行业会展与招投标活动分析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一、高性能永磁体行业会展活动及其市场影响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2026年中国高性能永磁体企业发展企业发展策略与建议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高性能永磁体销售模式与渠道策略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高性能永磁体品牌与市场推广策略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高性能永磁体研发投入与技术创新能力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高性能永磁体合作联盟与资源整合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中国高性能永磁体行业风险与对策</w:t>
      </w:r>
      <w:r>
        <w:rPr>
          <w:rFonts w:hint="eastAsia"/>
        </w:rPr>
        <w:br/>
      </w:r>
      <w:r>
        <w:rPr>
          <w:rFonts w:hint="eastAsia"/>
        </w:rPr>
        <w:t>　　第一节 高性能永磁体行业SWOT分析</w:t>
      </w:r>
      <w:r>
        <w:rPr>
          <w:rFonts w:hint="eastAsia"/>
        </w:rPr>
        <w:br/>
      </w:r>
      <w:r>
        <w:rPr>
          <w:rFonts w:hint="eastAsia"/>
        </w:rPr>
        <w:t>　　　　一、高性能永磁体行业优势</w:t>
      </w:r>
      <w:r>
        <w:rPr>
          <w:rFonts w:hint="eastAsia"/>
        </w:rPr>
        <w:br/>
      </w:r>
      <w:r>
        <w:rPr>
          <w:rFonts w:hint="eastAsia"/>
        </w:rPr>
        <w:t>　　　　二、高性能永磁体行业劣势</w:t>
      </w:r>
      <w:r>
        <w:rPr>
          <w:rFonts w:hint="eastAsia"/>
        </w:rPr>
        <w:br/>
      </w:r>
      <w:r>
        <w:rPr>
          <w:rFonts w:hint="eastAsia"/>
        </w:rPr>
        <w:t>　　　　三、高性能永磁体市场机会</w:t>
      </w:r>
      <w:r>
        <w:rPr>
          <w:rFonts w:hint="eastAsia"/>
        </w:rPr>
        <w:br/>
      </w:r>
      <w:r>
        <w:rPr>
          <w:rFonts w:hint="eastAsia"/>
        </w:rPr>
        <w:t>　　　　四、高性能永磁体市场威胁</w:t>
      </w:r>
      <w:r>
        <w:rPr>
          <w:rFonts w:hint="eastAsia"/>
        </w:rPr>
        <w:br/>
      </w:r>
      <w:r>
        <w:rPr>
          <w:rFonts w:hint="eastAsia"/>
        </w:rPr>
        <w:t>　　第二节 高性能永磁体行业风险及对策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2026-2032年中国高性能永磁体行业前景与发展趋势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2025-2026年高性能永磁体行业发展环境分析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一、高性能永磁体行业主管部门与监管体制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二、高性能永磁体行业主要法律法规及政策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三、高性能永磁体行业标准与质量监管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2026-2032年高性能永磁体行业发展趋势与方向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2026-2032年高性能永磁体行业发展潜力与机遇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高性能永磁体行业研究结论与建议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中.智林.－高性能永磁体行业发展建议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高性能永磁体行业类别</w:t>
      </w:r>
      <w:r>
        <w:rPr>
          <w:rFonts w:hint="eastAsia"/>
        </w:rPr>
        <w:br/>
      </w:r>
      <w:r>
        <w:rPr>
          <w:rFonts w:hint="eastAsia"/>
        </w:rPr>
        <w:t>　　图表 高性能永磁体行业产业链调研</w:t>
      </w:r>
      <w:r>
        <w:rPr>
          <w:rFonts w:hint="eastAsia"/>
        </w:rPr>
        <w:br/>
      </w:r>
      <w:r>
        <w:rPr>
          <w:rFonts w:hint="eastAsia"/>
        </w:rPr>
        <w:t>　　图表 高性能永磁体行业现状</w:t>
      </w:r>
      <w:r>
        <w:rPr>
          <w:rFonts w:hint="eastAsia"/>
        </w:rPr>
        <w:br/>
      </w:r>
      <w:r>
        <w:rPr>
          <w:rFonts w:hint="eastAsia"/>
        </w:rPr>
        <w:t>　　图表 高性能永磁体行业标准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2025年中国高性能永磁体行业产能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2020-2025年中国高性能永磁体行业产量统计</w:t>
      </w:r>
      <w:r>
        <w:rPr>
          <w:rFonts w:hint="eastAsia"/>
        </w:rPr>
        <w:br/>
      </w:r>
      <w:r>
        <w:rPr>
          <w:rFonts w:hint="eastAsia"/>
        </w:rPr>
        <w:t>　　图表 高性能永磁体行业动态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2025年中国高性能永磁体行业需求区域调研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2020-2025年中国高性能永磁体行情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2020-2025年中国高性能永磁体行业企业数量统计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**地区高性能永磁体市场规模</w:t>
      </w:r>
      <w:r>
        <w:rPr>
          <w:rFonts w:hint="eastAsia"/>
        </w:rPr>
        <w:br/>
      </w:r>
      <w:r>
        <w:rPr>
          <w:rFonts w:hint="eastAsia"/>
        </w:rPr>
        <w:t>　　图表 **地区高性能永磁体行业市场需求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**地区高性能永磁体市场调研</w:t>
      </w:r>
      <w:r>
        <w:rPr>
          <w:rFonts w:hint="eastAsia"/>
        </w:rPr>
        <w:br/>
      </w:r>
      <w:r>
        <w:rPr>
          <w:rFonts w:hint="eastAsia"/>
        </w:rPr>
        <w:t>　　图表 **地区高性能永磁体行业市场需求分析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**地区高性能永磁体市场规模</w:t>
      </w:r>
      <w:r>
        <w:rPr>
          <w:rFonts w:hint="eastAsia"/>
        </w:rPr>
        <w:br/>
      </w:r>
      <w:r>
        <w:rPr>
          <w:rFonts w:hint="eastAsia"/>
        </w:rPr>
        <w:t>　　图表 **地区高性能永磁体行业市场需求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**地区高性能永磁体市场调研</w:t>
      </w:r>
      <w:r>
        <w:rPr>
          <w:rFonts w:hint="eastAsia"/>
        </w:rPr>
        <w:br/>
      </w:r>
      <w:r>
        <w:rPr>
          <w:rFonts w:hint="eastAsia"/>
        </w:rPr>
        <w:t>　　图表 **地区高性能永磁体行业市场需求分析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高性能永磁体行业竞争对手分析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高性能永磁体重点企业（三）成长能力情况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2026-2032年中国高性能永磁体行业市场规模预测</w:t>
      </w:r>
      <w:r>
        <w:rPr>
          <w:rFonts w:hint="eastAsia"/>
        </w:rPr>
        <w:br/>
      </w:r>
      <w:r>
        <w:rPr>
          <w:rFonts w:hint="eastAsia"/>
        </w:rPr>
        <w:t>　　图表 高性能永磁体行业准入条件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2026-2032年中国高性能永磁体市场前景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77bb0e644f2c" w:history="1">
        <w:r>
          <w:rPr>
            <w:rStyle w:val="Hyperlink"/>
          </w:rPr>
          <w:t>中国高性能永磁体行业现状与市场前景预测报告（2026-2032年）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77bb0e644f2c" w:history="1">
        <w:r>
          <w:rPr>
            <w:rStyle w:val="Hyperlink"/>
          </w:rPr>
          <w:t>https://www.20087.com/5/98/GaoXingNengYongCiTiQianJing.html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热点：高性能永磁材料、高性能永磁体研发及其在可穿戴机器人驱动电机中应用、永磁铁、高性能永磁铁氧体、10000高斯钕铁硼永磁体、高端永磁材料、什么叫稀土永磁、最强永磁材料、永磁体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9dab8c2f64269" w:history="1">
      <w:r>
        <w:rPr>
          <w:rStyle w:val="Hyperlink"/>
        </w:rPr>
        <w:t>中国高性能永磁体行业现状与市场前景预测报告（2026-2032年）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XingNengYongCiTiQianJing.html" TargetMode="External" Id="Rdbca77bb0e6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XingNengYongCiTiQianJing.html" TargetMode="External" Id="Rfe09dab8c2f6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2026-06-10T04:01:47Z</dcterms:created>
  <dcterms:modified xsi:type="dcterms:W3CDTF">2026-06-10T05:01:47Z</dcterms:modified>
  <dc:subject>中国高性能永磁体行业现状与市场前景预测报告（2026-2032年）</dc:subject>
  <dc:title>中国高性能永磁体行业现状与市场前景预测报告（2026-2032年）</dc:title>
  <cp:keywords>中国高性能永磁体行业现状与市场前景预测报告（2026-2032年）</cp:keywords>
  <dc:description>中国高性能永磁体行业现状与市场前景预测报告（2026-2032年）</dc:description>
</cp:coreProperties>
</file>