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0be544f94ba3" w:history="1">
              <w:r>
                <w:rPr>
                  <w:rStyle w:val="Hyperlink"/>
                </w:rPr>
                <w:t>2026-2032年中国碲市场调研与发展趋势分析报告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0be544f94ba3" w:history="1">
              <w:r>
                <w:rPr>
                  <w:rStyle w:val="Hyperlink"/>
                </w:rPr>
                <w:t>2026-2032年中国碲市场调研与发展趋势分析报告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a0be544f94ba3" w:history="1">
                <w:r>
                  <w:rPr>
                    <w:rStyle w:val="Hyperlink"/>
                  </w:rPr>
                  <w:t>https://www.20087.com/9/33/DiShiChangDiaoYanBaoGao.html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元素，具有半导体特性，在光伏产业、热电材料、合金和半导体器件等领域有广泛应用。目前，碲的主要来源是从铜和铅精炼过程中的副产品中回收。随着光伏和热电技术的迅速发展，碲的需求量显著增加，导致市场供不应求，价格波动较大。同时，碲的回收和再利用技术也在不断提升，以应对资源稀缺的挑战。</w:t>
      </w:r>
      <w:r>
        <w:rPr>
          <w:rFonts w:hint="eastAsia"/>
        </w:rPr>
        <w:br/>
      </w:r>
      <w:r>
        <w:rPr>
          <w:rFonts w:hint="eastAsia"/>
        </w:rPr>
        <w:t>　　未来，碲的开发和应用将更加注重可持续性和资源循环利用。随着碲化镉薄膜太阳能电池和热电发电技术的成熟，碲的需求将进一步增长，促使行业探索更多的碲资源，包括深海开采和非常规碲源。同时，高效率的碲回收技术，如生物浸出和电化学方法，将得到推广，以减少对原生碲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a0be544f94ba3" w:history="1">
        <w:r>
          <w:rPr>
            <w:rStyle w:val="Hyperlink"/>
          </w:rPr>
          <w:t>2026-2032年中国碲市场调研与发展趋势分析报告</w:t>
        </w:r>
      </w:hyperlink>
      <w:r>
        <w:rPr>
          <w:rFonts w:hint="eastAsia"/>
        </w:rPr>
        <w:t>》系统梳理了碲行业的产业链结构，详细分析了碲市场规模与需求状况，并对市场价格、行业现状及未来前景进行了客观评估。报告结合碲技术现状与发展方向，对行业趋势作出科学预测，同时聚焦碲重点企业，解析竞争格局、市场集中度及品牌影响力。通过对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碲行业概述</w:t>
      </w:r>
      <w:r>
        <w:rPr>
          <w:rFonts w:hint="eastAsia"/>
        </w:rPr>
        <w:br/>
      </w:r>
      <w:r>
        <w:rPr>
          <w:rFonts w:hint="eastAsia"/>
        </w:rPr>
        <w:t>　　第一节 碲行业界定</w:t>
      </w:r>
      <w:r>
        <w:rPr>
          <w:rFonts w:hint="eastAsia"/>
        </w:rPr>
        <w:br/>
      </w:r>
      <w:r>
        <w:rPr>
          <w:rFonts w:hint="eastAsia"/>
        </w:rPr>
        <w:t>　　第二节 碲行业发展历程</w:t>
      </w:r>
      <w:r>
        <w:rPr>
          <w:rFonts w:hint="eastAsia"/>
        </w:rPr>
        <w:br/>
      </w:r>
      <w:r>
        <w:rPr>
          <w:rFonts w:hint="eastAsia"/>
        </w:rPr>
        <w:t>　　第三节 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2025-2026年中国碲行业发展环境分析</w:t>
      </w:r>
      <w:r>
        <w:rPr>
          <w:rFonts w:hint="eastAsia"/>
        </w:rPr>
        <w:br/>
      </w:r>
      <w:r>
        <w:rPr>
          <w:rFonts w:hint="eastAsia"/>
        </w:rPr>
        <w:t>　　第一节 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碲行业政策环境分析</w:t>
      </w:r>
      <w:r>
        <w:rPr>
          <w:rFonts w:hint="eastAsia"/>
        </w:rPr>
        <w:br/>
      </w:r>
      <w:r>
        <w:rPr>
          <w:rFonts w:hint="eastAsia"/>
        </w:rPr>
        <w:t>　　　　一、碲行业相关政策</w:t>
      </w:r>
      <w:r>
        <w:rPr>
          <w:rFonts w:hint="eastAsia"/>
        </w:rPr>
        <w:br/>
      </w:r>
      <w:r>
        <w:rPr>
          <w:rFonts w:hint="eastAsia"/>
        </w:rPr>
        <w:t>　　　　二、碲行业相关标准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国内外碲行业技术差异与原因</w:t>
      </w:r>
      <w:r>
        <w:rPr>
          <w:rFonts w:hint="eastAsia"/>
        </w:rPr>
        <w:br/>
      </w:r>
      <w:r>
        <w:rPr>
          <w:rFonts w:hint="eastAsia"/>
        </w:rPr>
        <w:t>　　第三节 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2020-2025年中国碲行业总体规模</w:t>
      </w:r>
      <w:r>
        <w:rPr>
          <w:rFonts w:hint="eastAsia"/>
        </w:rPr>
        <w:br/>
      </w:r>
      <w:r>
        <w:rPr>
          <w:rFonts w:hint="eastAsia"/>
        </w:rPr>
        <w:t>　　第二节 中国碲行业盈利情况分析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三、2026-2032年中国碲市场需求预测分析分析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二、**地区碲行业调研分析</w:t>
      </w:r>
      <w:r>
        <w:rPr>
          <w:rFonts w:hint="eastAsia"/>
        </w:rPr>
        <w:br/>
      </w:r>
      <w:r>
        <w:rPr>
          <w:rFonts w:hint="eastAsia"/>
        </w:rPr>
        <w:t>　　　　三、**地区碲行业调研分析</w:t>
      </w:r>
      <w:r>
        <w:rPr>
          <w:rFonts w:hint="eastAsia"/>
        </w:rPr>
        <w:br/>
      </w:r>
      <w:r>
        <w:rPr>
          <w:rFonts w:hint="eastAsia"/>
        </w:rPr>
        <w:t>　　　　四、**地区碲行业调研分析</w:t>
      </w:r>
      <w:r>
        <w:rPr>
          <w:rFonts w:hint="eastAsia"/>
        </w:rPr>
        <w:br/>
      </w:r>
      <w:r>
        <w:rPr>
          <w:rFonts w:hint="eastAsia"/>
        </w:rPr>
        <w:t>　　　　五、**地区碲行业调研分析</w:t>
      </w:r>
      <w:r>
        <w:rPr>
          <w:rFonts w:hint="eastAsia"/>
        </w:rPr>
        <w:br/>
      </w:r>
      <w:r>
        <w:rPr>
          <w:rFonts w:hint="eastAsia"/>
        </w:rPr>
        <w:t>　　　　六、**地区碲行业调研分析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二、2026-2032年碲行业资产规模预测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四、2026-2032年碲行业收入和利润预测</w:t>
      </w:r>
      <w:r>
        <w:rPr>
          <w:rFonts w:hint="eastAsia"/>
        </w:rPr>
        <w:br/>
      </w:r>
      <w:r>
        <w:rPr>
          <w:rFonts w:hint="eastAsia"/>
        </w:rPr>
        <w:t>　　第二节 碲行业效益分析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一、2020-2025年碲行业三费变化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2020-2025年国内碲市场价格回顾</w:t>
      </w:r>
      <w:r>
        <w:rPr>
          <w:rFonts w:hint="eastAsia"/>
        </w:rPr>
        <w:br/>
      </w:r>
      <w:r>
        <w:rPr>
          <w:rFonts w:hint="eastAsia"/>
        </w:rPr>
        <w:t>　　第二节 当前国内碲市场价格及评述</w:t>
      </w:r>
      <w:r>
        <w:rPr>
          <w:rFonts w:hint="eastAsia"/>
        </w:rPr>
        <w:br/>
      </w:r>
      <w:r>
        <w:rPr>
          <w:rFonts w:hint="eastAsia"/>
        </w:rPr>
        <w:t>　　第三节 国内碲价格影响因素分析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碲行业竞争格局分析</w:t>
      </w:r>
      <w:r>
        <w:rPr>
          <w:rFonts w:hint="eastAsia"/>
        </w:rPr>
        <w:br/>
      </w:r>
      <w:r>
        <w:rPr>
          <w:rFonts w:hint="eastAsia"/>
        </w:rPr>
        <w:t>　　第一节 碲行业集中度分析</w:t>
      </w:r>
      <w:r>
        <w:rPr>
          <w:rFonts w:hint="eastAsia"/>
        </w:rPr>
        <w:br/>
      </w:r>
      <w:r>
        <w:rPr>
          <w:rFonts w:hint="eastAsia"/>
        </w:rPr>
        <w:t>　　　　一、碲市场集中度分析</w:t>
      </w:r>
      <w:r>
        <w:rPr>
          <w:rFonts w:hint="eastAsia"/>
        </w:rPr>
        <w:br/>
      </w:r>
      <w:r>
        <w:rPr>
          <w:rFonts w:hint="eastAsia"/>
        </w:rPr>
        <w:t>　　　　二、碲企业集中度分析</w:t>
      </w:r>
      <w:r>
        <w:rPr>
          <w:rFonts w:hint="eastAsia"/>
        </w:rPr>
        <w:br/>
      </w:r>
      <w:r>
        <w:rPr>
          <w:rFonts w:hint="eastAsia"/>
        </w:rPr>
        <w:t>　　　　三、碲区域集中度分析</w:t>
      </w:r>
      <w:r>
        <w:rPr>
          <w:rFonts w:hint="eastAsia"/>
        </w:rPr>
        <w:br/>
      </w:r>
      <w:r>
        <w:rPr>
          <w:rFonts w:hint="eastAsia"/>
        </w:rPr>
        <w:t>　　第二节 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二、碲企业经营情况分析</w:t>
      </w:r>
      <w:r>
        <w:rPr>
          <w:rFonts w:hint="eastAsia"/>
        </w:rPr>
        <w:br/>
      </w:r>
      <w:r>
        <w:rPr>
          <w:rFonts w:hint="eastAsia"/>
        </w:rPr>
        <w:t>　　　　三、碲企业发展规划及前景展望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碲企业发展策略分析</w:t>
      </w:r>
      <w:r>
        <w:rPr>
          <w:rFonts w:hint="eastAsia"/>
        </w:rPr>
        <w:br/>
      </w:r>
      <w:r>
        <w:rPr>
          <w:rFonts w:hint="eastAsia"/>
        </w:rPr>
        <w:t>　　第一节 碲市场策略分析</w:t>
      </w:r>
      <w:r>
        <w:rPr>
          <w:rFonts w:hint="eastAsia"/>
        </w:rPr>
        <w:br/>
      </w:r>
      <w:r>
        <w:rPr>
          <w:rFonts w:hint="eastAsia"/>
        </w:rPr>
        <w:t>　　　　一、碲价格策略分析</w:t>
      </w:r>
      <w:r>
        <w:rPr>
          <w:rFonts w:hint="eastAsia"/>
        </w:rPr>
        <w:br/>
      </w:r>
      <w:r>
        <w:rPr>
          <w:rFonts w:hint="eastAsia"/>
        </w:rPr>
        <w:t>　　　　二、碲渠道策略分析</w:t>
      </w:r>
      <w:r>
        <w:rPr>
          <w:rFonts w:hint="eastAsia"/>
        </w:rPr>
        <w:br/>
      </w:r>
      <w:r>
        <w:rPr>
          <w:rFonts w:hint="eastAsia"/>
        </w:rPr>
        <w:t>　　第二节 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四、提高碲企业竞争力的策略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对中国碲品牌的战略思考</w:t>
      </w:r>
      <w:r>
        <w:rPr>
          <w:rFonts w:hint="eastAsia"/>
        </w:rPr>
        <w:br/>
      </w:r>
      <w:r>
        <w:rPr>
          <w:rFonts w:hint="eastAsia"/>
        </w:rPr>
        <w:t>　　　　一、碲实施品牌战略的意义</w:t>
      </w:r>
      <w:r>
        <w:rPr>
          <w:rFonts w:hint="eastAsia"/>
        </w:rPr>
        <w:br/>
      </w:r>
      <w:r>
        <w:rPr>
          <w:rFonts w:hint="eastAsia"/>
        </w:rPr>
        <w:t>　　　　二、碲企业品牌的现状分析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三、中国碲企业的品牌战略</w:t>
      </w:r>
      <w:r>
        <w:rPr>
          <w:rFonts w:hint="eastAsia"/>
        </w:rPr>
        <w:br/>
      </w:r>
      <w:r>
        <w:rPr>
          <w:rFonts w:hint="eastAsia"/>
        </w:rPr>
        <w:t>　　　　四、碲品牌战略管理的策略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五、2026年中国碲行业发展面临的挑战</w:t>
      </w:r>
      <w:r>
        <w:rPr>
          <w:rFonts w:hint="eastAsia"/>
        </w:rPr>
        <w:br/>
      </w:r>
      <w:r>
        <w:rPr>
          <w:rFonts w:hint="eastAsia"/>
        </w:rPr>
        <w:t>　　第二节 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五、2026-2032年碲行业管理风险分析预测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2026-2032年碲行业市场盈利预测</w:t>
      </w:r>
      <w:r>
        <w:rPr>
          <w:rFonts w:hint="eastAsia"/>
        </w:rPr>
        <w:br/>
      </w:r>
      <w:r>
        <w:rPr>
          <w:rFonts w:hint="eastAsia"/>
        </w:rPr>
        <w:t>　　第六节 碲行业项目投资建议</w:t>
      </w:r>
      <w:r>
        <w:rPr>
          <w:rFonts w:hint="eastAsia"/>
        </w:rPr>
        <w:br/>
      </w:r>
      <w:r>
        <w:rPr>
          <w:rFonts w:hint="eastAsia"/>
        </w:rPr>
        <w:t>　　　　一、碲技术应用注意事项</w:t>
      </w:r>
      <w:r>
        <w:rPr>
          <w:rFonts w:hint="eastAsia"/>
        </w:rPr>
        <w:br/>
      </w:r>
      <w:r>
        <w:rPr>
          <w:rFonts w:hint="eastAsia"/>
        </w:rPr>
        <w:t>　　　　二、碲项目投资注意事项</w:t>
      </w:r>
      <w:r>
        <w:rPr>
          <w:rFonts w:hint="eastAsia"/>
        </w:rPr>
        <w:br/>
      </w:r>
      <w:r>
        <w:rPr>
          <w:rFonts w:hint="eastAsia"/>
        </w:rPr>
        <w:t>　　　　三、碲生产开发注意事项</w:t>
      </w:r>
      <w:r>
        <w:rPr>
          <w:rFonts w:hint="eastAsia"/>
        </w:rPr>
        <w:br/>
      </w:r>
      <w:r>
        <w:rPr>
          <w:rFonts w:hint="eastAsia"/>
        </w:rPr>
        <w:t>　　　　四、碲销售注意事项</w:t>
      </w:r>
      <w:r>
        <w:rPr>
          <w:rFonts w:hint="eastAsia"/>
        </w:rPr>
        <w:br/>
      </w:r>
      <w:r>
        <w:rPr>
          <w:rFonts w:hint="eastAsia"/>
        </w:rPr>
        <w:t>　　第七节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2026-2032年中国碲行业利润预测</w:t>
      </w:r>
      <w:r>
        <w:rPr>
          <w:rFonts w:hint="eastAsia"/>
        </w:rPr>
        <w:br/>
      </w:r>
      <w:r>
        <w:rPr>
          <w:rFonts w:hint="eastAsia"/>
        </w:rPr>
        <w:t>　　图表 2026年碲行业壁垒</w:t>
      </w:r>
      <w:r>
        <w:rPr>
          <w:rFonts w:hint="eastAsia"/>
        </w:rPr>
        <w:br/>
      </w:r>
      <w:r>
        <w:rPr>
          <w:rFonts w:hint="eastAsia"/>
        </w:rPr>
        <w:t>　　图表 2026年碲市场前景分析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2026-2032年中国碲市场需求预测</w:t>
      </w:r>
      <w:r>
        <w:rPr>
          <w:rFonts w:hint="eastAsia"/>
        </w:rPr>
        <w:br/>
      </w:r>
      <w:r>
        <w:rPr>
          <w:rFonts w:hint="eastAsia"/>
        </w:rPr>
        <w:t>　　图表 2026年碲发展趋势预测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0be544f94ba3" w:history="1">
        <w:r>
          <w:rPr>
            <w:rStyle w:val="Hyperlink"/>
          </w:rPr>
          <w:t>2026-2032年中国碲市场调研与发展趋势分析报告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a0be544f94ba3" w:history="1">
        <w:r>
          <w:rPr>
            <w:rStyle w:val="Hyperlink"/>
          </w:rPr>
          <w:t>https://www.20087.com/9/33/DiShiChangDiaoYanBaoGao.html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热点：二氧化碲、碲化镉、碲概念股、碲是金属吗、高纯碲价格、碲在元素周期表中的位置、碲化氢、碲的氧化物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9dd09a97249b5" w:history="1">
      <w:r>
        <w:rPr>
          <w:rStyle w:val="Hyperlink"/>
        </w:rPr>
        <w:t>2026-2032年中国碲市场调研与发展趋势分析报告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ShiChangDiaoYanBaoGao.html" TargetMode="External" Id="R79aa0be544f9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ShiChangDiaoYanBaoGao.html" TargetMode="External" Id="Rb409dd09a972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2025-11-11T04:30:00Z</dcterms:created>
  <dcterms:modified xsi:type="dcterms:W3CDTF">2025-11-11T05:30:00Z</dcterms:modified>
  <dc:subject>2026-2032年中国碲市场调研与发展趋势分析报告</dc:subject>
  <dc:title>2026-2032年中国碲市场调研与发展趋势分析报告</dc:title>
  <cp:keywords>2026-2032年中国碲市场调研与发展趋势分析报告</cp:keywords>
  <dc:description>2026-2032年中国碲市场调研与发展趋势分析报告</dc:description>
</cp:coreProperties>
</file>