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2665b8d90462d" w:history="1">
              <w:r>
                <w:rPr>
                  <w:rStyle w:val="Hyperlink"/>
                </w:rPr>
                <w:t>全球与中国机器人电池包行业现状及前景分析报告（2026-2032年）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2665b8d90462d" w:history="1">
              <w:r>
                <w:rPr>
                  <w:rStyle w:val="Hyperlink"/>
                </w:rPr>
                <w:t>全球与中国机器人电池包行业现状及前景分析报告（2026-2032年）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2665b8d90462d" w:history="1">
                <w:r>
                  <w:rPr>
                    <w:rStyle w:val="Hyperlink"/>
                  </w:rPr>
                  <w:t>https://www.20087.com/6/18/JiQiRenDianChiBaoShiChangQianJingFenXi.html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电池包是为人形机器人、四足机器人及工业移动机器人提供动力输出的核心储能单元，技术路线呈现"液态锂电池为量产主力、半固态电池为过渡核心、全固态电池为终极形态"的梯次格局。液态锂电池中，高镍三元方案凭借250-300Wh/kg的能量密度和3C-5C持续放电能力，占据约70%市场份额，适配高动态场景；磷酸铁锂方案则以高安全性和长循环寿命，主导低速安全优先场景。半固态电池已进入规模化商用阶段，能量密度突破400Wh/kg，具备本质安全特性，可在-20℃至60℃宽温域运行，但成本仍为液态锂电池的2-3倍。在系统层面，电池包正从独立供能模块向结构承力件转型，采用铝壳硬包或钢壳圆柱电芯配合灌胶工艺，集成相变材料与均温板复合散热，将电池最高温度控制在45℃以内；智能BMS引入电化学阻抗谱实时分析，与运动规划模块联动预判功率需求，实现动态能效优化。补能方式从单一充电向快充、换电及无线充电多元化发展，4C及以上快充成为标配，支持10秒至3分钟极速换电的工业级方案已在特定场景落地。</w:t>
      </w:r>
      <w:r>
        <w:rPr>
          <w:rFonts w:hint="eastAsia"/>
        </w:rPr>
        <w:br/>
      </w:r>
      <w:r>
        <w:rPr>
          <w:rFonts w:hint="eastAsia"/>
        </w:rPr>
        <w:t>　　未来，机器人电池包将向"固态化、结构一体化、补能无人化、场景定制化"方向演进。市场调研网认为，在技术路线方面，全固态电池有望在2027-2028年实现小批量落地，能量密度可达500Wh/kg，支持20C以上瞬时放电，续航从当前2-4小时跃升至8-15小时，彻底化解续航焦虑。在结构创新方面，"主躯干电池+关节微型电池"混合架构将成为主流，异形软包设计适配紧凑空间，轻量化设计目标减重18%-25%，电池包作为结构件参与承力的设计理念将深度渗透。在补能体系方面，热插拔换电技术将在工业场景实现24小时不间断运行，100W级磁共振无线充电方案效率已超90%，支持机器人自主回充，动能回收技术开始引入以降低整体能耗。在场景细分方面，户外场景侧重高能量密度与结构稳定性，室内场景侧重长期可靠性与防火防电，工业场景要求宽温域及高防护等级，电池方案将呈现高度差异化定制趋势。在系统协同方面，从单一电池突破转向"整机-电池-算法"多维度协同，通过AI-BMS动态调度、任务级能量管理及电机动能回收，实现全链路能效最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2665b8d90462d" w:history="1">
        <w:r>
          <w:rPr>
            <w:rStyle w:val="Hyperlink"/>
          </w:rPr>
          <w:t>全球与中国机器人电池包行业现状及前景分析报告（2026-2032年）</w:t>
        </w:r>
      </w:hyperlink>
      <w:r>
        <w:rPr>
          <w:rFonts w:hint="eastAsia"/>
        </w:rPr>
        <w:t>》，2025年机器人电池包行业市场规模达 亿元，预计2032年市场规模将达 亿元，期间年均复合增长率（CAGR）达 %。报告基于多年行业研究经验，系统分析了机器人电池包产业链、市场规模、需求特征及价格趋势，客观呈现机器人电池包行业现状。报告科学预测了机器人电池包市场前景与发展方向，重点评估了机器人电池包重点企业的竞争格局与品牌影响力，同时挖掘机器人电池包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按产品类型细分，全球机器人电池包市场规模2021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磷酸铁锂（LFP）</w:t>
      </w:r>
      <w:r>
        <w:rPr>
          <w:rFonts w:hint="eastAsia"/>
        </w:rPr>
        <w:br/>
      </w:r>
      <w:r>
        <w:rPr>
          <w:rFonts w:hint="eastAsia"/>
        </w:rPr>
        <w:t>　　　　1.3.3 三元锂（NMC/NCA）</w:t>
      </w:r>
      <w:r>
        <w:rPr>
          <w:rFonts w:hint="eastAsia"/>
        </w:rPr>
        <w:br/>
      </w:r>
      <w:r>
        <w:rPr>
          <w:rFonts w:hint="eastAsia"/>
        </w:rPr>
        <w:t>　　　　1.3.4 钴酸锂/锰酸锂</w:t>
      </w:r>
      <w:r>
        <w:rPr>
          <w:rFonts w:hint="eastAsia"/>
        </w:rPr>
        <w:br/>
      </w:r>
      <w:r>
        <w:rPr>
          <w:rFonts w:hint="eastAsia"/>
        </w:rPr>
        <w:t>　　　　1.3.5 镍氢（NiMH）</w:t>
      </w:r>
      <w:r>
        <w:rPr>
          <w:rFonts w:hint="eastAsia"/>
        </w:rPr>
        <w:br/>
      </w:r>
      <w:r>
        <w:rPr>
          <w:rFonts w:hint="eastAsia"/>
        </w:rPr>
        <w:t>　　　　1.3.6 铅酸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产品分类，按标称电压</w:t>
      </w:r>
      <w:r>
        <w:rPr>
          <w:rFonts w:hint="eastAsia"/>
        </w:rPr>
        <w:br/>
      </w:r>
      <w:r>
        <w:rPr>
          <w:rFonts w:hint="eastAsia"/>
        </w:rPr>
        <w:t>　　　　1.4.1 按标称电压细分，全球机器人电池包市场规模2021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≤24 V</w:t>
      </w:r>
      <w:r>
        <w:rPr>
          <w:rFonts w:hint="eastAsia"/>
        </w:rPr>
        <w:br/>
      </w:r>
      <w:r>
        <w:rPr>
          <w:rFonts w:hint="eastAsia"/>
        </w:rPr>
        <w:t>　　　　1.4.3 &gt;24–48 V</w:t>
      </w:r>
      <w:r>
        <w:rPr>
          <w:rFonts w:hint="eastAsia"/>
        </w:rPr>
        <w:br/>
      </w:r>
      <w:r>
        <w:rPr>
          <w:rFonts w:hint="eastAsia"/>
        </w:rPr>
        <w:t>　　　　1.4.4 &gt;48–72 V</w:t>
      </w:r>
      <w:r>
        <w:rPr>
          <w:rFonts w:hint="eastAsia"/>
        </w:rPr>
        <w:br/>
      </w:r>
      <w:r>
        <w:rPr>
          <w:rFonts w:hint="eastAsia"/>
        </w:rPr>
        <w:t>　　　　1.4.5 &gt;72–120 V</w:t>
      </w:r>
      <w:r>
        <w:rPr>
          <w:rFonts w:hint="eastAsia"/>
        </w:rPr>
        <w:br/>
      </w:r>
      <w:r>
        <w:rPr>
          <w:rFonts w:hint="eastAsia"/>
        </w:rPr>
        <w:t>　　　　1.4.6 &gt;120 V</w:t>
      </w:r>
      <w:r>
        <w:rPr>
          <w:rFonts w:hint="eastAsia"/>
        </w:rPr>
        <w:br/>
      </w:r>
      <w:r>
        <w:rPr>
          <w:rFonts w:hint="eastAsia"/>
        </w:rPr>
        <w:t>　　1.5 产品分类，按额定能量</w:t>
      </w:r>
      <w:r>
        <w:rPr>
          <w:rFonts w:hint="eastAsia"/>
        </w:rPr>
        <w:br/>
      </w:r>
      <w:r>
        <w:rPr>
          <w:rFonts w:hint="eastAsia"/>
        </w:rPr>
        <w:t>　　　　1.5.1 按额定能量细分，全球机器人电池包市场规模2021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≤0.5 kWh</w:t>
      </w:r>
      <w:r>
        <w:rPr>
          <w:rFonts w:hint="eastAsia"/>
        </w:rPr>
        <w:br/>
      </w:r>
      <w:r>
        <w:rPr>
          <w:rFonts w:hint="eastAsia"/>
        </w:rPr>
        <w:t>　　　　1.5.3 &gt;0.5–1 kWh</w:t>
      </w:r>
      <w:r>
        <w:rPr>
          <w:rFonts w:hint="eastAsia"/>
        </w:rPr>
        <w:br/>
      </w:r>
      <w:r>
        <w:rPr>
          <w:rFonts w:hint="eastAsia"/>
        </w:rPr>
        <w:t>　　　　1.5.4 &gt;1–3 kWh</w:t>
      </w:r>
      <w:r>
        <w:rPr>
          <w:rFonts w:hint="eastAsia"/>
        </w:rPr>
        <w:br/>
      </w:r>
      <w:r>
        <w:rPr>
          <w:rFonts w:hint="eastAsia"/>
        </w:rPr>
        <w:t>　　　　1.5.5 &gt;3–10 kWh</w:t>
      </w:r>
      <w:r>
        <w:rPr>
          <w:rFonts w:hint="eastAsia"/>
        </w:rPr>
        <w:br/>
      </w:r>
      <w:r>
        <w:rPr>
          <w:rFonts w:hint="eastAsia"/>
        </w:rPr>
        <w:t>　　　　1.5.6 &gt;10 kWh</w:t>
      </w:r>
      <w:r>
        <w:rPr>
          <w:rFonts w:hint="eastAsia"/>
        </w:rPr>
        <w:br/>
      </w:r>
      <w:r>
        <w:rPr>
          <w:rFonts w:hint="eastAsia"/>
        </w:rPr>
        <w:t>　　1.6 产品分类，按电芯形态</w:t>
      </w:r>
      <w:r>
        <w:rPr>
          <w:rFonts w:hint="eastAsia"/>
        </w:rPr>
        <w:br/>
      </w:r>
      <w:r>
        <w:rPr>
          <w:rFonts w:hint="eastAsia"/>
        </w:rPr>
        <w:t>　　　　1.6.1 按电芯形态细分，全球机器人电池包市场规模2021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圆柱电芯电池包</w:t>
      </w:r>
      <w:r>
        <w:rPr>
          <w:rFonts w:hint="eastAsia"/>
        </w:rPr>
        <w:br/>
      </w:r>
      <w:r>
        <w:rPr>
          <w:rFonts w:hint="eastAsia"/>
        </w:rPr>
        <w:t>　　　　1.6.3 方形电芯电池包</w:t>
      </w:r>
      <w:r>
        <w:rPr>
          <w:rFonts w:hint="eastAsia"/>
        </w:rPr>
        <w:br/>
      </w:r>
      <w:r>
        <w:rPr>
          <w:rFonts w:hint="eastAsia"/>
        </w:rPr>
        <w:t>　　　　1.6.4 软包电芯电池包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按应用细分，全球机器人电池包市场规模2021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物流与仓储</w:t>
      </w:r>
      <w:r>
        <w:rPr>
          <w:rFonts w:hint="eastAsia"/>
        </w:rPr>
        <w:br/>
      </w:r>
      <w:r>
        <w:rPr>
          <w:rFonts w:hint="eastAsia"/>
        </w:rPr>
        <w:t>　　　　1.7.3 制造与工业自动化</w:t>
      </w:r>
      <w:r>
        <w:rPr>
          <w:rFonts w:hint="eastAsia"/>
        </w:rPr>
        <w:br/>
      </w:r>
      <w:r>
        <w:rPr>
          <w:rFonts w:hint="eastAsia"/>
        </w:rPr>
        <w:t>　　　　1.7.4 商业服务</w:t>
      </w:r>
      <w:r>
        <w:rPr>
          <w:rFonts w:hint="eastAsia"/>
        </w:rPr>
        <w:br/>
      </w:r>
      <w:r>
        <w:rPr>
          <w:rFonts w:hint="eastAsia"/>
        </w:rPr>
        <w:t>　　　　1.7.5 医疗与康复</w:t>
      </w:r>
      <w:r>
        <w:rPr>
          <w:rFonts w:hint="eastAsia"/>
        </w:rPr>
        <w:br/>
      </w:r>
      <w:r>
        <w:rPr>
          <w:rFonts w:hint="eastAsia"/>
        </w:rPr>
        <w:t>　　　　1.7.6 国防与公共安全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机器人电池包行业发展总体概况</w:t>
      </w:r>
      <w:r>
        <w:rPr>
          <w:rFonts w:hint="eastAsia"/>
        </w:rPr>
        <w:br/>
      </w:r>
      <w:r>
        <w:rPr>
          <w:rFonts w:hint="eastAsia"/>
        </w:rPr>
        <w:t>　　　　1.8.2 机器人电池包行业发展主要特点</w:t>
      </w:r>
      <w:r>
        <w:rPr>
          <w:rFonts w:hint="eastAsia"/>
        </w:rPr>
        <w:br/>
      </w:r>
      <w:r>
        <w:rPr>
          <w:rFonts w:hint="eastAsia"/>
        </w:rPr>
        <w:t>　　　　1.8.3 机器人电池包行业发展影响因素</w:t>
      </w:r>
      <w:r>
        <w:rPr>
          <w:rFonts w:hint="eastAsia"/>
        </w:rPr>
        <w:br/>
      </w:r>
      <w:r>
        <w:rPr>
          <w:rFonts w:hint="eastAsia"/>
        </w:rPr>
        <w:t>　　　　1.8.3 .1 机器人电池包有利因素</w:t>
      </w:r>
      <w:r>
        <w:rPr>
          <w:rFonts w:hint="eastAsia"/>
        </w:rPr>
        <w:br/>
      </w:r>
      <w:r>
        <w:rPr>
          <w:rFonts w:hint="eastAsia"/>
        </w:rPr>
        <w:t>　　　　1.8.3 .2 机器人电池包不利因素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全球市场，近三年机器人电池包主要企业占有率及排名（按销量）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机器人电池包主要企业在国际市场占有率（按销量，2023-2026）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2025年机器人电池包主要企业在国际市场排名（按销量）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全球市场主要企业机器人电池包销量（2023-2026）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全球市场，近三年机器人电池包主要企业占有率及排名（按收入）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机器人电池包主要企业在国际市场占有率（按收入，2023-2026）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2025年机器人电池包主要企业在国际市场排名（按收入）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全球市场主要企业机器人电池包销售收入（2023-2026）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全球市场主要企业机器人电池包销售价格（2023-2026）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中国市场，近三年机器人电池包主要企业占有率及排名（按销量）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机器人电池包主要企业在中国市场占有率（按销量，2023-2026）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2025年机器人电池包主要企业在中国市场排名（按销量）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中国市场主要企业机器人电池包销量（2023-2026）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中国市场，近三年机器人电池包主要企业占有率及排名（按收入）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机器人电池包主要企业在中国市场占有率（按收入，2023-2026）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2025年机器人电池包主要企业在中国市场排名（按收入）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中国市场主要企业机器人电池包销售收入（2023-2026）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全球主要厂商机器人电池包总部及产地分布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全球主要厂商成立时间及机器人电池包商业化日期</w:t>
      </w:r>
      <w:r>
        <w:rPr>
          <w:rFonts w:hint="eastAsia"/>
        </w:rPr>
        <w:br/>
      </w:r>
      <w:r>
        <w:rPr>
          <w:rFonts w:hint="eastAsia"/>
        </w:rPr>
        <w:t>　　2.8 全球主要厂商机器人电池包产品类型及应用</w:t>
      </w:r>
      <w:r>
        <w:rPr>
          <w:rFonts w:hint="eastAsia"/>
        </w:rPr>
        <w:br/>
      </w:r>
      <w:r>
        <w:rPr>
          <w:rFonts w:hint="eastAsia"/>
        </w:rPr>
        <w:t>　　2.9 机器人电池包行业集中度、竞争程度分析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机器人电池包行业集中度分析：2025年全球Top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全球机器人电池包第一梯队、第二梯队和第三梯队生产商（品牌）及市场份额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全球机器人电池包总体规模分析</w:t>
      </w:r>
      <w:r>
        <w:rPr>
          <w:rFonts w:hint="eastAsia"/>
        </w:rPr>
        <w:br/>
      </w:r>
      <w:r>
        <w:rPr>
          <w:rFonts w:hint="eastAsia"/>
        </w:rPr>
        <w:t>　　3.1 全球机器人电池包供需现状及预测（2021-2032）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全球机器人电池包产能、产量、产能利用率及发展趋势（2021-2032）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全球机器人电池包产量、需求量及发展趋势（2021-2032）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全球主要地区机器人电池包产量及发展趋势（2021-2032）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全球主要地区机器人电池包产量（2021-2026）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全球主要地区机器人电池包产量（2027-2032）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全球主要地区机器人电池包产量市场份额（2021-2032）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中国机器人电池包供需现状及预测（2021-2032）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中国机器人电池包产能、产量、产能利用率及发展趋势（2021-2032）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中国机器人电池包产量、市场需求量及发展趋势（2021-2032）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中国市场机器人电池包进出口（2021-2032）</w:t>
      </w:r>
      <w:r>
        <w:rPr>
          <w:rFonts w:hint="eastAsia"/>
        </w:rPr>
        <w:br/>
      </w:r>
      <w:r>
        <w:rPr>
          <w:rFonts w:hint="eastAsia"/>
        </w:rPr>
        <w:t>　　3.4 全球机器人电池包销量及销售额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全球市场机器人电池包销售额（2021-2032）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全球市场机器人电池包价格趋势（2021-2032）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全球机器人电池包主要地区分析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全球主要地区机器人电池包市场规模分析：2021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全球主要地区机器人电池包销售收入及市场份额（2021-2026）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全球主要地区机器人电池包销售收入预测（2027-2032）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全球主要地区机器人电池包销量分析：2021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全球主要地区机器人电池包销量及市场份额预测（2027-2032）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中东市场机器人电池包销量、收入及增长率（2021-2032）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不同产品类型机器人电池包分析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全球不同产品类型机器人电池包收入预测（2027-2032）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全球不同产品类型机器人电池包价格走势（2021-2032）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中国不同产品类型机器人电池包收入预测（2027-2032）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不同应用机器人电池包分析</w:t>
      </w:r>
      <w:r>
        <w:rPr>
          <w:rFonts w:hint="eastAsia"/>
        </w:rPr>
        <w:br/>
      </w:r>
      <w:r>
        <w:rPr>
          <w:rFonts w:hint="eastAsia"/>
        </w:rPr>
        <w:t>　　7.1 全球不同应用机器人电池包销量（2021-2032）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全球不同应用机器人电池包收入预测（2027-2032）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全球不同应用机器人电池包价格走势（2021-2032）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中国不同应用机器人电池包销量（2021-2032）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中国不同应用机器人电池包销量及市场份额（2021-2026）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中国不同应用机器人电池包销量预测（2027-2032）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中国不同应用机器人电池包收入（2021-2032）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中国不同应用机器人电池包收入及市场份额（2021-2026）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中国不同应用机器人电池包收入预测（2027-2032）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机器人电池包行业发展趋势</w:t>
      </w:r>
      <w:r>
        <w:rPr>
          <w:rFonts w:hint="eastAsia"/>
        </w:rPr>
        <w:br/>
      </w:r>
      <w:r>
        <w:rPr>
          <w:rFonts w:hint="eastAsia"/>
        </w:rPr>
        <w:t>　　8.2 机器人电池包行业主要驱动因素</w:t>
      </w:r>
      <w:r>
        <w:rPr>
          <w:rFonts w:hint="eastAsia"/>
        </w:rPr>
        <w:br/>
      </w:r>
      <w:r>
        <w:rPr>
          <w:rFonts w:hint="eastAsia"/>
        </w:rPr>
        <w:t>　　8.3 机器人电池包中国企业SWOT分析</w:t>
      </w:r>
      <w:r>
        <w:rPr>
          <w:rFonts w:hint="eastAsia"/>
        </w:rPr>
        <w:br/>
      </w:r>
      <w:r>
        <w:rPr>
          <w:rFonts w:hint="eastAsia"/>
        </w:rPr>
        <w:t>　　8.4 中国机器人电池包行业政策环境分析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机器人电池包行业产业链简介</w:t>
      </w:r>
      <w:r>
        <w:rPr>
          <w:rFonts w:hint="eastAsia"/>
        </w:rPr>
        <w:br/>
      </w:r>
      <w:r>
        <w:rPr>
          <w:rFonts w:hint="eastAsia"/>
        </w:rPr>
        <w:t>　　　　9.1.1 机器人电池包行业供应链分析</w:t>
      </w:r>
      <w:r>
        <w:rPr>
          <w:rFonts w:hint="eastAsia"/>
        </w:rPr>
        <w:br/>
      </w:r>
      <w:r>
        <w:rPr>
          <w:rFonts w:hint="eastAsia"/>
        </w:rPr>
        <w:t>　　　　9.1.2 机器人电池包主要原料及供应情况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机器人电池包行业采购模式</w:t>
      </w:r>
      <w:r>
        <w:rPr>
          <w:rFonts w:hint="eastAsia"/>
        </w:rPr>
        <w:br/>
      </w:r>
      <w:r>
        <w:rPr>
          <w:rFonts w:hint="eastAsia"/>
        </w:rPr>
        <w:t>　　9.3 机器人电池包行业生产模式</w:t>
      </w:r>
      <w:r>
        <w:rPr>
          <w:rFonts w:hint="eastAsia"/>
        </w:rPr>
        <w:br/>
      </w:r>
      <w:r>
        <w:rPr>
          <w:rFonts w:hint="eastAsia"/>
        </w:rPr>
        <w:t>　　9.4 机器人电池包行业销售模式及销售渠道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按产品类型细分，全球机器人电池包市场规模2021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按标称电压细分，全球机器人电池包市场规模2021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按额定能量细分，全球机器人电池包市场规模2021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按电芯形态细分，全球机器人电池包市场规模2021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按应用细分，全球机器人电池包市场规模（CAGR）2021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机器人电池包行业发展主要特点</w:t>
      </w:r>
      <w:r>
        <w:rPr>
          <w:rFonts w:hint="eastAsia"/>
        </w:rPr>
        <w:br/>
      </w:r>
      <w:r>
        <w:rPr>
          <w:rFonts w:hint="eastAsia"/>
        </w:rPr>
        <w:t>　　表 7： 机器人电池包行业发展有利因素分析</w:t>
      </w:r>
      <w:r>
        <w:rPr>
          <w:rFonts w:hint="eastAsia"/>
        </w:rPr>
        <w:br/>
      </w:r>
      <w:r>
        <w:rPr>
          <w:rFonts w:hint="eastAsia"/>
        </w:rPr>
        <w:t>　　表 8： 机器人电池包行业发展不利因素分析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进入机器人电池包行业壁垒</w:t>
      </w:r>
      <w:r>
        <w:rPr>
          <w:rFonts w:hint="eastAsia"/>
        </w:rPr>
        <w:br/>
      </w:r>
      <w:r>
        <w:rPr>
          <w:rFonts w:hint="eastAsia"/>
        </w:rPr>
        <w:t>　　表 10： 机器人电池包主要企业在国际市场占有率（按销量，2023-2026）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2025年机器人电池包主要企业在国际市场排名（按销量）&amp;（千件）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12： 全球市场主要企业机器人电池包销量（2023-2026）&amp;（千件）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13： 机器人电池包主要企业在国际市场占有率（按收入，2023-2026）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2025年机器人电池包主要企业在国际市场排名（按收入）&amp;（万元）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全球市场主要企业机器人电池包销售收入（2023-2026）&amp;（万元）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全球市场主要企业机器人电池包销售价格（2023-2026）&amp;（元/件）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17： 机器人电池包主要企业在中国市场占有率（按销量，2023-2026）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2025年机器人电池包主要企业在中国市场排名（按销量）&amp;（千件）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19： 中国市场主要企业机器人电池包销量（2023-2026）&amp;（千件）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20： 机器人电池包主要企业在中国市场占有率（按收入，2023-2026）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2025年机器人电池包主要企业在中国市场排名（按收入）&amp;（万元）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中国市场主要企业机器人电池包销售收入（2023-2026）&amp;（万元）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全球主要厂商机器人电池包总部及产地分布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全球主要厂商成立时间及机器人电池包商业化日期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全球主要厂商机器人电池包产品类型及应用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2025年全球机器人电池包主要厂商市场地位（第一梯队、第二梯队和第三梯队）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全球机器人电池包市场投资、并购等现状分析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全球主要地区机器人电池包产量增速（CAGR）：（2021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全球主要地区机器人电池包产量（2021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全球主要地区机器人电池包产量（2021-2026）&amp;（千件）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全球主要地区机器人电池包产量（2027-2032）&amp;（千件）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32： 全球主要地区机器人电池包产量市场份额（2021-2026）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全球主要地区机器人电池包产量市场份额（2027-2032）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中国市场机器人电池包产量、销量、进出口（2021-2026）&amp;（千件）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中国市场机器人电池包产量、销量、进出口预测（2027-2032）&amp;（千件）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36： 全球主要地区机器人电池包销售收入增速：（2021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全球主要地区机器人电池包销售收入（2021-2026）&amp;（万元）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全球主要地区机器人电池包销售收入市场份额（2021-2026）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全球主要地区机器人电池包收入（2027-2032）&amp;（万元）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全球主要地区机器人电池包收入市场份额（2027-2032）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全球主要地区机器人电池包销量（千件）：2021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全球主要地区机器人电池包销量（2027-2032）&amp;（千件）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全球主要地区机器人电池包销量份额（2027-2032）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机器人电池包生产基地、销售区域、竞争对手及市场地位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机器人电池包产品规格、参数及市场应用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机器人电池包销量（千件）、收入（万元）、价格（元/件）及毛利率（2021-2026）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全球不同产品类型机器人电池包销量市场份额（2021-2026）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全球不同产品类型机器人电池包收入（2021-2026）&amp;（万元）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全球不同产品类型机器人电池包收入预测（2027-2032）&amp;（万元）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中国不同产品类型机器人电池包销量市场份额（2021-2026）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中国不同产品类型机器人电池包销量预测（2027-2032）&amp;（千件）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中国不同产品类型机器人电池包收入（2021-2026）&amp;（万元）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中国不同产品类型机器人电池包收入预测（2027-2032）&amp;（万元）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全球不同应用机器人电池包销量市场份额（2021-2026）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全球市场不同应用机器人电池包销量市场份额预测（2027-2032）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全球不同应用机器人电池包收入（2021-2026）&amp;（万元）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全球不同应用机器人电池包收入预测（2027-2032）&amp;（万元）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中国不同应用机器人电池包销量（2021-2026）&amp;（千件）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141： 中国不同应用机器人电池包销量市场份额（2021-2026）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中国不同应用机器人电池包销量预测（2027-2032）&amp;（千件）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中国市场不同应用机器人电池包销量市场份额预测（2027-2032）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中国不同应用机器人电池包收入（2021-2026）&amp;（万元）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中国不同应用机器人电池包收入市场份额（2021-2026）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中国不同应用机器人电池包收入预测（2027-2032）&amp;（万元）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中国不同应用机器人电池包收入市场份额预测（2027-2032）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机器人电池包行业发展趋势</w:t>
      </w:r>
      <w:r>
        <w:rPr>
          <w:rFonts w:hint="eastAsia"/>
        </w:rPr>
        <w:br/>
      </w:r>
      <w:r>
        <w:rPr>
          <w:rFonts w:hint="eastAsia"/>
        </w:rPr>
        <w:t>　　表 149： 机器人电池包行业主要驱动因素</w:t>
      </w:r>
      <w:r>
        <w:rPr>
          <w:rFonts w:hint="eastAsia"/>
        </w:rPr>
        <w:br/>
      </w:r>
      <w:r>
        <w:rPr>
          <w:rFonts w:hint="eastAsia"/>
        </w:rPr>
        <w:t>　　表 150： 机器人电池包行业供应链分析</w:t>
      </w:r>
      <w:r>
        <w:rPr>
          <w:rFonts w:hint="eastAsia"/>
        </w:rPr>
        <w:br/>
      </w:r>
      <w:r>
        <w:rPr>
          <w:rFonts w:hint="eastAsia"/>
        </w:rPr>
        <w:t>　　表 151： 机器人电池包上游原料供应商</w:t>
      </w:r>
      <w:r>
        <w:rPr>
          <w:rFonts w:hint="eastAsia"/>
        </w:rPr>
        <w:br/>
      </w:r>
      <w:r>
        <w:rPr>
          <w:rFonts w:hint="eastAsia"/>
        </w:rPr>
        <w:t>　　表 152： 机器人电池包主要地区不同应用客户分析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153： 机器人电池包典型经销商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机器人电池包产品图片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4： 磷酸铁锂（LFP）产品图片</w:t>
      </w:r>
      <w:r>
        <w:rPr>
          <w:rFonts w:hint="eastAsia"/>
        </w:rPr>
        <w:br/>
      </w:r>
      <w:r>
        <w:rPr>
          <w:rFonts w:hint="eastAsia"/>
        </w:rPr>
        <w:t>　　图 5： 三元锂（NMC/NCA）产品图片</w:t>
      </w:r>
      <w:r>
        <w:rPr>
          <w:rFonts w:hint="eastAsia"/>
        </w:rPr>
        <w:br/>
      </w:r>
      <w:r>
        <w:rPr>
          <w:rFonts w:hint="eastAsia"/>
        </w:rPr>
        <w:t>　　图 6： 钴酸锂/锰酸锂产品图片</w:t>
      </w:r>
      <w:r>
        <w:rPr>
          <w:rFonts w:hint="eastAsia"/>
        </w:rPr>
        <w:br/>
      </w:r>
      <w:r>
        <w:rPr>
          <w:rFonts w:hint="eastAsia"/>
        </w:rPr>
        <w:t>　　图 7： 镍氢（NiMH）产品图片</w:t>
      </w:r>
      <w:r>
        <w:rPr>
          <w:rFonts w:hint="eastAsia"/>
        </w:rPr>
        <w:br/>
      </w:r>
      <w:r>
        <w:rPr>
          <w:rFonts w:hint="eastAsia"/>
        </w:rPr>
        <w:t>　　图 8： 铅酸产品图片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全球不同标称电压机器人电池包销售额2021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全球不同标称电压机器人电池包市场份额2025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12： ≤24 V产品图片</w:t>
      </w:r>
      <w:r>
        <w:rPr>
          <w:rFonts w:hint="eastAsia"/>
        </w:rPr>
        <w:br/>
      </w:r>
      <w:r>
        <w:rPr>
          <w:rFonts w:hint="eastAsia"/>
        </w:rPr>
        <w:t>　　图 13： &gt;24–48 V产品图片</w:t>
      </w:r>
      <w:r>
        <w:rPr>
          <w:rFonts w:hint="eastAsia"/>
        </w:rPr>
        <w:br/>
      </w:r>
      <w:r>
        <w:rPr>
          <w:rFonts w:hint="eastAsia"/>
        </w:rPr>
        <w:t>　　图 14： &gt;48–72 V产品图片</w:t>
      </w:r>
      <w:r>
        <w:rPr>
          <w:rFonts w:hint="eastAsia"/>
        </w:rPr>
        <w:br/>
      </w:r>
      <w:r>
        <w:rPr>
          <w:rFonts w:hint="eastAsia"/>
        </w:rPr>
        <w:t>　　图 15： &gt;72–120 V产品图片</w:t>
      </w:r>
      <w:r>
        <w:rPr>
          <w:rFonts w:hint="eastAsia"/>
        </w:rPr>
        <w:br/>
      </w:r>
      <w:r>
        <w:rPr>
          <w:rFonts w:hint="eastAsia"/>
        </w:rPr>
        <w:t>　　图 16： &gt;120 V产品图片</w:t>
      </w:r>
      <w:r>
        <w:rPr>
          <w:rFonts w:hint="eastAsia"/>
        </w:rPr>
        <w:br/>
      </w:r>
      <w:r>
        <w:rPr>
          <w:rFonts w:hint="eastAsia"/>
        </w:rPr>
        <w:t>　　图 17： 全球不同额定能量机器人电池包销售额2021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全球不同额定能量机器人电池包市场份额2025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19： ≤0.5 kWh产品图片</w:t>
      </w:r>
      <w:r>
        <w:rPr>
          <w:rFonts w:hint="eastAsia"/>
        </w:rPr>
        <w:br/>
      </w:r>
      <w:r>
        <w:rPr>
          <w:rFonts w:hint="eastAsia"/>
        </w:rPr>
        <w:t>　　图 20： &gt;0.5–1 kWh产品图片</w:t>
      </w:r>
      <w:r>
        <w:rPr>
          <w:rFonts w:hint="eastAsia"/>
        </w:rPr>
        <w:br/>
      </w:r>
      <w:r>
        <w:rPr>
          <w:rFonts w:hint="eastAsia"/>
        </w:rPr>
        <w:t>　　图 21： &gt;1–3 kWh产品图片</w:t>
      </w:r>
      <w:r>
        <w:rPr>
          <w:rFonts w:hint="eastAsia"/>
        </w:rPr>
        <w:br/>
      </w:r>
      <w:r>
        <w:rPr>
          <w:rFonts w:hint="eastAsia"/>
        </w:rPr>
        <w:t>　　图 22： &gt;3–10 kWh产品图片</w:t>
      </w:r>
      <w:r>
        <w:rPr>
          <w:rFonts w:hint="eastAsia"/>
        </w:rPr>
        <w:br/>
      </w:r>
      <w:r>
        <w:rPr>
          <w:rFonts w:hint="eastAsia"/>
        </w:rPr>
        <w:t>　　图 23： &gt;10 kWh产品图片</w:t>
      </w:r>
      <w:r>
        <w:rPr>
          <w:rFonts w:hint="eastAsia"/>
        </w:rPr>
        <w:br/>
      </w:r>
      <w:r>
        <w:rPr>
          <w:rFonts w:hint="eastAsia"/>
        </w:rPr>
        <w:t>　　图 24： 全球不同电芯形态机器人电池包销售额2021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全球不同电芯形态机器人电池包市场份额2025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26： 圆柱电芯电池包产品图片</w:t>
      </w:r>
      <w:r>
        <w:rPr>
          <w:rFonts w:hint="eastAsia"/>
        </w:rPr>
        <w:br/>
      </w:r>
      <w:r>
        <w:rPr>
          <w:rFonts w:hint="eastAsia"/>
        </w:rPr>
        <w:t>　　图 27： 方形电芯电池包产品图片</w:t>
      </w:r>
      <w:r>
        <w:rPr>
          <w:rFonts w:hint="eastAsia"/>
        </w:rPr>
        <w:br/>
      </w:r>
      <w:r>
        <w:rPr>
          <w:rFonts w:hint="eastAsia"/>
        </w:rPr>
        <w:t>　　图 28： 软包电芯电池包产品图片</w:t>
      </w:r>
      <w:r>
        <w:rPr>
          <w:rFonts w:hint="eastAsia"/>
        </w:rPr>
        <w:br/>
      </w:r>
      <w:r>
        <w:rPr>
          <w:rFonts w:hint="eastAsia"/>
        </w:rPr>
        <w:t>　　图 29： 其他产品图片</w:t>
      </w:r>
      <w:r>
        <w:rPr>
          <w:rFonts w:hint="eastAsia"/>
        </w:rPr>
        <w:br/>
      </w:r>
      <w:r>
        <w:rPr>
          <w:rFonts w:hint="eastAsia"/>
        </w:rPr>
        <w:t>　　图 30：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全球不同应用机器人电池包市场份额2025 &amp; 2032</w:t>
      </w:r>
      <w:r>
        <w:rPr>
          <w:rFonts w:hint="eastAsia"/>
        </w:rPr>
        <w:br/>
      </w:r>
      <w:r>
        <w:rPr>
          <w:rFonts w:hint="eastAsia"/>
        </w:rPr>
        <w:t>　　图 32： 物流与仓储</w:t>
      </w:r>
      <w:r>
        <w:rPr>
          <w:rFonts w:hint="eastAsia"/>
        </w:rPr>
        <w:br/>
      </w:r>
      <w:r>
        <w:rPr>
          <w:rFonts w:hint="eastAsia"/>
        </w:rPr>
        <w:t>　　图 33： 制造与工业自动化</w:t>
      </w:r>
      <w:r>
        <w:rPr>
          <w:rFonts w:hint="eastAsia"/>
        </w:rPr>
        <w:br/>
      </w:r>
      <w:r>
        <w:rPr>
          <w:rFonts w:hint="eastAsia"/>
        </w:rPr>
        <w:t>　　图 34： 商业服务</w:t>
      </w:r>
      <w:r>
        <w:rPr>
          <w:rFonts w:hint="eastAsia"/>
        </w:rPr>
        <w:br/>
      </w:r>
      <w:r>
        <w:rPr>
          <w:rFonts w:hint="eastAsia"/>
        </w:rPr>
        <w:t>　　图 35： 医疗与康复</w:t>
      </w:r>
      <w:r>
        <w:rPr>
          <w:rFonts w:hint="eastAsia"/>
        </w:rPr>
        <w:br/>
      </w:r>
      <w:r>
        <w:rPr>
          <w:rFonts w:hint="eastAsia"/>
        </w:rPr>
        <w:t>　　图 36： 国防与公共安全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2025年全球前五大生产商机器人电池包市场份额</w:t>
      </w:r>
      <w:r>
        <w:rPr>
          <w:rFonts w:hint="eastAsia"/>
        </w:rPr>
        <w:br/>
      </w:r>
      <w:r>
        <w:rPr>
          <w:rFonts w:hint="eastAsia"/>
        </w:rPr>
        <w:t>　　图 39： 2025年全球机器人电池包第一梯队、第二梯队和第三梯队厂商及市场份额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全球机器人电池包产能、产量、产能利用率及发展趋势（2021-2032）&amp;（千件）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全球机器人电池包产量、需求量及发展趋势（2021-2032）&amp;（千件）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全球主要地区机器人电池包产量市场份额（2021-2032）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图 43： 中国机器人电池包产能、产量、产能利用率及发展趋势（2021-2032）&amp;（千件）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中国机器人电池包产量、市场需求量及发展趋势（2021-2032）&amp;（千件）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全球机器人电池包市场销售额及增长率：（2021-2032）&amp;（万元）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全球市场机器人电池包市场规模：2021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47： 全球市场机器人电池包销量及增长率（2021-2032）&amp;（千件）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全球市场机器人电池包价格趋势（2021-2032）&amp;（元/件）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49： 全球主要地区机器人电池包销售收入（2021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全球主要地区机器人电池包销售收入市场份额（2021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北美市场机器人电池包销量及增长率（2021-2032）&amp;（千件）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北美市场机器人电池包收入及增长率（2021-2032）&amp;（万元）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欧洲市场机器人电池包销量及增长率（2021-2032）&amp;（千件）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欧洲市场机器人电池包收入及增长率（2021-2032）&amp;（万元）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中国市场机器人电池包销量及增长率（2021-2032）&amp;（千件）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中国市场机器人电池包收入及增长率（2021-2032）&amp;（万元）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日本市场机器人电池包销量及增长率（2021-2032）&amp;（千件）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日本市场机器人电池包收入及增长率（2021-2032）&amp;（万元）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东南亚市场机器人电池包销量及增长率（2021-2032）&amp;（千件）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东南亚市场机器人电池包收入及增长率（2021-2032）&amp;（万元）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印度市场机器人电池包销量及增长率（2021-2032）&amp;（千件）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印度市场机器人电池包收入及增长率（2021-2032）&amp;（万元）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63： 南美市场机器人电池包销量及增长率（2021-2032）&amp;（千件）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南美市场机器人电池包收入及增长率（2021-2032）&amp;（万元）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65： 中东市场机器人电池包销量及增长率（2021-2032）&amp;（千件）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66： 中东市场机器人电池包收入及增长率（2021-2032）&amp;（万元）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67： 全球不同产品类型机器人电池包价格走势（2021-2032）&amp;（元/件）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68： 全球不同应用机器人电池包价格走势（2021-2032）&amp;（元/件）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69： 机器人电池包中国企业SWOT分析</w:t>
      </w:r>
      <w:r>
        <w:rPr>
          <w:rFonts w:hint="eastAsia"/>
        </w:rPr>
        <w:br/>
      </w:r>
      <w:r>
        <w:rPr>
          <w:rFonts w:hint="eastAsia"/>
        </w:rPr>
        <w:t>　　图 70： 机器人电池包产业链</w:t>
      </w:r>
      <w:r>
        <w:rPr>
          <w:rFonts w:hint="eastAsia"/>
        </w:rPr>
        <w:br/>
      </w:r>
      <w:r>
        <w:rPr>
          <w:rFonts w:hint="eastAsia"/>
        </w:rPr>
        <w:t>　　图 71： 机器人电池包行业采购模式分析</w:t>
      </w:r>
      <w:r>
        <w:rPr>
          <w:rFonts w:hint="eastAsia"/>
        </w:rPr>
        <w:br/>
      </w:r>
      <w:r>
        <w:rPr>
          <w:rFonts w:hint="eastAsia"/>
        </w:rPr>
        <w:t>　　图 72： 机器人电池包行业生产模式</w:t>
      </w:r>
      <w:r>
        <w:rPr>
          <w:rFonts w:hint="eastAsia"/>
        </w:rPr>
        <w:br/>
      </w:r>
      <w:r>
        <w:rPr>
          <w:rFonts w:hint="eastAsia"/>
        </w:rPr>
        <w:t>　　图 73： 机器人电池包行业销售模式分析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2665b8d90462d" w:history="1">
        <w:r>
          <w:rPr>
            <w:rStyle w:val="Hyperlink"/>
          </w:rPr>
          <w:t>全球与中国机器人电池包行业现状及前景分析报告（2026-2032年）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2665b8d90462d" w:history="1">
        <w:r>
          <w:rPr>
            <w:rStyle w:val="Hyperlink"/>
          </w:rPr>
          <w:t>https://www.20087.com/6/18/JiQiRenDianChiBaoShiChangQianJingFenXi.html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14a74804248f2" w:history="1">
      <w:r>
        <w:rPr>
          <w:rStyle w:val="Hyperlink"/>
        </w:rPr>
        <w:t>全球与中国机器人电池包行业现状及前景分析报告（2026-2032年）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JiQiRenDianChiBaoShiChangQianJingFenXi.html" TargetMode="External" Id="R39c2665b8d90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JiQiRenDianChiBaoShiChangQianJingFenXi.html" TargetMode="External" Id="R5f314a74804248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2026-08-19T07:13:16Z</dcterms:created>
  <dcterms:modified xsi:type="dcterms:W3CDTF">2026-08-19T08:13:16Z</dcterms:modified>
  <dc:subject>全球与中国机器人电池包行业现状及前景分析报告（2026-2032年）</dc:subject>
  <dc:title>全球与中国机器人电池包行业现状及前景分析报告（2026-2032年）</dc:title>
  <cp:keywords>全球与中国机器人电池包行业现状及前景分析报告（2026-2032年）</cp:keywords>
  <dc:description>全球与中国机器人电池包行业现状及前景分析报告（2026-2032年）</dc:description>
</cp:coreProperties>
</file>