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211acb1e442dc" w:history="1">
              <w:r>
                <w:rPr>
                  <w:rStyle w:val="Hyperlink"/>
                </w:rPr>
                <w:t>2025-2031年中国金属靶材市场现状调研与发展前景预测报告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211acb1e442dc" w:history="1">
              <w:r>
                <w:rPr>
                  <w:rStyle w:val="Hyperlink"/>
                </w:rPr>
                <w:t>2025-2031年中国金属靶材市场现状调研与发展前景预测报告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211acb1e442dc" w:history="1">
                <w:r>
                  <w:rPr>
                    <w:rStyle w:val="Hyperlink"/>
                  </w:rPr>
                  <w:t>https://www.20087.com/6/08/JinShuBaCaiShiChangXianZhuangHeQianJing.html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靶材是用于物理气相沉积（PVD）、溅射镀膜等工艺中的关键材料，通过离子轰击将靶材表面原子溅射到基板上形成薄膜，广泛应用于半导体芯片、显示器、太阳能电池、光学器件、装饰涂层等领域。当前市场中，金属靶材种类多样，包括铝、钛、铜、钼、钨、镍等，且随着微电子、光电子等高新技术产业的快速发展，对高纯度、高密度、高均匀性、复杂成分靶材的需求日益增长。同时，随着环保法规对重金属污染的严格限制，无铅、无镉等环保型靶材的研发与应用受到重视。</w:t>
      </w:r>
      <w:r>
        <w:rPr>
          <w:rFonts w:hint="eastAsia"/>
        </w:rPr>
        <w:br/>
      </w:r>
      <w:r>
        <w:rPr>
          <w:rFonts w:hint="eastAsia"/>
        </w:rPr>
        <w:t>　　未来，金属靶材行业将呈现以下几个特点：一是高纯度、高性能靶材的研发与生产将是行业发展的重点，以满足半导体芯片制程微细化、显示面板高分辨率、新能源电池高效率等对薄膜性能的苛刻要求。二是新材料、新工艺的探索将推动靶材技术的创新，如纳米复合靶材、超导靶材、自组装靶材等新型靶材的研发与应用，将为相关产业带来技术突破。三是靶材的绿色化、资源化将成为行业趋势，包括靶材回收再利用技术、无害化处理技术的发展，以及循环经济模式在靶材产业链中的推广，以实现资源节约和环境友好。四是国际合作与竞争将加剧，全球范围内靶材供应商之间的技术交流、市场争夺、知识产权保护等活动将更加频繁，推动行业整体技术水平和竞争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211acb1e442dc" w:history="1">
        <w:r>
          <w:rPr>
            <w:rStyle w:val="Hyperlink"/>
          </w:rPr>
          <w:t>2025-2031年中国金属靶材市场现状调研与发展前景预测报告</w:t>
        </w:r>
      </w:hyperlink>
      <w:r>
        <w:rPr>
          <w:rFonts w:hint="eastAsia"/>
        </w:rPr>
        <w:t>》依托权威数据资源与长期市场监测，系统分析了金属靶材行业的市场规模、市场需求及产业链结构，深入探讨了金属靶材价格变动与细分市场特征。报告科学预测了金属靶材市场前景及未来发展趋势，重点剖析了行业集中度、竞争格局及重点企业的市场地位，并通过SWOT分析揭示了金属靶材行业机遇与潜在风险。报告为投资者及业内企业提供了全面的市场洞察与决策参考，助力把握金属靶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2020-2025年世界金属靶材行业发展现状分析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2020-2025年世界金属靶材行业运行概况</w:t>
      </w:r>
      <w:r>
        <w:rPr>
          <w:rFonts w:hint="eastAsia"/>
        </w:rPr>
        <w:br/>
      </w:r>
      <w:r>
        <w:rPr>
          <w:rFonts w:hint="eastAsia"/>
        </w:rPr>
        <w:t>　　　　一、世界金属靶材行业市场现状</w:t>
      </w:r>
      <w:r>
        <w:rPr>
          <w:rFonts w:hint="eastAsia"/>
        </w:rPr>
        <w:br/>
      </w:r>
      <w:r>
        <w:rPr>
          <w:rFonts w:hint="eastAsia"/>
        </w:rPr>
        <w:t>　　　　二、世界金属靶材行业运行特点分析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三、世界金属靶材重点资讯分析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2020-2025年世界主要地区金属靶材行业运行情况分析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2025-2031年世界金属靶材行业发展趋势预测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2020-2025年中国金属靶材产业政策分析</w:t>
      </w:r>
      <w:r>
        <w:rPr>
          <w:rFonts w:hint="eastAsia"/>
        </w:rPr>
        <w:br/>
      </w:r>
      <w:r>
        <w:rPr>
          <w:rFonts w:hint="eastAsia"/>
        </w:rPr>
        <w:t>　　　　一、国家清理整顿行业重复建设现象</w:t>
      </w:r>
      <w:r>
        <w:rPr>
          <w:rFonts w:hint="eastAsia"/>
        </w:rPr>
        <w:br/>
      </w:r>
      <w:r>
        <w:rPr>
          <w:rFonts w:hint="eastAsia"/>
        </w:rPr>
        <w:t>　　　　二、行业贷款难度加大</w:t>
      </w:r>
      <w:r>
        <w:rPr>
          <w:rFonts w:hint="eastAsia"/>
        </w:rPr>
        <w:br/>
      </w:r>
      <w:r>
        <w:rPr>
          <w:rFonts w:hint="eastAsia"/>
        </w:rPr>
        <w:t>　　　　三、差别电价增加行业运营成本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2020-2025年中国金属靶材产业社会环境分析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2020-2025年中国金属靶材市场存在的问题分析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2020-2025年中国金属靶材市场运行态势分析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2020-2025年中国金属靶材市场综述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二、金属靶材产能分析</w:t>
      </w:r>
      <w:r>
        <w:rPr>
          <w:rFonts w:hint="eastAsia"/>
        </w:rPr>
        <w:br/>
      </w:r>
      <w:r>
        <w:rPr>
          <w:rFonts w:hint="eastAsia"/>
        </w:rPr>
        <w:t>　　　　三、金属靶材市场需求分析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2020-2025年中国金属靶材所属行业进出口情况统计分析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2020-2025年中国电工器材制造所属行业规模以上企业经济运行数据监测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2020-2025年中国电工器材制造所属行业数据监测回顾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2020-2025年中国电工器材制造行业投资价值测算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四、2025-2031年电工器材制造盈利能力预测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2020-2025年中国电工器材制造所属行业产销率调查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四、2025-2031年电工器材制造产品产销衔接预测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2020-2025年电工器材制造出口交货值数据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2020-2025年中国金属靶材产业市场竞争态势分析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一、金属靶材竞争力分析</w:t>
      </w:r>
      <w:r>
        <w:rPr>
          <w:rFonts w:hint="eastAsia"/>
        </w:rPr>
        <w:br/>
      </w:r>
      <w:r>
        <w:rPr>
          <w:rFonts w:hint="eastAsia"/>
        </w:rPr>
        <w:t>　　　　二、金属靶材技术竞争分析</w:t>
      </w:r>
      <w:r>
        <w:rPr>
          <w:rFonts w:hint="eastAsia"/>
        </w:rPr>
        <w:br/>
      </w:r>
      <w:r>
        <w:rPr>
          <w:rFonts w:hint="eastAsia"/>
        </w:rPr>
        <w:t>　　　　三、金属靶材主要应用领域竞争分析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一、金属靶材市场集中度分析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二、金属靶材区域集中度分析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2020-2025年中国金属靶材企业竞争策略研究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金属靶材行业主要企业竞争力与关键性财务数据分析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漳州市合琦靶材科技有限公司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陕西欧凯利靶材股份有限公司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韶关市西格玛技术有限公司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宁波江丰电子材料股份有限公司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深圳市英纳德靶材有限公司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2025-2031年中国金属靶材下游需求行业发展局势预测</w:t>
      </w:r>
      <w:r>
        <w:rPr>
          <w:rFonts w:hint="eastAsia"/>
        </w:rPr>
        <w:br/>
      </w:r>
      <w:r>
        <w:rPr>
          <w:rFonts w:hint="eastAsia"/>
        </w:rPr>
        <w:t>　　第一节 2025-2031年中国电子行业发展态势分析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一、中国电子产品市场特点分析</w:t>
      </w:r>
      <w:r>
        <w:rPr>
          <w:rFonts w:hint="eastAsia"/>
        </w:rPr>
        <w:br/>
      </w:r>
      <w:r>
        <w:rPr>
          <w:rFonts w:hint="eastAsia"/>
        </w:rPr>
        <w:t>　　　　二、我国电子产品的贸易情况</w:t>
      </w:r>
      <w:r>
        <w:rPr>
          <w:rFonts w:hint="eastAsia"/>
        </w:rPr>
        <w:br/>
      </w:r>
      <w:r>
        <w:rPr>
          <w:rFonts w:hint="eastAsia"/>
        </w:rPr>
        <w:t>　　　　三、我国电子行业发展预测</w:t>
      </w:r>
      <w:r>
        <w:rPr>
          <w:rFonts w:hint="eastAsia"/>
        </w:rPr>
        <w:br/>
      </w:r>
      <w:r>
        <w:rPr>
          <w:rFonts w:hint="eastAsia"/>
        </w:rPr>
        <w:t>　　第二节 中国航天航空行业发展预测</w:t>
      </w:r>
      <w:r>
        <w:rPr>
          <w:rFonts w:hint="eastAsia"/>
        </w:rPr>
        <w:br/>
      </w:r>
      <w:r>
        <w:rPr>
          <w:rFonts w:hint="eastAsia"/>
        </w:rPr>
        <w:t>　　　　一、我国航天航空行业现状分析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二、2025-2031年我国航天航空行业发展趋势预测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2025-2031年中国金属靶材行业发展趋势预测</w:t>
      </w:r>
      <w:r>
        <w:rPr>
          <w:rFonts w:hint="eastAsia"/>
        </w:rPr>
        <w:br/>
      </w:r>
      <w:r>
        <w:rPr>
          <w:rFonts w:hint="eastAsia"/>
        </w:rPr>
        <w:t>　　　　一、金属靶材行业技术开发方向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二、金属靶材行业细分产品市场预测分析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三、电工器材制造行业预测分析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一、金属靶材供给预测</w:t>
      </w:r>
      <w:r>
        <w:rPr>
          <w:rFonts w:hint="eastAsia"/>
        </w:rPr>
        <w:br/>
      </w:r>
      <w:r>
        <w:rPr>
          <w:rFonts w:hint="eastAsia"/>
        </w:rPr>
        <w:t>　　　　二、金属靶材需求预测分析</w:t>
      </w:r>
      <w:r>
        <w:rPr>
          <w:rFonts w:hint="eastAsia"/>
        </w:rPr>
        <w:br/>
      </w:r>
      <w:r>
        <w:rPr>
          <w:rFonts w:hint="eastAsia"/>
        </w:rPr>
        <w:t>　　　　三、金属靶材竞争格局预测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2025-2031年中国金属靶材行业市场盈利预测分析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2025-2031年中国金属靶材行业投资机会与风险分析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中智林-2025-2031年中国金属靶材行业投资风险分析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金属靶材行业类别</w:t>
      </w:r>
      <w:r>
        <w:rPr>
          <w:rFonts w:hint="eastAsia"/>
        </w:rPr>
        <w:br/>
      </w:r>
      <w:r>
        <w:rPr>
          <w:rFonts w:hint="eastAsia"/>
        </w:rPr>
        <w:t>　　图表 金属靶材行业产业链调研</w:t>
      </w:r>
      <w:r>
        <w:rPr>
          <w:rFonts w:hint="eastAsia"/>
        </w:rPr>
        <w:br/>
      </w:r>
      <w:r>
        <w:rPr>
          <w:rFonts w:hint="eastAsia"/>
        </w:rPr>
        <w:t>　　图表 金属靶材行业现状</w:t>
      </w:r>
      <w:r>
        <w:rPr>
          <w:rFonts w:hint="eastAsia"/>
        </w:rPr>
        <w:br/>
      </w:r>
      <w:r>
        <w:rPr>
          <w:rFonts w:hint="eastAsia"/>
        </w:rPr>
        <w:t>　　图表 金属靶材行业标准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2020-2025年中国金属靶材行业市场规模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2025年中国金属靶材行业产能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2020-2025年中国金属靶材行业产量统计</w:t>
      </w:r>
      <w:r>
        <w:rPr>
          <w:rFonts w:hint="eastAsia"/>
        </w:rPr>
        <w:br/>
      </w:r>
      <w:r>
        <w:rPr>
          <w:rFonts w:hint="eastAsia"/>
        </w:rPr>
        <w:t>　　图表 金属靶材行业动态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2020-2025年中国金属靶材市场需求量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2025年中国金属靶材行业需求区域调研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2020-2025年中国金属靶材行情</w:t>
      </w:r>
      <w:r>
        <w:rPr>
          <w:rFonts w:hint="eastAsia"/>
        </w:rPr>
        <w:br/>
      </w:r>
      <w:r>
        <w:rPr>
          <w:rFonts w:hint="eastAsia"/>
        </w:rPr>
        <w:t>　　图表 2020-2025年中国金属靶材价格走势图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2020-2025年中国金属靶材行业销售收入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2020-2025年中国金属靶材行业盈利情况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2020-2025年中国金属靶材进口统计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**地区金属靶材市场规模</w:t>
      </w:r>
      <w:r>
        <w:rPr>
          <w:rFonts w:hint="eastAsia"/>
        </w:rPr>
        <w:br/>
      </w:r>
      <w:r>
        <w:rPr>
          <w:rFonts w:hint="eastAsia"/>
        </w:rPr>
        <w:t>　　图表 **地区金属靶材行业市场需求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**地区金属靶材市场调研</w:t>
      </w:r>
      <w:r>
        <w:rPr>
          <w:rFonts w:hint="eastAsia"/>
        </w:rPr>
        <w:br/>
      </w:r>
      <w:r>
        <w:rPr>
          <w:rFonts w:hint="eastAsia"/>
        </w:rPr>
        <w:t>　　图表 **地区金属靶材行业市场需求分析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**地区金属靶材市场规模</w:t>
      </w:r>
      <w:r>
        <w:rPr>
          <w:rFonts w:hint="eastAsia"/>
        </w:rPr>
        <w:br/>
      </w:r>
      <w:r>
        <w:rPr>
          <w:rFonts w:hint="eastAsia"/>
        </w:rPr>
        <w:t>　　图表 **地区金属靶材行业市场需求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**地区金属靶材市场调研</w:t>
      </w:r>
      <w:r>
        <w:rPr>
          <w:rFonts w:hint="eastAsia"/>
        </w:rPr>
        <w:br/>
      </w:r>
      <w:r>
        <w:rPr>
          <w:rFonts w:hint="eastAsia"/>
        </w:rPr>
        <w:t>　　图表 **地区金属靶材行业市场需求分析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金属靶材行业竞争对手分析</w:t>
      </w:r>
      <w:r>
        <w:rPr>
          <w:rFonts w:hint="eastAsia"/>
        </w:rPr>
        <w:br/>
      </w:r>
      <w:r>
        <w:rPr>
          <w:rFonts w:hint="eastAsia"/>
        </w:rPr>
        <w:t>　　图表 金属靶材重点企业（一）基本信息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2025-2031年中国金属靶材行业市场规模预测</w:t>
      </w:r>
      <w:r>
        <w:rPr>
          <w:rFonts w:hint="eastAsia"/>
        </w:rPr>
        <w:br/>
      </w:r>
      <w:r>
        <w:rPr>
          <w:rFonts w:hint="eastAsia"/>
        </w:rPr>
        <w:t>　　图表 金属靶材行业准入条件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2025-2031年中国金属靶材行业发展趋势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2025-2031年中国金属靶材市场前景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211acb1e442dc" w:history="1">
        <w:r>
          <w:rPr>
            <w:rStyle w:val="Hyperlink"/>
          </w:rPr>
          <w:t>2025-2031年中国金属靶材市场现状调研与发展前景预测报告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211acb1e442dc" w:history="1">
        <w:r>
          <w:rPr>
            <w:rStyle w:val="Hyperlink"/>
          </w:rPr>
          <w:t>https://www.20087.com/6/08/JinShuBaCaiShiChangXianZhuangHeQianJing.html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热点：金属靶材是干什么的、金属靶材用途、金属靶材很容易起辉、金属靶材上市公司、靶材种类、金属靶材公司、vtto靶材什么成分、金属靶材是什么材料、靶材有哪些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3b1079cd54a80" w:history="1">
      <w:r>
        <w:rPr>
          <w:rStyle w:val="Hyperlink"/>
        </w:rPr>
        <w:t>2025-2031年中国金属靶材市场现状调研与发展前景预测报告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nShuBaCaiShiChangXianZhuangHeQianJing.html" TargetMode="External" Id="Re2f211acb1e4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nShuBaCaiShiChangXianZhuangHeQianJing.html" TargetMode="External" Id="R1af3b1079cd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2025-05-03T02:59:00Z</dcterms:created>
  <dcterms:modified xsi:type="dcterms:W3CDTF">2025-05-03T03:59:00Z</dcterms:modified>
  <dc:subject>2025-2031年中国金属靶材市场现状调研与发展前景预测报告</dc:subject>
  <dc:title>2025-2031年中国金属靶材市场现状调研与发展前景预测报告</dc:title>
  <cp:keywords>2025-2031年中国金属靶材市场现状调研与发展前景预测报告</cp:keywords>
  <dc:description>2025-2031年中国金属靶材市场现状调研与发展前景预测报告</dc:description>
</cp:coreProperties>
</file>