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67d2e65364cb0" w:history="1">
              <w:r>
                <w:rPr>
                  <w:rStyle w:val="Hyperlink"/>
                </w:rPr>
                <w:t>2026-2032年中国碳行业市场深度调研及前景预测报告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67d2e65364cb0" w:history="1">
              <w:r>
                <w:rPr>
                  <w:rStyle w:val="Hyperlink"/>
                </w:rPr>
                <w:t>2026-2032年中国碳行业市场深度调研及前景预测报告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67d2e65364cb0" w:history="1">
                <w:r>
                  <w:rPr>
                    <w:rStyle w:val="Hyperlink"/>
                  </w:rPr>
                  <w:t>https://www.20087.com/A/93/TanFaZhanQuShi.html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及其各种形态，如石墨、活性炭、碳纤维和碳纳米管，广泛应用于能源、材料科学、环保和电子领域。近年来，随着清洁能源和环保需求的增加，碳材料在电池、超级电容器和催化剂中的应用日益广泛。特别是碳纳米管和石墨烯等新型碳材料，因其独特的物理和化学性能，吸引了大量科研投入和商业兴趣。</w:t>
      </w:r>
      <w:r>
        <w:rPr>
          <w:rFonts w:hint="eastAsia"/>
        </w:rPr>
        <w:br/>
      </w:r>
      <w:r>
        <w:rPr>
          <w:rFonts w:hint="eastAsia"/>
        </w:rPr>
        <w:t>　　未来，碳材料的发展将更加侧重于功能化和应用领域的拓展。功能化意味着通过化学改性和复合技术，开发具有特定功能的碳材料，如提高导电性、催化活性或生物相容性。应用领域的拓展则体现在碳材料在生物医学、航空航天和信息技术等领域的深入探索，以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67d2e65364cb0" w:history="1">
        <w:r>
          <w:rPr>
            <w:rStyle w:val="Hyperlink"/>
          </w:rPr>
          <w:t>2026-2032年中国碳行业市场深度调研及前景预测报告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碳行业发展环境、产业链结构、市场供需状况及价格变化，重点研究了碳行业内主要企业的经营现状。报告对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一、2020-2025年中国碳的供给分析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二、2020-2025年中国碳的需求分析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一、2026-2032年中国碳的供给预测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碳的进出口分析</w:t>
      </w:r>
      <w:r>
        <w:rPr>
          <w:rFonts w:hint="eastAsia"/>
        </w:rPr>
        <w:br/>
      </w:r>
      <w:r>
        <w:rPr>
          <w:rFonts w:hint="eastAsia"/>
        </w:rPr>
        <w:t>　　第一节 中国碳的进出口格局分析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2026-2032年中国碳的进口预测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2020-2025年中国碳行业重点数据解析</w:t>
      </w:r>
      <w:r>
        <w:rPr>
          <w:rFonts w:hint="eastAsia"/>
        </w:rPr>
        <w:br/>
      </w:r>
      <w:r>
        <w:rPr>
          <w:rFonts w:hint="eastAsia"/>
        </w:rPr>
        <w:t>　　第一节 碳行业规模情况分析</w:t>
      </w:r>
      <w:r>
        <w:rPr>
          <w:rFonts w:hint="eastAsia"/>
        </w:rPr>
        <w:br/>
      </w:r>
      <w:r>
        <w:rPr>
          <w:rFonts w:hint="eastAsia"/>
        </w:rPr>
        <w:t>　　　　一、碳行业单位规模情况分析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一、碳行业盈利能力分析</w:t>
      </w:r>
      <w:r>
        <w:rPr>
          <w:rFonts w:hint="eastAsia"/>
        </w:rPr>
        <w:br/>
      </w:r>
      <w:r>
        <w:rPr>
          <w:rFonts w:hint="eastAsia"/>
        </w:rPr>
        <w:t>　　　　二、碳行业偿债能力分析</w:t>
      </w:r>
      <w:r>
        <w:rPr>
          <w:rFonts w:hint="eastAsia"/>
        </w:rPr>
        <w:br/>
      </w:r>
      <w:r>
        <w:rPr>
          <w:rFonts w:hint="eastAsia"/>
        </w:rPr>
        <w:t>　　　　三、碳行业营运能力分析</w:t>
      </w:r>
      <w:r>
        <w:rPr>
          <w:rFonts w:hint="eastAsia"/>
        </w:rPr>
        <w:br/>
      </w:r>
      <w:r>
        <w:rPr>
          <w:rFonts w:hint="eastAsia"/>
        </w:rPr>
        <w:t>　　　　四、碳行业发展能力分析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碳行业市场竞争分析</w:t>
      </w:r>
      <w:r>
        <w:rPr>
          <w:rFonts w:hint="eastAsia"/>
        </w:rPr>
        <w:br/>
      </w:r>
      <w:r>
        <w:rPr>
          <w:rFonts w:hint="eastAsia"/>
        </w:rPr>
        <w:t>　　第一节 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碳行业集中度分析</w:t>
      </w:r>
      <w:r>
        <w:rPr>
          <w:rFonts w:hint="eastAsia"/>
        </w:rPr>
        <w:br/>
      </w:r>
      <w:r>
        <w:rPr>
          <w:rFonts w:hint="eastAsia"/>
        </w:rPr>
        <w:t>　　第四节 碳行业竞争趋势</w:t>
      </w:r>
      <w:r>
        <w:rPr>
          <w:rFonts w:hint="eastAsia"/>
        </w:rPr>
        <w:br/>
      </w:r>
      <w:r>
        <w:rPr>
          <w:rFonts w:hint="eastAsia"/>
        </w:rPr>
        <w:t>　　第五节 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2026-2032年碳行业投资分析</w:t>
      </w:r>
      <w:r>
        <w:rPr>
          <w:rFonts w:hint="eastAsia"/>
        </w:rPr>
        <w:br/>
      </w:r>
      <w:r>
        <w:rPr>
          <w:rFonts w:hint="eastAsia"/>
        </w:rPr>
        <w:t>　　第一节 2026-2032年碳行业投资环境</w:t>
      </w:r>
      <w:r>
        <w:rPr>
          <w:rFonts w:hint="eastAsia"/>
        </w:rPr>
        <w:br/>
      </w:r>
      <w:r>
        <w:rPr>
          <w:rFonts w:hint="eastAsia"/>
        </w:rPr>
        <w:t>　　第二节 2026-2032年碳行业投资机遇</w:t>
      </w:r>
      <w:r>
        <w:rPr>
          <w:rFonts w:hint="eastAsia"/>
        </w:rPr>
        <w:br/>
      </w:r>
      <w:r>
        <w:rPr>
          <w:rFonts w:hint="eastAsia"/>
        </w:rPr>
        <w:t>　　第三节 2026-2032年碳行业投资风险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碳行业前景分析及对策</w:t>
      </w:r>
      <w:r>
        <w:rPr>
          <w:rFonts w:hint="eastAsia"/>
        </w:rPr>
        <w:br/>
      </w:r>
      <w:r>
        <w:rPr>
          <w:rFonts w:hint="eastAsia"/>
        </w:rPr>
        <w:t>　　第一节 碳行业发展前景分析</w:t>
      </w:r>
      <w:r>
        <w:rPr>
          <w:rFonts w:hint="eastAsia"/>
        </w:rPr>
        <w:br/>
      </w:r>
      <w:r>
        <w:rPr>
          <w:rFonts w:hint="eastAsia"/>
        </w:rPr>
        <w:t>　　　　一、碳行业市场发展前景分析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三、碳行业十四五规划整体解读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中智-林-－碳行业发展对策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碳介绍</w:t>
      </w:r>
      <w:r>
        <w:rPr>
          <w:rFonts w:hint="eastAsia"/>
        </w:rPr>
        <w:br/>
      </w:r>
      <w:r>
        <w:rPr>
          <w:rFonts w:hint="eastAsia"/>
        </w:rPr>
        <w:t>　　图表 碳图片</w:t>
      </w:r>
      <w:r>
        <w:rPr>
          <w:rFonts w:hint="eastAsia"/>
        </w:rPr>
        <w:br/>
      </w:r>
      <w:r>
        <w:rPr>
          <w:rFonts w:hint="eastAsia"/>
        </w:rPr>
        <w:t>　　图表 碳种类</w:t>
      </w:r>
      <w:r>
        <w:rPr>
          <w:rFonts w:hint="eastAsia"/>
        </w:rPr>
        <w:br/>
      </w:r>
      <w:r>
        <w:rPr>
          <w:rFonts w:hint="eastAsia"/>
        </w:rPr>
        <w:t>　　图表 碳用途 应用</w:t>
      </w:r>
      <w:r>
        <w:rPr>
          <w:rFonts w:hint="eastAsia"/>
        </w:rPr>
        <w:br/>
      </w:r>
      <w:r>
        <w:rPr>
          <w:rFonts w:hint="eastAsia"/>
        </w:rPr>
        <w:t>　　图表 碳产业链调研</w:t>
      </w:r>
      <w:r>
        <w:rPr>
          <w:rFonts w:hint="eastAsia"/>
        </w:rPr>
        <w:br/>
      </w:r>
      <w:r>
        <w:rPr>
          <w:rFonts w:hint="eastAsia"/>
        </w:rPr>
        <w:t>　　图表 碳行业现状</w:t>
      </w:r>
      <w:r>
        <w:rPr>
          <w:rFonts w:hint="eastAsia"/>
        </w:rPr>
        <w:br/>
      </w:r>
      <w:r>
        <w:rPr>
          <w:rFonts w:hint="eastAsia"/>
        </w:rPr>
        <w:t>　　图表 碳行业特点</w:t>
      </w:r>
      <w:r>
        <w:rPr>
          <w:rFonts w:hint="eastAsia"/>
        </w:rPr>
        <w:br/>
      </w:r>
      <w:r>
        <w:rPr>
          <w:rFonts w:hint="eastAsia"/>
        </w:rPr>
        <w:t>　　图表 碳政策</w:t>
      </w:r>
      <w:r>
        <w:rPr>
          <w:rFonts w:hint="eastAsia"/>
        </w:rPr>
        <w:br/>
      </w:r>
      <w:r>
        <w:rPr>
          <w:rFonts w:hint="eastAsia"/>
        </w:rPr>
        <w:t>　　图表 碳技术 标准</w:t>
      </w:r>
      <w:r>
        <w:rPr>
          <w:rFonts w:hint="eastAsia"/>
        </w:rPr>
        <w:br/>
      </w:r>
      <w:r>
        <w:rPr>
          <w:rFonts w:hint="eastAsia"/>
        </w:rPr>
        <w:t>　　图表 2020-2025年中国碳行业市场规模</w:t>
      </w:r>
      <w:r>
        <w:rPr>
          <w:rFonts w:hint="eastAsia"/>
        </w:rPr>
        <w:br/>
      </w:r>
      <w:r>
        <w:rPr>
          <w:rFonts w:hint="eastAsia"/>
        </w:rPr>
        <w:t>　　图表 碳生产现状</w:t>
      </w:r>
      <w:r>
        <w:rPr>
          <w:rFonts w:hint="eastAsia"/>
        </w:rPr>
        <w:br/>
      </w:r>
      <w:r>
        <w:rPr>
          <w:rFonts w:hint="eastAsia"/>
        </w:rPr>
        <w:t>　　图表 碳发展有利因素分析</w:t>
      </w:r>
      <w:r>
        <w:rPr>
          <w:rFonts w:hint="eastAsia"/>
        </w:rPr>
        <w:br/>
      </w:r>
      <w:r>
        <w:rPr>
          <w:rFonts w:hint="eastAsia"/>
        </w:rPr>
        <w:t>　　图表 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2025年中国碳产能</w:t>
      </w:r>
      <w:r>
        <w:rPr>
          <w:rFonts w:hint="eastAsia"/>
        </w:rPr>
        <w:br/>
      </w:r>
      <w:r>
        <w:rPr>
          <w:rFonts w:hint="eastAsia"/>
        </w:rPr>
        <w:t>　　图表 2025年碳供给情况</w:t>
      </w:r>
      <w:r>
        <w:rPr>
          <w:rFonts w:hint="eastAsia"/>
        </w:rPr>
        <w:br/>
      </w:r>
      <w:r>
        <w:rPr>
          <w:rFonts w:hint="eastAsia"/>
        </w:rPr>
        <w:t>　　图表 2020-2025年中国碳产量统计</w:t>
      </w:r>
      <w:r>
        <w:rPr>
          <w:rFonts w:hint="eastAsia"/>
        </w:rPr>
        <w:br/>
      </w:r>
      <w:r>
        <w:rPr>
          <w:rFonts w:hint="eastAsia"/>
        </w:rPr>
        <w:t>　　图表 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2020-2025年中国碳市场需求情况</w:t>
      </w:r>
      <w:r>
        <w:rPr>
          <w:rFonts w:hint="eastAsia"/>
        </w:rPr>
        <w:br/>
      </w:r>
      <w:r>
        <w:rPr>
          <w:rFonts w:hint="eastAsia"/>
        </w:rPr>
        <w:t>　　图表 2020-2025年碳销售情况</w:t>
      </w:r>
      <w:r>
        <w:rPr>
          <w:rFonts w:hint="eastAsia"/>
        </w:rPr>
        <w:br/>
      </w:r>
      <w:r>
        <w:rPr>
          <w:rFonts w:hint="eastAsia"/>
        </w:rPr>
        <w:t>　　图表 2020-2025年中国碳价格走势</w:t>
      </w:r>
      <w:r>
        <w:rPr>
          <w:rFonts w:hint="eastAsia"/>
        </w:rPr>
        <w:br/>
      </w:r>
      <w:r>
        <w:rPr>
          <w:rFonts w:hint="eastAsia"/>
        </w:rPr>
        <w:t>　　图表 2020-2025年中国碳行业销售收入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2020-2025年中国碳进口情况</w:t>
      </w:r>
      <w:r>
        <w:rPr>
          <w:rFonts w:hint="eastAsia"/>
        </w:rPr>
        <w:br/>
      </w:r>
      <w:r>
        <w:rPr>
          <w:rFonts w:hint="eastAsia"/>
        </w:rPr>
        <w:t>　　图表 2020-2025年中国碳出口情况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2020-2025年中国碳行业企业数量统计</w:t>
      </w:r>
      <w:r>
        <w:rPr>
          <w:rFonts w:hint="eastAsia"/>
        </w:rPr>
        <w:br/>
      </w:r>
      <w:r>
        <w:rPr>
          <w:rFonts w:hint="eastAsia"/>
        </w:rPr>
        <w:t>　　图表 碳成本和利润分析</w:t>
      </w:r>
      <w:r>
        <w:rPr>
          <w:rFonts w:hint="eastAsia"/>
        </w:rPr>
        <w:br/>
      </w:r>
      <w:r>
        <w:rPr>
          <w:rFonts w:hint="eastAsia"/>
        </w:rPr>
        <w:t>　　图表 碳上游发展</w:t>
      </w:r>
      <w:r>
        <w:rPr>
          <w:rFonts w:hint="eastAsia"/>
        </w:rPr>
        <w:br/>
      </w:r>
      <w:r>
        <w:rPr>
          <w:rFonts w:hint="eastAsia"/>
        </w:rPr>
        <w:t>　　图表 碳下游发展</w:t>
      </w:r>
      <w:r>
        <w:rPr>
          <w:rFonts w:hint="eastAsia"/>
        </w:rPr>
        <w:br/>
      </w:r>
      <w:r>
        <w:rPr>
          <w:rFonts w:hint="eastAsia"/>
        </w:rPr>
        <w:t>　　图表 2025年中国碳行业需求区域调研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**地区碳市场规模</w:t>
      </w:r>
      <w:r>
        <w:rPr>
          <w:rFonts w:hint="eastAsia"/>
        </w:rPr>
        <w:br/>
      </w:r>
      <w:r>
        <w:rPr>
          <w:rFonts w:hint="eastAsia"/>
        </w:rPr>
        <w:t>　　图表 **地区碳行业市场需求</w:t>
      </w:r>
      <w:r>
        <w:rPr>
          <w:rFonts w:hint="eastAsia"/>
        </w:rPr>
        <w:br/>
      </w:r>
      <w:r>
        <w:rPr>
          <w:rFonts w:hint="eastAsia"/>
        </w:rPr>
        <w:t>　　图表 **地区碳市场调研</w:t>
      </w:r>
      <w:r>
        <w:rPr>
          <w:rFonts w:hint="eastAsia"/>
        </w:rPr>
        <w:br/>
      </w:r>
      <w:r>
        <w:rPr>
          <w:rFonts w:hint="eastAsia"/>
        </w:rPr>
        <w:t>　　图表 **地区碳市场需求分析</w:t>
      </w:r>
      <w:r>
        <w:rPr>
          <w:rFonts w:hint="eastAsia"/>
        </w:rPr>
        <w:br/>
      </w:r>
      <w:r>
        <w:rPr>
          <w:rFonts w:hint="eastAsia"/>
        </w:rPr>
        <w:t>　　图表 **地区碳市场规模</w:t>
      </w:r>
      <w:r>
        <w:rPr>
          <w:rFonts w:hint="eastAsia"/>
        </w:rPr>
        <w:br/>
      </w:r>
      <w:r>
        <w:rPr>
          <w:rFonts w:hint="eastAsia"/>
        </w:rPr>
        <w:t>　　图表 **地区碳行业市场需求</w:t>
      </w:r>
      <w:r>
        <w:rPr>
          <w:rFonts w:hint="eastAsia"/>
        </w:rPr>
        <w:br/>
      </w:r>
      <w:r>
        <w:rPr>
          <w:rFonts w:hint="eastAsia"/>
        </w:rPr>
        <w:t>　　图表 **地区碳市场调研</w:t>
      </w:r>
      <w:r>
        <w:rPr>
          <w:rFonts w:hint="eastAsia"/>
        </w:rPr>
        <w:br/>
      </w:r>
      <w:r>
        <w:rPr>
          <w:rFonts w:hint="eastAsia"/>
        </w:rPr>
        <w:t>　　图表 **地区碳市场需求分析</w:t>
      </w:r>
      <w:r>
        <w:rPr>
          <w:rFonts w:hint="eastAsia"/>
        </w:rPr>
        <w:br/>
      </w:r>
      <w:r>
        <w:rPr>
          <w:rFonts w:hint="eastAsia"/>
        </w:rPr>
        <w:t>　　图表 碳招标、中标情况</w:t>
      </w:r>
      <w:r>
        <w:rPr>
          <w:rFonts w:hint="eastAsia"/>
        </w:rPr>
        <w:br/>
      </w:r>
      <w:r>
        <w:rPr>
          <w:rFonts w:hint="eastAsia"/>
        </w:rPr>
        <w:t>　　图表 碳品牌分析</w:t>
      </w:r>
      <w:r>
        <w:rPr>
          <w:rFonts w:hint="eastAsia"/>
        </w:rPr>
        <w:br/>
      </w:r>
      <w:r>
        <w:rPr>
          <w:rFonts w:hint="eastAsia"/>
        </w:rPr>
        <w:t>　　图表 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企业碳型号、规格</w:t>
      </w:r>
      <w:r>
        <w:rPr>
          <w:rFonts w:hint="eastAsia"/>
        </w:rPr>
        <w:br/>
      </w:r>
      <w:r>
        <w:rPr>
          <w:rFonts w:hint="eastAsia"/>
        </w:rPr>
        <w:t>　　图表 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企业碳型号、规格</w:t>
      </w:r>
      <w:r>
        <w:rPr>
          <w:rFonts w:hint="eastAsia"/>
        </w:rPr>
        <w:br/>
      </w:r>
      <w:r>
        <w:rPr>
          <w:rFonts w:hint="eastAsia"/>
        </w:rPr>
        <w:t>　　图表 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企业碳型号、规格</w:t>
      </w:r>
      <w:r>
        <w:rPr>
          <w:rFonts w:hint="eastAsia"/>
        </w:rPr>
        <w:br/>
      </w:r>
      <w:r>
        <w:rPr>
          <w:rFonts w:hint="eastAsia"/>
        </w:rPr>
        <w:t>　　图表 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碳优势</w:t>
      </w:r>
      <w:r>
        <w:rPr>
          <w:rFonts w:hint="eastAsia"/>
        </w:rPr>
        <w:br/>
      </w:r>
      <w:r>
        <w:rPr>
          <w:rFonts w:hint="eastAsia"/>
        </w:rPr>
        <w:t>　　图表 碳劣势</w:t>
      </w:r>
      <w:r>
        <w:rPr>
          <w:rFonts w:hint="eastAsia"/>
        </w:rPr>
        <w:br/>
      </w:r>
      <w:r>
        <w:rPr>
          <w:rFonts w:hint="eastAsia"/>
        </w:rPr>
        <w:t>　　图表 碳机会</w:t>
      </w:r>
      <w:r>
        <w:rPr>
          <w:rFonts w:hint="eastAsia"/>
        </w:rPr>
        <w:br/>
      </w:r>
      <w:r>
        <w:rPr>
          <w:rFonts w:hint="eastAsia"/>
        </w:rPr>
        <w:t>　　图表 碳威胁</w:t>
      </w:r>
      <w:r>
        <w:rPr>
          <w:rFonts w:hint="eastAsia"/>
        </w:rPr>
        <w:br/>
      </w:r>
      <w:r>
        <w:rPr>
          <w:rFonts w:hint="eastAsia"/>
        </w:rPr>
        <w:t>　　图表 进入碳行业壁垒</w:t>
      </w:r>
      <w:r>
        <w:rPr>
          <w:rFonts w:hint="eastAsia"/>
        </w:rPr>
        <w:br/>
      </w:r>
      <w:r>
        <w:rPr>
          <w:rFonts w:hint="eastAsia"/>
        </w:rPr>
        <w:t>　　图表 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2026-2032年中国碳销售预测</w:t>
      </w:r>
      <w:r>
        <w:rPr>
          <w:rFonts w:hint="eastAsia"/>
        </w:rPr>
        <w:br/>
      </w:r>
      <w:r>
        <w:rPr>
          <w:rFonts w:hint="eastAsia"/>
        </w:rPr>
        <w:t>　　图表 2026-2032年中国碳市场规模预测</w:t>
      </w:r>
      <w:r>
        <w:rPr>
          <w:rFonts w:hint="eastAsia"/>
        </w:rPr>
        <w:br/>
      </w:r>
      <w:r>
        <w:rPr>
          <w:rFonts w:hint="eastAsia"/>
        </w:rPr>
        <w:t>　　图表 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2026-2032年中国碳发展趋势</w:t>
      </w:r>
      <w:r>
        <w:rPr>
          <w:rFonts w:hint="eastAsia"/>
        </w:rPr>
        <w:br/>
      </w:r>
      <w:r>
        <w:rPr>
          <w:rFonts w:hint="eastAsia"/>
        </w:rPr>
        <w:t>　　图表 2026-2032年中国碳市场前景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67d2e65364cb0" w:history="1">
        <w:r>
          <w:rPr>
            <w:rStyle w:val="Hyperlink"/>
          </w:rPr>
          <w:t>2026-2032年中国碳行业市场深度调研及前景预测报告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67d2e65364cb0" w:history="1">
        <w:r>
          <w:rPr>
            <w:rStyle w:val="Hyperlink"/>
          </w:rPr>
          <w:t>https://www.20087.com/A/93/TanFaZhanQuShi.html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热点：什么是α碳、碳和炭的区别是什么、碳化的碳是哪个碳、碳14呼气试验、ε碳化物、碳达峰、β碳原子是什么、碳酸氢钠片的功效与作用、α碳和β碳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e617cdc794624" w:history="1">
      <w:r>
        <w:rPr>
          <w:rStyle w:val="Hyperlink"/>
        </w:rPr>
        <w:t>2026-2032年中国碳行业市场深度调研及前景预测报告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TanFaZhanQuShi.html" TargetMode="External" Id="R73167d2e653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TanFaZhanQuShi.html" TargetMode="External" Id="R1cee617cdc79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2025-09-21T00:20:00Z</dcterms:created>
  <dcterms:modified xsi:type="dcterms:W3CDTF">2025-09-21T01:20:00Z</dcterms:modified>
  <dc:subject>2026-2032年中国碳行业市场深度调研及前景预测报告</dc:subject>
  <dc:title>2026-2032年中国碳行业市场深度调研及前景预测报告</dc:title>
  <cp:keywords>2026-2032年中国碳行业市场深度调研及前景预测报告</cp:keywords>
  <dc:description>2026-2032年中国碳行业市场深度调研及前景预测报告</dc:description>
</cp:coreProperties>
</file>