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2eed85b204627" w:history="1">
              <w:r>
                <w:rPr>
                  <w:rStyle w:val="Hyperlink"/>
                </w:rPr>
                <w:t>2024-2030年锻管市场现状调研与发展趋势分析报告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2eed85b204627" w:history="1">
              <w:r>
                <w:rPr>
                  <w:rStyle w:val="Hyperlink"/>
                </w:rPr>
                <w:t>2024-2030年锻管市场现状调研与发展趋势分析报告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92eed85b204627" w:history="1">
                <w:r>
                  <w:rPr>
                    <w:rStyle w:val="Hyperlink"/>
                  </w:rPr>
                  <w:t>https://www.20087.com/6/98/DuanGuanFaZhanQuShi.html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管是一种通过锻造工艺生产的无缝钢管，具有优异的机械性能和内部结构均匀性，广泛应用于石油、化工、航空航天等领域的高压、高温、高负载条件。锻管制造技术不断发展，从传统的机械锻压到现代的热挤压、旋转锻造等工艺，不仅提高了生产效率，也使得锻管的规格范围更加广泛，满足了不同行业对材料强度、耐蚀性、尺寸精度的高要求。</w:t>
      </w:r>
      <w:r>
        <w:rPr>
          <w:rFonts w:hint="eastAsia"/>
        </w:rPr>
        <w:br/>
      </w:r>
      <w:r>
        <w:rPr>
          <w:rFonts w:hint="eastAsia"/>
        </w:rPr>
        <w:t>　　锻管技术的未来趋势将着重于工艺创新与材料性能的提升。一是采用更先进的自动化、智能化生产设备，如数字化控制的锻造生产线，提高锻管生产的一致性和精度，减少材料浪费。二是新材料的应用，如超级合金、耐蚀合金等高性能材料锻管的研发，以满足极端环境下的使用需求。三是环保节能技术的集成，如采用更环保的热处理工艺，减少生产过程中的能耗和污染。四是通过模拟仿真技术优化锻造成形过程，减少试错成本，加速新产品的开发周期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2eed85b204627" w:history="1">
        <w:r>
          <w:rPr>
            <w:rStyle w:val="Hyperlink"/>
          </w:rPr>
          <w:t>2024-2030年锻管市场现状调研与发展趋势分析报告</w:t>
        </w:r>
      </w:hyperlink>
      <w:r>
        <w:rPr>
          <w:rFonts w:hint="eastAsia"/>
        </w:rPr>
        <w:t>》内容包括：锻管行业发展环境分析、锻管市场规模及预测、锻管行业重点地区市场规模分析、锻管行业供需状况调研、锻管市场价格行情趋势分析预测、锻管行业进出口状况及前景预测、锻管行业技术及发展方向、锻管行业重点企业经营情况分析、锻管行业SWOT分析及锻管行业投资策略，数据来自国家权威机构、锻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锻管行业发展概述</w:t>
      </w:r>
      <w:r>
        <w:rPr>
          <w:rFonts w:hint="eastAsia"/>
        </w:rPr>
        <w:br/>
      </w:r>
      <w:r>
        <w:rPr>
          <w:rFonts w:hint="eastAsia"/>
        </w:rPr>
        <w:t>　　第一节 锻管的概念</w:t>
      </w:r>
      <w:r>
        <w:rPr>
          <w:rFonts w:hint="eastAsia"/>
        </w:rPr>
        <w:br/>
      </w:r>
      <w:r>
        <w:rPr>
          <w:rFonts w:hint="eastAsia"/>
        </w:rPr>
        <w:t>　　　　一、锻管的定义</w:t>
      </w:r>
      <w:r>
        <w:rPr>
          <w:rFonts w:hint="eastAsia"/>
        </w:rPr>
        <w:br/>
      </w:r>
      <w:r>
        <w:rPr>
          <w:rFonts w:hint="eastAsia"/>
        </w:rPr>
        <w:t>　　　　二、锻管的特点</w:t>
      </w:r>
      <w:r>
        <w:rPr>
          <w:rFonts w:hint="eastAsia"/>
        </w:rPr>
        <w:br/>
      </w:r>
      <w:r>
        <w:rPr>
          <w:rFonts w:hint="eastAsia"/>
        </w:rPr>
        <w:t>　　第二节 锻管行业发展成熟度</w:t>
      </w:r>
      <w:r>
        <w:rPr>
          <w:rFonts w:hint="eastAsia"/>
        </w:rPr>
        <w:br/>
      </w:r>
      <w:r>
        <w:rPr>
          <w:rFonts w:hint="eastAsia"/>
        </w:rPr>
        <w:t>　　　　一、锻管行业发展周期分析</w:t>
      </w:r>
      <w:r>
        <w:rPr>
          <w:rFonts w:hint="eastAsia"/>
        </w:rPr>
        <w:br/>
      </w:r>
      <w:r>
        <w:rPr>
          <w:rFonts w:hint="eastAsia"/>
        </w:rPr>
        <w:t>　　　　二、锻管行业中外市场成熟度对比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锻管行业产业链分析</w:t>
      </w:r>
      <w:r>
        <w:rPr>
          <w:rFonts w:hint="eastAsia"/>
        </w:rPr>
        <w:br/>
      </w:r>
      <w:r>
        <w:rPr>
          <w:rFonts w:hint="eastAsia"/>
        </w:rPr>
        <w:t>　　　　一、锻管行业上游原料供应市场分析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二、锻管行业下游产品需求市场状况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2023-2024年中国锻管行业运行环境分析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2023-2024年中国锻管行业发展政策环境分析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二、锻管行业政策分析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2023-2024年中国锻管行业发展社会环境分析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2019-2024年中国锻管行业市场发展分析</w:t>
      </w:r>
      <w:r>
        <w:rPr>
          <w:rFonts w:hint="eastAsia"/>
        </w:rPr>
        <w:br/>
      </w:r>
      <w:r>
        <w:rPr>
          <w:rFonts w:hint="eastAsia"/>
        </w:rPr>
        <w:t>　　第一节 锻管行业市场发展现状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锻管行业技术发展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中国锻管行业消费市场分析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锻管行业产销数据统计分析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2024-2030年锻管行业市场发展趋势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2019-2024年中国锻管行业主要指标监测分析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2019-2024年中国锻管产业工业总产值分析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2019-2024年中国锻管产业主营业务收入分析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2019-2024年中国锻管产业产品成本费用分析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2019-2024年中国锻管产业利润总额分析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2019-2024年中国锻管产业资产负债分析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中国锻管行业区域市场分析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华北地区锻管行业分析</w:t>
      </w:r>
      <w:r>
        <w:rPr>
          <w:rFonts w:hint="eastAsia"/>
        </w:rPr>
        <w:br/>
      </w:r>
      <w:r>
        <w:rPr>
          <w:rFonts w:hint="eastAsia"/>
        </w:rPr>
        <w:t>　　　　一、锻管发展现状分析</w:t>
      </w:r>
      <w:r>
        <w:rPr>
          <w:rFonts w:hint="eastAsia"/>
        </w:rPr>
        <w:br/>
      </w:r>
      <w:r>
        <w:rPr>
          <w:rFonts w:hint="eastAsia"/>
        </w:rPr>
        <w:t>　　　　二、锻管市场需求情况</w:t>
      </w:r>
      <w:r>
        <w:rPr>
          <w:rFonts w:hint="eastAsia"/>
        </w:rPr>
        <w:br/>
      </w:r>
      <w:r>
        <w:rPr>
          <w:rFonts w:hint="eastAsia"/>
        </w:rPr>
        <w:t>　　　　三、锻管行业发展前景预测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东北地区锻管行业分析</w:t>
      </w:r>
      <w:r>
        <w:rPr>
          <w:rFonts w:hint="eastAsia"/>
        </w:rPr>
        <w:br/>
      </w:r>
      <w:r>
        <w:rPr>
          <w:rFonts w:hint="eastAsia"/>
        </w:rPr>
        <w:t>　　　　一、锻管发展现状分析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华东地区锻管行业分析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二、锻管市场需求情况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华南地区锻管行业分析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三、锻管行业发展前景预测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华中地区锻管行业分析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二、锻管市场需求情况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西南地区锻管行业分析</w:t>
      </w:r>
      <w:r>
        <w:rPr>
          <w:rFonts w:hint="eastAsia"/>
        </w:rPr>
        <w:br/>
      </w:r>
      <w:r>
        <w:rPr>
          <w:rFonts w:hint="eastAsia"/>
        </w:rPr>
        <w:t>　　　　一、锻管发展现状分析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西北地区锻管行业分析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三、锻管行业发展前景预测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锻管行业竞争格局分析</w:t>
      </w:r>
      <w:r>
        <w:rPr>
          <w:rFonts w:hint="eastAsia"/>
        </w:rPr>
        <w:br/>
      </w:r>
      <w:r>
        <w:rPr>
          <w:rFonts w:hint="eastAsia"/>
        </w:rPr>
        <w:t>　　第一节 锻管行业竞争结构分析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锻管行业集中度分析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锻管行业国际竞争力比较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2024-2030年锻管行业竞争格局分析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一、2019-2024年国内外锻管竞争分析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二、2019-2024年我国锻管市场竞争分析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三、2024-2030年国内主要锻管企业动向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锻管企业竞争策略分析</w:t>
      </w:r>
      <w:r>
        <w:rPr>
          <w:rFonts w:hint="eastAsia"/>
        </w:rPr>
        <w:br/>
      </w:r>
      <w:r>
        <w:rPr>
          <w:rFonts w:hint="eastAsia"/>
        </w:rPr>
        <w:t>　　第一节 锻管市场竞争策略分析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一、2024年锻管市场增长潜力分析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二、2024年锻管主要潜力品种分析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三、现有锻管产品竞争策略分析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四、潜力锻管品种竞争策略选择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锻管企业竞争策略分析</w:t>
      </w:r>
      <w:r>
        <w:rPr>
          <w:rFonts w:hint="eastAsia"/>
        </w:rPr>
        <w:br/>
      </w:r>
      <w:r>
        <w:rPr>
          <w:rFonts w:hint="eastAsia"/>
        </w:rPr>
        <w:t>　　第三节 锻管行业产品定位及市场推广策略分析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一、锻管行业产品市场定位</w:t>
      </w:r>
      <w:r>
        <w:rPr>
          <w:rFonts w:hint="eastAsia"/>
        </w:rPr>
        <w:br/>
      </w:r>
      <w:r>
        <w:rPr>
          <w:rFonts w:hint="eastAsia"/>
        </w:rPr>
        <w:t>　　　　二、锻管行业广告推广策略</w:t>
      </w:r>
      <w:r>
        <w:rPr>
          <w:rFonts w:hint="eastAsia"/>
        </w:rPr>
        <w:br/>
      </w:r>
      <w:r>
        <w:rPr>
          <w:rFonts w:hint="eastAsia"/>
        </w:rPr>
        <w:t>　　　　三、锻管行业产品促销策略</w:t>
      </w:r>
      <w:r>
        <w:rPr>
          <w:rFonts w:hint="eastAsia"/>
        </w:rPr>
        <w:br/>
      </w:r>
      <w:r>
        <w:rPr>
          <w:rFonts w:hint="eastAsia"/>
        </w:rPr>
        <w:t>　　　　四、锻管行业招商加盟策略</w:t>
      </w:r>
      <w:r>
        <w:rPr>
          <w:rFonts w:hint="eastAsia"/>
        </w:rPr>
        <w:br/>
      </w:r>
      <w:r>
        <w:rPr>
          <w:rFonts w:hint="eastAsia"/>
        </w:rPr>
        <w:t>　　　　五、锻管行业网络推广策略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锻管行业重点企业竞争力分析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锻管行业发展预测分析</w:t>
      </w:r>
      <w:r>
        <w:rPr>
          <w:rFonts w:hint="eastAsia"/>
        </w:rPr>
        <w:br/>
      </w:r>
      <w:r>
        <w:rPr>
          <w:rFonts w:hint="eastAsia"/>
        </w:rPr>
        <w:t>　　第一节 未来锻管行业需求与消费预测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一、2024-2030年锻管产品消费预测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二、2024-2030年锻管市场规模预测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三、2024-2030年锻管行业总产值预测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四、2024-2030年锻管行业销售收入预测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五、2024-2030年锻管行业总资产预测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2024-2030年中国锻管行业供需预测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一、2024-2030年中国锻管供给预测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二、2024-2030年中国锻管产量预测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三、2024-2030年中国锻管需求预测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四、2024-2030年中国锻管供需平衡预测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锻管行业投资机会分析</w:t>
      </w:r>
      <w:r>
        <w:rPr>
          <w:rFonts w:hint="eastAsia"/>
        </w:rPr>
        <w:br/>
      </w:r>
      <w:r>
        <w:rPr>
          <w:rFonts w:hint="eastAsia"/>
        </w:rPr>
        <w:t>　　　　一、锻管投资项目分析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二、可以投资的锻管模式</w:t>
      </w:r>
      <w:r>
        <w:rPr>
          <w:rFonts w:hint="eastAsia"/>
        </w:rPr>
        <w:br/>
      </w:r>
      <w:r>
        <w:rPr>
          <w:rFonts w:hint="eastAsia"/>
        </w:rPr>
        <w:t>　　　　三、2024年锻管投资机会</w:t>
      </w:r>
      <w:r>
        <w:rPr>
          <w:rFonts w:hint="eastAsia"/>
        </w:rPr>
        <w:br/>
      </w:r>
      <w:r>
        <w:rPr>
          <w:rFonts w:hint="eastAsia"/>
        </w:rPr>
        <w:t>　　　　四、2024年锻管投资新方向</w:t>
      </w:r>
      <w:r>
        <w:rPr>
          <w:rFonts w:hint="eastAsia"/>
        </w:rPr>
        <w:br/>
      </w:r>
      <w:r>
        <w:rPr>
          <w:rFonts w:hint="eastAsia"/>
        </w:rPr>
        <w:t>　　　　五、2024-2030年锻管行业投资的建议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影响锻管行业发展的主要因素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一、2024-2030年影响锻管行业运行的有利因素分析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二、2024-2030年影响锻管行业运行的稳定因素分析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三、2024-2030年影响锻管行业运行的不利因素分析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四、2024-2030年我国锻管行业发展面临的挑战分析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五、2024-2030年我国锻管行业发展面临的机遇分析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锻管行业投资风险及控制策略分析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一、2024-2030年锻管行业市场风险及控制策略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二、2024-2030年锻管行业政策风险及控制策略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三、2024-2030年锻管行业经营风险及控制策略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四、2024-2030年锻管行业技术风险及控制策略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五、2024-2030年锻管同业竞争风险及控制策略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六、2024-2030年锻管行业其他风险及控制策略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锻管行业投资战略研究</w:t>
      </w:r>
      <w:r>
        <w:rPr>
          <w:rFonts w:hint="eastAsia"/>
        </w:rPr>
        <w:br/>
      </w:r>
      <w:r>
        <w:rPr>
          <w:rFonts w:hint="eastAsia"/>
        </w:rPr>
        <w:t>　　第一节 锻管行业发展战略研究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对我国锻管品牌的战略思考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二、锻管实施品牌战略的意义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三、锻管企业品牌的现状分析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四、我国锻管企业的品牌战略</w:t>
      </w:r>
      <w:r>
        <w:rPr>
          <w:rFonts w:hint="eastAsia"/>
        </w:rPr>
        <w:br/>
      </w:r>
      <w:r>
        <w:rPr>
          <w:rFonts w:hint="eastAsia"/>
        </w:rPr>
        <w:t>　　　　五、锻管品牌战略管理的策略</w:t>
      </w:r>
      <w:r>
        <w:rPr>
          <w:rFonts w:hint="eastAsia"/>
        </w:rPr>
        <w:br/>
      </w:r>
      <w:r>
        <w:rPr>
          <w:rFonts w:hint="eastAsia"/>
        </w:rPr>
        <w:t>　　第三节 [⋅中智⋅林]锻管行业投资战略研究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2019-2024年中国锻管市场需求量及增速统计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2019-2024年中国锻管行业企业平均规模情况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2019-2024年中国锻管行业市场规模及增长情况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**地区锻管市场规模及增长情况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锻管重点企业（一）盈利能力情况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锻管重点企业（二）盈利能力情况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2024-2030年中国锻管行业产量预测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2024-2030年中国锻管市场需求量预测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2024-2030年中国锻管行业市场规模预测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2024-2030年中国锻管市场前景分析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2024-2030年中国锻管行业发展趋势预测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2eed85b204627" w:history="1">
        <w:r>
          <w:rPr>
            <w:rStyle w:val="Hyperlink"/>
          </w:rPr>
          <w:t>2024-2030年锻管市场现状调研与发展趋势分析报告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92eed85b204627" w:history="1">
        <w:r>
          <w:rPr>
            <w:rStyle w:val="Hyperlink"/>
          </w:rPr>
          <w:t>https://www.20087.com/6/98/DuanGuanFaZhanQuShi.html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83852fb964b76" w:history="1">
      <w:r>
        <w:rPr>
          <w:rStyle w:val="Hyperlink"/>
        </w:rPr>
        <w:t>2024-2030年锻管市场现状调研与发展趋势分析报告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DuanGuanFaZhanQuShi.html" TargetMode="External" Id="R1092eed85b20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DuanGuanFaZhanQuShi.html" TargetMode="External" Id="R5f183852fb96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2024-01-05T08:46:00Z</dcterms:created>
  <dcterms:modified xsi:type="dcterms:W3CDTF">2024-01-05T09:46:00Z</dcterms:modified>
  <dc:subject>2024-2030年锻管市场现状调研与发展趋势分析报告</dc:subject>
  <dc:title>2024-2030年锻管市场现状调研与发展趋势分析报告</dc:title>
  <cp:keywords>2024-2030年锻管市场现状调研与发展趋势分析报告</cp:keywords>
  <dc:description>2024-2030年锻管市场现状调研与发展趋势分析报告</dc:description>
</cp:coreProperties>
</file>